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0B72" w14:textId="3617B51B" w:rsidR="00037C0A" w:rsidRDefault="00BC349C" w:rsidP="00CB1FC6">
      <w:pPr>
        <w:rPr>
          <w:rtl/>
        </w:rPr>
      </w:pPr>
      <w:r>
        <w:rPr>
          <w:rFonts w:hint="cs"/>
          <w:rtl/>
        </w:rPr>
        <w:t>בסד</w:t>
      </w:r>
    </w:p>
    <w:p w14:paraId="59229115" w14:textId="77777777" w:rsidR="00294A2F" w:rsidRPr="00015528" w:rsidRDefault="00294A2F" w:rsidP="00294A2F">
      <w:pPr>
        <w:rPr>
          <w:b/>
          <w:bCs/>
          <w:sz w:val="40"/>
          <w:szCs w:val="40"/>
          <w:u w:val="single"/>
          <w:rtl/>
        </w:rPr>
      </w:pPr>
      <w:r w:rsidRPr="00750793">
        <w:rPr>
          <w:rFonts w:hint="cs"/>
          <w:b/>
          <w:bCs/>
          <w:sz w:val="40"/>
          <w:szCs w:val="40"/>
          <w:u w:val="single"/>
          <w:rtl/>
        </w:rPr>
        <w:t xml:space="preserve">מגפת הקורונה </w:t>
      </w:r>
      <w:r>
        <w:rPr>
          <w:rFonts w:hint="cs"/>
          <w:b/>
          <w:bCs/>
          <w:sz w:val="40"/>
          <w:szCs w:val="40"/>
          <w:u w:val="single"/>
          <w:rtl/>
        </w:rPr>
        <w:t xml:space="preserve"> </w:t>
      </w:r>
      <w:r w:rsidRPr="00037C0A">
        <w:rPr>
          <w:rFonts w:hint="cs"/>
          <w:sz w:val="32"/>
          <w:szCs w:val="32"/>
          <w:rtl/>
        </w:rPr>
        <w:t>לומדים על הנגיף מנקודות וזוויות שונות.</w:t>
      </w:r>
    </w:p>
    <w:p w14:paraId="4BC4D4BF" w14:textId="77777777" w:rsidR="00294A2F" w:rsidRDefault="00294A2F" w:rsidP="00CB1FC6">
      <w:pPr>
        <w:rPr>
          <w:rtl/>
        </w:rPr>
      </w:pPr>
    </w:p>
    <w:p w14:paraId="6EAA5415" w14:textId="17689E5F" w:rsidR="00037C0A" w:rsidRDefault="00037C0A">
      <w:pPr>
        <w:rPr>
          <w:rtl/>
        </w:rPr>
      </w:pPr>
    </w:p>
    <w:p w14:paraId="671F52D1" w14:textId="04FA2929" w:rsidR="00593F3A" w:rsidRPr="00015528" w:rsidRDefault="0096664B" w:rsidP="00015528">
      <w:pPr>
        <w:spacing w:line="360" w:lineRule="auto"/>
        <w:ind w:left="368" w:hanging="284"/>
        <w:jc w:val="both"/>
        <w:outlineLvl w:val="1"/>
        <w:rPr>
          <w:rFonts w:asciiTheme="minorBidi" w:hAnsiTheme="minorBidi"/>
          <w:color w:val="000000"/>
          <w:rtl/>
        </w:rPr>
      </w:pPr>
      <w:r>
        <w:rPr>
          <w:rFonts w:asciiTheme="minorBidi" w:hAnsiTheme="minorBidi"/>
          <w:b/>
          <w:bCs/>
          <w:color w:val="000000"/>
          <w:rtl/>
        </w:rPr>
        <w:t>תיאור הפעילות</w:t>
      </w:r>
      <w:r>
        <w:rPr>
          <w:rFonts w:asciiTheme="minorBidi" w:hAnsiTheme="minorBidi"/>
          <w:color w:val="000000"/>
          <w:rtl/>
        </w:rPr>
        <w:t xml:space="preserve">: </w:t>
      </w:r>
      <w:r>
        <w:rPr>
          <w:rFonts w:asciiTheme="minorBidi" w:hAnsiTheme="minorBidi" w:hint="cs"/>
          <w:color w:val="000000"/>
          <w:rtl/>
        </w:rPr>
        <w:t xml:space="preserve">למידה משותפת על ( קישור לאתרים) ואישית ( מאמר מדעי ) על </w:t>
      </w:r>
      <w:proofErr w:type="spellStart"/>
      <w:r>
        <w:rPr>
          <w:rFonts w:asciiTheme="minorBidi" w:hAnsiTheme="minorBidi" w:hint="cs"/>
          <w:color w:val="000000"/>
          <w:rtl/>
        </w:rPr>
        <w:t>מגיפת</w:t>
      </w:r>
      <w:proofErr w:type="spellEnd"/>
      <w:r>
        <w:rPr>
          <w:rFonts w:asciiTheme="minorBidi" w:hAnsiTheme="minorBidi" w:hint="cs"/>
          <w:color w:val="000000"/>
          <w:rtl/>
        </w:rPr>
        <w:t xml:space="preserve"> הקורונה.</w:t>
      </w:r>
    </w:p>
    <w:p w14:paraId="5187A608" w14:textId="7E0CEA84" w:rsidR="00593F3A" w:rsidRDefault="0096664B" w:rsidP="00015528">
      <w:pPr>
        <w:spacing w:line="360" w:lineRule="auto"/>
        <w:ind w:left="368"/>
        <w:jc w:val="both"/>
        <w:rPr>
          <w:rFonts w:asciiTheme="minorBidi" w:hAnsiTheme="minorBidi"/>
          <w:bCs/>
          <w:rtl/>
        </w:rPr>
      </w:pPr>
      <w:r>
        <w:rPr>
          <w:rFonts w:asciiTheme="minorBidi" w:hAnsiTheme="minorBidi"/>
          <w:bCs/>
          <w:rtl/>
        </w:rPr>
        <w:t xml:space="preserve">שם הפעילות: </w:t>
      </w:r>
      <w:r>
        <w:rPr>
          <w:rFonts w:asciiTheme="minorBidi" w:hAnsiTheme="minorBidi" w:hint="cs"/>
          <w:bCs/>
          <w:rtl/>
        </w:rPr>
        <w:t xml:space="preserve"> קורונה </w:t>
      </w:r>
      <w:r>
        <w:rPr>
          <w:rFonts w:asciiTheme="minorBidi" w:hAnsiTheme="minorBidi"/>
          <w:bCs/>
          <w:rtl/>
        </w:rPr>
        <w:t>–</w:t>
      </w:r>
      <w:r>
        <w:rPr>
          <w:rFonts w:asciiTheme="minorBidi" w:hAnsiTheme="minorBidi" w:hint="cs"/>
          <w:bCs/>
          <w:rtl/>
        </w:rPr>
        <w:t xml:space="preserve"> מה באמת קורה ?</w:t>
      </w:r>
    </w:p>
    <w:p w14:paraId="2051DE6D" w14:textId="37B90F2B" w:rsidR="0096664B" w:rsidRDefault="0096664B" w:rsidP="0096664B">
      <w:pPr>
        <w:tabs>
          <w:tab w:val="left" w:pos="8887"/>
        </w:tabs>
        <w:spacing w:line="360" w:lineRule="auto"/>
        <w:ind w:left="368"/>
        <w:jc w:val="both"/>
        <w:rPr>
          <w:rFonts w:asciiTheme="minorBidi" w:hAnsiTheme="minorBidi"/>
          <w:color w:val="000000"/>
          <w:rtl/>
        </w:rPr>
      </w:pPr>
      <w:r>
        <w:rPr>
          <w:rFonts w:asciiTheme="minorBidi" w:hAnsiTheme="minorBidi"/>
          <w:bCs/>
          <w:rtl/>
        </w:rPr>
        <w:t>רקע לפעילות:</w:t>
      </w:r>
      <w:r>
        <w:rPr>
          <w:rFonts w:asciiTheme="minorBidi" w:hAnsiTheme="minorBidi" w:hint="cs"/>
          <w:color w:val="000000"/>
          <w:rtl/>
        </w:rPr>
        <w:t xml:space="preserve">  שימוש בנושא חדשותי רלוונטי לחיי על אזרח ותלמיד. נושא רב תחומי שנוגע בגוף האדם בריאותו במעגלים חברתיים. נושא בעל השלכות עתידיות משמעותיות . כלכלית חברתית בריאותית פוליטית והיסטורית.</w:t>
      </w:r>
    </w:p>
    <w:p w14:paraId="7FCEB49D" w14:textId="692142D4" w:rsidR="0096664B" w:rsidRDefault="0096664B" w:rsidP="0096664B">
      <w:pPr>
        <w:pStyle w:val="a3"/>
        <w:numPr>
          <w:ilvl w:val="0"/>
          <w:numId w:val="9"/>
        </w:numPr>
        <w:tabs>
          <w:tab w:val="left" w:pos="8887"/>
        </w:tabs>
        <w:spacing w:after="0" w:line="360" w:lineRule="auto"/>
        <w:ind w:left="651" w:hanging="283"/>
        <w:jc w:val="both"/>
        <w:rPr>
          <w:rFonts w:asciiTheme="minorBidi" w:hAnsiTheme="minorBidi"/>
          <w:b/>
          <w:u w:val="single"/>
          <w:lang w:bidi="ar-SA"/>
        </w:rPr>
      </w:pPr>
      <w:r w:rsidRPr="00015528">
        <w:rPr>
          <w:rFonts w:asciiTheme="minorBidi" w:hAnsiTheme="minorBidi"/>
          <w:b/>
          <w:bCs/>
          <w:color w:val="000000"/>
          <w:rtl/>
        </w:rPr>
        <w:t>קהל היעד</w:t>
      </w:r>
      <w:r w:rsidR="00015528">
        <w:rPr>
          <w:rFonts w:asciiTheme="minorBidi" w:hAnsiTheme="minorBidi" w:hint="cs"/>
          <w:color w:val="000000"/>
          <w:rtl/>
        </w:rPr>
        <w:t>-</w:t>
      </w:r>
      <w:r>
        <w:rPr>
          <w:rFonts w:asciiTheme="minorBidi" w:hAnsiTheme="minorBidi"/>
          <w:color w:val="000000"/>
          <w:rtl/>
        </w:rPr>
        <w:t>(</w:t>
      </w:r>
      <w:r>
        <w:rPr>
          <w:rFonts w:asciiTheme="minorBidi" w:hAnsiTheme="minorBidi" w:hint="cs"/>
          <w:color w:val="000000"/>
          <w:rtl/>
        </w:rPr>
        <w:t>קהילת מורים ותלמדים טובים)</w:t>
      </w:r>
    </w:p>
    <w:p w14:paraId="24E4A5B4" w14:textId="634B5E3D" w:rsidR="0096664B" w:rsidRPr="00015528" w:rsidRDefault="0096664B" w:rsidP="00015528">
      <w:pPr>
        <w:pStyle w:val="a3"/>
        <w:numPr>
          <w:ilvl w:val="0"/>
          <w:numId w:val="9"/>
        </w:numPr>
        <w:tabs>
          <w:tab w:val="left" w:pos="8887"/>
        </w:tabs>
        <w:spacing w:after="0" w:line="360" w:lineRule="auto"/>
        <w:ind w:left="651" w:hanging="283"/>
        <w:jc w:val="both"/>
        <w:rPr>
          <w:rFonts w:asciiTheme="minorBidi" w:hAnsiTheme="minorBidi"/>
          <w:b/>
          <w:rtl/>
          <w:lang w:bidi="ar-SA"/>
        </w:rPr>
      </w:pPr>
      <w:r w:rsidRPr="00015528">
        <w:rPr>
          <w:rFonts w:asciiTheme="minorBidi" w:hAnsiTheme="minorBidi" w:hint="cs"/>
          <w:bCs/>
          <w:rtl/>
        </w:rPr>
        <w:t>המועד המתאים לשילוב</w:t>
      </w:r>
      <w:r w:rsidRPr="0096664B">
        <w:rPr>
          <w:rFonts w:asciiTheme="minorBidi" w:hAnsiTheme="minorBidi" w:hint="cs"/>
          <w:b/>
          <w:rtl/>
        </w:rPr>
        <w:t xml:space="preserve"> </w:t>
      </w:r>
      <w:r w:rsidRPr="0096664B">
        <w:rPr>
          <w:rFonts w:asciiTheme="minorBidi" w:hAnsiTheme="minorBidi"/>
          <w:b/>
          <w:rtl/>
        </w:rPr>
        <w:t>–</w:t>
      </w:r>
      <w:r w:rsidRPr="0096664B">
        <w:rPr>
          <w:rFonts w:asciiTheme="minorBidi" w:hAnsiTheme="minorBidi" w:hint="cs"/>
          <w:b/>
          <w:rtl/>
        </w:rPr>
        <w:t xml:space="preserve"> בהשתלמויות מורים סביב המיקרואורגניזמים.  כשמלמדים את המבנית.</w:t>
      </w:r>
    </w:p>
    <w:p w14:paraId="72B5ADF9" w14:textId="392D610F" w:rsidR="0096664B" w:rsidRDefault="0096664B" w:rsidP="0096664B">
      <w:pPr>
        <w:spacing w:line="360" w:lineRule="auto"/>
        <w:ind w:left="368"/>
        <w:jc w:val="both"/>
        <w:rPr>
          <w:rFonts w:asciiTheme="minorBidi" w:hAnsiTheme="minorBidi"/>
          <w:bCs/>
          <w:rtl/>
        </w:rPr>
      </w:pPr>
      <w:r>
        <w:rPr>
          <w:rFonts w:asciiTheme="minorBidi" w:hAnsiTheme="minorBidi"/>
          <w:bCs/>
          <w:rtl/>
        </w:rPr>
        <w:t>משך זמן הפעילות:</w:t>
      </w:r>
      <w:r>
        <w:rPr>
          <w:rFonts w:asciiTheme="minorBidi" w:hAnsiTheme="minorBidi" w:hint="cs"/>
          <w:bCs/>
          <w:rtl/>
        </w:rPr>
        <w:t xml:space="preserve"> 4 שיעורים.</w:t>
      </w:r>
    </w:p>
    <w:p w14:paraId="69B95283" w14:textId="1957AA9C" w:rsidR="00A4387F" w:rsidRPr="00037C0A" w:rsidRDefault="00593F3A" w:rsidP="00037C0A">
      <w:pPr>
        <w:rPr>
          <w:rFonts w:cs="Arial"/>
          <w:b/>
          <w:bCs/>
          <w:sz w:val="32"/>
          <w:szCs w:val="32"/>
          <w:u w:val="single"/>
        </w:rPr>
      </w:pPr>
      <w:r>
        <w:rPr>
          <w:rFonts w:cs="Arial" w:hint="cs"/>
          <w:b/>
          <w:bCs/>
          <w:sz w:val="32"/>
          <w:szCs w:val="32"/>
          <w:u w:val="single"/>
          <w:rtl/>
        </w:rPr>
        <w:t>משימה 1-</w:t>
      </w:r>
      <w:r w:rsidR="00A4387F" w:rsidRPr="00037C0A">
        <w:rPr>
          <w:rFonts w:cs="Arial" w:hint="cs"/>
          <w:b/>
          <w:bCs/>
          <w:sz w:val="32"/>
          <w:szCs w:val="32"/>
          <w:u w:val="single"/>
          <w:rtl/>
        </w:rPr>
        <w:t>קצת על נגיף הקורונה.</w:t>
      </w:r>
    </w:p>
    <w:p w14:paraId="059F5A90" w14:textId="2BFF4ADE" w:rsidR="00A4387F" w:rsidRPr="00294CDE" w:rsidRDefault="00A4387F" w:rsidP="00A4387F">
      <w:pPr>
        <w:pStyle w:val="a3"/>
        <w:ind w:left="786"/>
        <w:rPr>
          <w:rFonts w:cs="Arial"/>
          <w:sz w:val="28"/>
          <w:szCs w:val="28"/>
          <w:rtl/>
        </w:rPr>
      </w:pPr>
      <w:r w:rsidRPr="00294CDE">
        <w:rPr>
          <w:rFonts w:cs="Arial" w:hint="cs"/>
          <w:sz w:val="28"/>
          <w:szCs w:val="28"/>
          <w:rtl/>
        </w:rPr>
        <w:t xml:space="preserve">פתחו את הקישורים הבאים </w:t>
      </w:r>
      <w:r w:rsidR="00037C0A">
        <w:rPr>
          <w:rFonts w:cs="Arial" w:hint="cs"/>
          <w:sz w:val="28"/>
          <w:szCs w:val="28"/>
          <w:rtl/>
        </w:rPr>
        <w:t>כדי ללמוד על הקורונה.</w:t>
      </w:r>
    </w:p>
    <w:p w14:paraId="3776F59D" w14:textId="65924511" w:rsidR="00A4387F" w:rsidRDefault="00000000" w:rsidP="00A4387F">
      <w:pPr>
        <w:rPr>
          <w:sz w:val="40"/>
          <w:szCs w:val="40"/>
          <w:rtl/>
        </w:rPr>
      </w:pPr>
      <w:hyperlink r:id="rId7" w:history="1">
        <w:r w:rsidR="0096664B" w:rsidRPr="00D36374">
          <w:rPr>
            <w:rStyle w:val="Hyperlink"/>
            <w:rFonts w:cs="Arial"/>
            <w:sz w:val="32"/>
            <w:szCs w:val="32"/>
          </w:rPr>
          <w:t>https://www.youtube.com/watch?v=Efs6Jv1dKUs</w:t>
        </w:r>
        <w:r w:rsidR="0096664B" w:rsidRPr="00D36374">
          <w:rPr>
            <w:rStyle w:val="Hyperlink"/>
            <w:rFonts w:cs="Arial"/>
            <w:sz w:val="32"/>
            <w:szCs w:val="32"/>
            <w:rtl/>
          </w:rPr>
          <w:t>&amp;</w:t>
        </w:r>
      </w:hyperlink>
    </w:p>
    <w:p w14:paraId="3770888D" w14:textId="27B1F215" w:rsidR="0096664B" w:rsidRPr="00593F3A" w:rsidRDefault="0096664B" w:rsidP="0096664B">
      <w:pPr>
        <w:pStyle w:val="a3"/>
        <w:numPr>
          <w:ilvl w:val="0"/>
          <w:numId w:val="10"/>
        </w:numPr>
        <w:rPr>
          <w:sz w:val="28"/>
          <w:szCs w:val="28"/>
        </w:rPr>
      </w:pPr>
      <w:r w:rsidRPr="00593F3A">
        <w:rPr>
          <w:rFonts w:hint="cs"/>
          <w:sz w:val="28"/>
          <w:szCs w:val="28"/>
          <w:rtl/>
        </w:rPr>
        <w:t>מה למדתם מהצפייה על המושגים הבאים?</w:t>
      </w:r>
    </w:p>
    <w:p w14:paraId="70A0DDC7" w14:textId="189A519D" w:rsidR="0096664B" w:rsidRPr="00593F3A" w:rsidRDefault="0096664B" w:rsidP="0096664B">
      <w:pPr>
        <w:pStyle w:val="a3"/>
        <w:rPr>
          <w:sz w:val="28"/>
          <w:szCs w:val="28"/>
          <w:rtl/>
        </w:rPr>
      </w:pPr>
      <w:r w:rsidRPr="00593F3A">
        <w:rPr>
          <w:rFonts w:hint="cs"/>
          <w:sz w:val="28"/>
          <w:szCs w:val="28"/>
          <w:rtl/>
        </w:rPr>
        <w:t>וירוס, תסמיני המחלה. דלקת ריאות.</w:t>
      </w:r>
      <w:r w:rsidR="00593F3A" w:rsidRPr="00593F3A">
        <w:rPr>
          <w:rFonts w:hint="cs"/>
          <w:sz w:val="28"/>
          <w:szCs w:val="28"/>
        </w:rPr>
        <w:t>ARDS</w:t>
      </w:r>
      <w:r w:rsidR="00593F3A" w:rsidRPr="00593F3A">
        <w:rPr>
          <w:rFonts w:hint="cs"/>
          <w:sz w:val="28"/>
          <w:szCs w:val="28"/>
          <w:rtl/>
        </w:rPr>
        <w:t xml:space="preserve"> .</w:t>
      </w:r>
      <w:r w:rsidRPr="00593F3A">
        <w:rPr>
          <w:rFonts w:hint="cs"/>
          <w:sz w:val="28"/>
          <w:szCs w:val="28"/>
          <w:rtl/>
        </w:rPr>
        <w:t xml:space="preserve"> גורמי סיכון. </w:t>
      </w:r>
      <w:r w:rsidRPr="00593F3A">
        <w:rPr>
          <w:rFonts w:hint="cs"/>
          <w:sz w:val="28"/>
          <w:szCs w:val="28"/>
        </w:rPr>
        <w:t>PCR</w:t>
      </w:r>
      <w:r w:rsidR="00593F3A" w:rsidRPr="00593F3A">
        <w:rPr>
          <w:rFonts w:hint="cs"/>
          <w:sz w:val="28"/>
          <w:szCs w:val="28"/>
          <w:rtl/>
        </w:rPr>
        <w:t xml:space="preserve">-בדיקה. דגימות... הידבקות. מטוש. דגירה. עומס נגיפי. </w:t>
      </w:r>
    </w:p>
    <w:p w14:paraId="7BFD976A" w14:textId="71CDFDC8" w:rsidR="00593F3A" w:rsidRPr="00486C37" w:rsidRDefault="00000000" w:rsidP="00486C37">
      <w:pPr>
        <w:rPr>
          <w:sz w:val="28"/>
          <w:szCs w:val="28"/>
          <w:rtl/>
        </w:rPr>
      </w:pPr>
      <w:hyperlink r:id="rId8" w:history="1">
        <w:r w:rsidR="00541DCC" w:rsidRPr="00CB1FC6">
          <w:rPr>
            <w:color w:val="0000FF"/>
            <w:sz w:val="28"/>
            <w:szCs w:val="28"/>
            <w:u w:val="single"/>
          </w:rPr>
          <w:t>https://www.youtube.com/watch?v=AK8mpWczKDE</w:t>
        </w:r>
      </w:hyperlink>
    </w:p>
    <w:p w14:paraId="2D922CB2" w14:textId="2835C3C4" w:rsidR="00037C0A" w:rsidRPr="00015528" w:rsidRDefault="00015528" w:rsidP="00015528">
      <w:pPr>
        <w:rPr>
          <w:b/>
          <w:bCs/>
          <w:rtl/>
        </w:rPr>
      </w:pPr>
      <w:r w:rsidRPr="00015528">
        <w:rPr>
          <w:rFonts w:ascii="Arial" w:hAnsi="Arial" w:cs="Arial" w:hint="cs"/>
          <w:b/>
          <w:bCs/>
          <w:sz w:val="32"/>
          <w:szCs w:val="32"/>
          <w:u w:val="single"/>
          <w:rtl/>
        </w:rPr>
        <w:t xml:space="preserve">משימה 2- </w:t>
      </w:r>
      <w:r w:rsidR="00593F3A" w:rsidRPr="00015528">
        <w:rPr>
          <w:rFonts w:ascii="Arial" w:hAnsi="Arial" w:cs="Arial"/>
          <w:b/>
          <w:bCs/>
          <w:sz w:val="32"/>
          <w:szCs w:val="32"/>
          <w:u w:val="single"/>
          <w:rtl/>
        </w:rPr>
        <w:t>כך התחיל הסיפור של המגיפה ששיתקה</w:t>
      </w:r>
      <w:r w:rsidR="00593F3A" w:rsidRPr="00015528">
        <w:rPr>
          <w:rFonts w:ascii="Arial" w:hAnsi="Arial" w:cs="Arial" w:hint="cs"/>
          <w:b/>
          <w:bCs/>
          <w:sz w:val="32"/>
          <w:szCs w:val="32"/>
          <w:u w:val="single"/>
          <w:rtl/>
        </w:rPr>
        <w:t xml:space="preserve">  </w:t>
      </w:r>
      <w:r w:rsidR="00593F3A" w:rsidRPr="00015528">
        <w:rPr>
          <w:rFonts w:ascii="Arial" w:hAnsi="Arial" w:cs="Arial"/>
          <w:b/>
          <w:bCs/>
          <w:sz w:val="32"/>
          <w:szCs w:val="32"/>
          <w:u w:val="single"/>
          <w:rtl/>
        </w:rPr>
        <w:t>את כל העולם...</w:t>
      </w:r>
      <w:r w:rsidRPr="00015528">
        <w:rPr>
          <w:rFonts w:ascii="Arial" w:hAnsi="Arial" w:cs="Arial" w:hint="cs"/>
          <w:b/>
          <w:bCs/>
          <w:sz w:val="32"/>
          <w:szCs w:val="32"/>
          <w:u w:val="single"/>
          <w:rtl/>
        </w:rPr>
        <w:t xml:space="preserve">       </w:t>
      </w:r>
      <w:r w:rsidR="00037C0A">
        <w:rPr>
          <w:rFonts w:hint="cs"/>
          <w:rtl/>
        </w:rPr>
        <w:t>כנסו לקישור הבא  ובו מידע על נגיף הקורונה</w:t>
      </w:r>
    </w:p>
    <w:p w14:paraId="5BC9620F" w14:textId="77777777" w:rsidR="00037C0A" w:rsidRDefault="00000000" w:rsidP="00037C0A">
      <w:pPr>
        <w:rPr>
          <w:rtl/>
        </w:rPr>
      </w:pPr>
      <w:hyperlink r:id="rId9" w:history="1">
        <w:r w:rsidR="00037C0A" w:rsidRPr="003F10D7">
          <w:rPr>
            <w:rStyle w:val="Hyperlink"/>
          </w:rPr>
          <w:t>https://sway.office.com/IQgm714OO1sBRe4x?ref=Link</w:t>
        </w:r>
      </w:hyperlink>
    </w:p>
    <w:p w14:paraId="762EC3DA" w14:textId="77777777" w:rsidR="00D34282" w:rsidRDefault="00D34282" w:rsidP="00593F3A">
      <w:pPr>
        <w:rPr>
          <w:rtl/>
        </w:rPr>
      </w:pPr>
    </w:p>
    <w:p w14:paraId="1E24A979" w14:textId="77777777" w:rsidR="00294A2F" w:rsidRDefault="00294A2F" w:rsidP="00593F3A">
      <w:pPr>
        <w:rPr>
          <w:rtl/>
        </w:rPr>
      </w:pPr>
    </w:p>
    <w:p w14:paraId="7F864E6F" w14:textId="77777777" w:rsidR="00294A2F" w:rsidRDefault="00294A2F" w:rsidP="00593F3A">
      <w:pPr>
        <w:rPr>
          <w:rtl/>
        </w:rPr>
      </w:pPr>
    </w:p>
    <w:p w14:paraId="5E7C0377" w14:textId="77777777" w:rsidR="00294A2F" w:rsidRDefault="00294A2F" w:rsidP="00593F3A">
      <w:pPr>
        <w:rPr>
          <w:rtl/>
        </w:rPr>
      </w:pPr>
    </w:p>
    <w:p w14:paraId="569DD1E8" w14:textId="77777777" w:rsidR="00294A2F" w:rsidRDefault="00294A2F" w:rsidP="00593F3A">
      <w:pPr>
        <w:rPr>
          <w:rtl/>
        </w:rPr>
      </w:pPr>
    </w:p>
    <w:p w14:paraId="7F8A9DC6" w14:textId="77777777" w:rsidR="00294A2F" w:rsidRDefault="00294A2F" w:rsidP="00593F3A">
      <w:pPr>
        <w:rPr>
          <w:rtl/>
        </w:rPr>
      </w:pPr>
    </w:p>
    <w:p w14:paraId="03D3B5BC" w14:textId="77777777" w:rsidR="00294A2F" w:rsidRDefault="00294A2F" w:rsidP="00593F3A">
      <w:pPr>
        <w:rPr>
          <w:rtl/>
        </w:rPr>
      </w:pPr>
    </w:p>
    <w:p w14:paraId="070F5EA8" w14:textId="47120338" w:rsidR="00593F3A" w:rsidRPr="00593F3A" w:rsidRDefault="00037C0A" w:rsidP="00593F3A">
      <w:pPr>
        <w:rPr>
          <w:rtl/>
        </w:rPr>
      </w:pPr>
      <w:r>
        <w:rPr>
          <w:rFonts w:hint="cs"/>
          <w:rtl/>
        </w:rPr>
        <w:lastRenderedPageBreak/>
        <w:t>ענו על השאלות הבאות</w:t>
      </w:r>
    </w:p>
    <w:p w14:paraId="15ED7A3E" w14:textId="65C376E3" w:rsidR="00037C0A" w:rsidRDefault="00037C0A" w:rsidP="00C0526F">
      <w:pPr>
        <w:rPr>
          <w:rtl/>
        </w:rPr>
      </w:pPr>
      <w:r>
        <w:rPr>
          <w:rFonts w:hint="cs"/>
          <w:rtl/>
        </w:rPr>
        <w:t>תארו בסדר כרונולוגי את התפשטות הנגיף בעולם...</w:t>
      </w:r>
      <w:r w:rsidR="00C0526F">
        <w:rPr>
          <w:rFonts w:hint="cs"/>
          <w:rtl/>
        </w:rPr>
        <w:t xml:space="preserve">  </w:t>
      </w:r>
      <w:r>
        <w:rPr>
          <w:rFonts w:hint="cs"/>
          <w:rtl/>
        </w:rPr>
        <w:t>לפי תאריכים לועזיים על הרצף.</w:t>
      </w:r>
      <w:r w:rsidR="00741A1D">
        <w:rPr>
          <w:rFonts w:hint="cs"/>
          <w:rtl/>
        </w:rPr>
        <w:t xml:space="preserve"> רשמו מה התרחש בכל תאריך. </w:t>
      </w:r>
    </w:p>
    <w:p w14:paraId="477593F7" w14:textId="6572AE10" w:rsidR="00037C0A" w:rsidRPr="00741A1D" w:rsidRDefault="00037C0A" w:rsidP="00741A1D">
      <w:pPr>
        <w:rPr>
          <w:u w:val="single"/>
          <w:rtl/>
        </w:rPr>
      </w:pPr>
      <w:r w:rsidRPr="00741A1D">
        <w:rPr>
          <w:rFonts w:hint="cs"/>
          <w:u w:val="single"/>
          <w:rtl/>
        </w:rPr>
        <w:t xml:space="preserve">דצמבר 2019                                                                                     </w:t>
      </w:r>
      <w:r w:rsidR="00741A1D">
        <w:rPr>
          <w:rFonts w:hint="cs"/>
          <w:u w:val="single"/>
          <w:rtl/>
        </w:rPr>
        <w:t xml:space="preserve">              </w:t>
      </w:r>
      <w:r w:rsidRPr="00741A1D">
        <w:rPr>
          <w:rFonts w:hint="cs"/>
          <w:u w:val="single"/>
          <w:rtl/>
        </w:rPr>
        <w:t xml:space="preserve">  מרץ 2020</w:t>
      </w:r>
    </w:p>
    <w:p w14:paraId="4C591359" w14:textId="353DFD56" w:rsidR="00015528" w:rsidRPr="00015528" w:rsidRDefault="00015528" w:rsidP="00015528">
      <w:pPr>
        <w:spacing w:line="276" w:lineRule="auto"/>
        <w:rPr>
          <w:rFonts w:ascii="David" w:hAnsi="David" w:cs="David"/>
          <w:b/>
          <w:bCs/>
          <w:sz w:val="32"/>
          <w:szCs w:val="32"/>
          <w:u w:val="single"/>
        </w:rPr>
      </w:pPr>
      <w:r w:rsidRPr="00015528">
        <w:rPr>
          <w:rFonts w:ascii="David" w:hAnsi="David" w:cs="David" w:hint="cs"/>
          <w:b/>
          <w:bCs/>
          <w:sz w:val="32"/>
          <w:szCs w:val="32"/>
          <w:u w:val="single"/>
          <w:rtl/>
        </w:rPr>
        <w:t>משימה 3-.</w:t>
      </w:r>
      <w:r w:rsidRPr="00015528">
        <w:rPr>
          <w:rFonts w:ascii="David" w:hAnsi="David" w:cs="David"/>
          <w:b/>
          <w:bCs/>
          <w:sz w:val="32"/>
          <w:szCs w:val="32"/>
          <w:u w:val="single"/>
          <w:rtl/>
        </w:rPr>
        <w:t>נשא קורונה חולה קורונה .</w:t>
      </w:r>
    </w:p>
    <w:p w14:paraId="10481095" w14:textId="77777777" w:rsidR="00015528" w:rsidRPr="00741A1D" w:rsidRDefault="00000000" w:rsidP="00015528">
      <w:pPr>
        <w:spacing w:line="276" w:lineRule="auto"/>
        <w:rPr>
          <w:rFonts w:ascii="David" w:hAnsi="David" w:cs="David"/>
          <w:sz w:val="24"/>
          <w:szCs w:val="24"/>
          <w:u w:val="single"/>
          <w:rtl/>
        </w:rPr>
      </w:pPr>
      <w:hyperlink r:id="rId10" w:history="1">
        <w:r w:rsidR="00015528" w:rsidRPr="00741A1D">
          <w:rPr>
            <w:rStyle w:val="Hyperlink"/>
            <w:rFonts w:ascii="David" w:hAnsi="David" w:cs="David"/>
            <w:sz w:val="24"/>
            <w:szCs w:val="24"/>
          </w:rPr>
          <w:t>https://www.ynet.co.il/articles/0,7340,L-5684085,00.html</w:t>
        </w:r>
      </w:hyperlink>
    </w:p>
    <w:p w14:paraId="37B0D00A" w14:textId="77777777" w:rsidR="00015528" w:rsidRPr="00741A1D" w:rsidRDefault="00015528" w:rsidP="00015528">
      <w:pPr>
        <w:pStyle w:val="a3"/>
        <w:numPr>
          <w:ilvl w:val="0"/>
          <w:numId w:val="4"/>
        </w:numPr>
        <w:spacing w:line="276" w:lineRule="auto"/>
        <w:rPr>
          <w:rFonts w:ascii="David" w:hAnsi="David" w:cs="David"/>
          <w:sz w:val="24"/>
          <w:szCs w:val="24"/>
        </w:rPr>
      </w:pPr>
      <w:r w:rsidRPr="00741A1D">
        <w:rPr>
          <w:rFonts w:ascii="David" w:hAnsi="David" w:cs="David"/>
          <w:sz w:val="24"/>
          <w:szCs w:val="24"/>
          <w:rtl/>
        </w:rPr>
        <w:t xml:space="preserve">לפי מה שאתם מכירים וקראתם, מה ההבדל בין </w:t>
      </w:r>
      <w:proofErr w:type="spellStart"/>
      <w:r w:rsidRPr="00741A1D">
        <w:rPr>
          <w:rFonts w:ascii="David" w:hAnsi="David" w:cs="David"/>
          <w:sz w:val="24"/>
          <w:szCs w:val="24"/>
          <w:rtl/>
        </w:rPr>
        <w:t>נשאות</w:t>
      </w:r>
      <w:proofErr w:type="spellEnd"/>
      <w:r w:rsidRPr="00741A1D">
        <w:rPr>
          <w:rFonts w:ascii="David" w:hAnsi="David" w:cs="David"/>
          <w:sz w:val="24"/>
          <w:szCs w:val="24"/>
          <w:rtl/>
        </w:rPr>
        <w:t xml:space="preserve"> למחלה לחולה במחלה? </w:t>
      </w:r>
    </w:p>
    <w:p w14:paraId="1529D40C" w14:textId="77777777" w:rsidR="00015528" w:rsidRPr="00741A1D" w:rsidRDefault="00015528" w:rsidP="00015528">
      <w:pPr>
        <w:pStyle w:val="a3"/>
        <w:spacing w:line="276" w:lineRule="auto"/>
        <w:rPr>
          <w:rFonts w:ascii="David" w:hAnsi="David" w:cs="David"/>
          <w:sz w:val="24"/>
          <w:szCs w:val="24"/>
        </w:rPr>
      </w:pPr>
      <w:r w:rsidRPr="00741A1D">
        <w:rPr>
          <w:rFonts w:ascii="David" w:hAnsi="David" w:cs="David"/>
          <w:sz w:val="24"/>
          <w:szCs w:val="24"/>
          <w:rtl/>
        </w:rPr>
        <w:t>_______________________________________________________</w:t>
      </w:r>
    </w:p>
    <w:p w14:paraId="00B87D9F" w14:textId="77777777" w:rsidR="00015528" w:rsidRPr="00741A1D" w:rsidRDefault="00015528" w:rsidP="00015528">
      <w:pPr>
        <w:pStyle w:val="a3"/>
        <w:numPr>
          <w:ilvl w:val="0"/>
          <w:numId w:val="4"/>
        </w:numPr>
        <w:spacing w:line="276" w:lineRule="auto"/>
        <w:rPr>
          <w:rFonts w:ascii="David" w:hAnsi="David" w:cs="David"/>
          <w:sz w:val="24"/>
          <w:szCs w:val="24"/>
          <w:rtl/>
        </w:rPr>
      </w:pPr>
      <w:r w:rsidRPr="00741A1D">
        <w:rPr>
          <w:rFonts w:ascii="David" w:hAnsi="David" w:cs="David"/>
          <w:sz w:val="24"/>
          <w:szCs w:val="24"/>
          <w:rtl/>
        </w:rPr>
        <w:t>האם כל נשא תמיד יהיה חולה? האם כל חולה תמיד יהיה נשא? הביאו לפחות דוגמה</w:t>
      </w:r>
    </w:p>
    <w:p w14:paraId="40B7E526" w14:textId="77777777" w:rsidR="00015528" w:rsidRPr="00741A1D" w:rsidRDefault="00015528" w:rsidP="00015528">
      <w:pPr>
        <w:spacing w:line="276" w:lineRule="auto"/>
        <w:rPr>
          <w:rFonts w:ascii="David" w:hAnsi="David" w:cs="David"/>
          <w:sz w:val="24"/>
          <w:szCs w:val="24"/>
          <w:rtl/>
        </w:rPr>
      </w:pPr>
      <w:r w:rsidRPr="00741A1D">
        <w:rPr>
          <w:rFonts w:ascii="David" w:hAnsi="David" w:cs="David"/>
          <w:sz w:val="24"/>
          <w:szCs w:val="24"/>
          <w:rtl/>
        </w:rPr>
        <w:t>אחת למחלה שמישהו יכול להיות נשא ולא חולה. ______________________________</w:t>
      </w:r>
    </w:p>
    <w:p w14:paraId="7948D132" w14:textId="4451CAEC" w:rsidR="00037C0A" w:rsidRPr="00C0526F" w:rsidRDefault="00037C0A" w:rsidP="00C0526F">
      <w:pPr>
        <w:rPr>
          <w:b/>
          <w:bCs/>
          <w:sz w:val="28"/>
          <w:szCs w:val="28"/>
          <w:u w:val="single"/>
          <w:rtl/>
        </w:rPr>
      </w:pPr>
      <w:r w:rsidRPr="00593F3A">
        <w:rPr>
          <w:rFonts w:hint="cs"/>
          <w:b/>
          <w:bCs/>
          <w:sz w:val="28"/>
          <w:szCs w:val="28"/>
          <w:u w:val="single"/>
          <w:rtl/>
        </w:rPr>
        <w:t xml:space="preserve">מאמר מדעי </w:t>
      </w:r>
      <w:r w:rsidR="00741A1D" w:rsidRPr="00593F3A">
        <w:rPr>
          <w:rFonts w:hint="cs"/>
          <w:b/>
          <w:bCs/>
          <w:sz w:val="28"/>
          <w:szCs w:val="28"/>
          <w:u w:val="single"/>
          <w:rtl/>
        </w:rPr>
        <w:t xml:space="preserve"> </w:t>
      </w:r>
      <w:r w:rsidRPr="00593F3A">
        <w:rPr>
          <w:rFonts w:cs="Arial"/>
          <w:b/>
          <w:bCs/>
          <w:sz w:val="28"/>
          <w:szCs w:val="28"/>
          <w:u w:val="single"/>
          <w:rtl/>
        </w:rPr>
        <w:t>חזית המדע</w:t>
      </w:r>
    </w:p>
    <w:p w14:paraId="694637A9" w14:textId="0E2D4058" w:rsidR="00CA65FE" w:rsidRDefault="00593F3A" w:rsidP="00CA65FE">
      <w:pPr>
        <w:rPr>
          <w:sz w:val="40"/>
          <w:szCs w:val="40"/>
          <w:rtl/>
        </w:rPr>
      </w:pPr>
      <w:bookmarkStart w:id="0" w:name="_Hlk44333400"/>
      <w:r>
        <w:rPr>
          <w:rFonts w:cs="Arial" w:hint="cs"/>
          <w:sz w:val="40"/>
          <w:szCs w:val="40"/>
          <w:rtl/>
        </w:rPr>
        <w:t>"</w:t>
      </w:r>
      <w:r w:rsidR="00CA65FE" w:rsidRPr="00CA65FE">
        <w:rPr>
          <w:rFonts w:cs="Arial"/>
          <w:sz w:val="40"/>
          <w:szCs w:val="40"/>
          <w:rtl/>
        </w:rPr>
        <w:t>לב, כליות ואפילו אצבעות הרגליים: מחקרים חדשים מגלים מה הקורונה באמת עושה לגוף שלנו</w:t>
      </w:r>
      <w:r w:rsidR="00CB1FC6">
        <w:rPr>
          <w:rFonts w:hint="cs"/>
          <w:sz w:val="40"/>
          <w:szCs w:val="40"/>
          <w:rtl/>
        </w:rPr>
        <w:t>?</w:t>
      </w:r>
      <w:r>
        <w:rPr>
          <w:rFonts w:hint="cs"/>
          <w:sz w:val="40"/>
          <w:szCs w:val="40"/>
          <w:rtl/>
        </w:rPr>
        <w:t>"</w:t>
      </w:r>
    </w:p>
    <w:bookmarkEnd w:id="0"/>
    <w:p w14:paraId="61530FC4" w14:textId="713E8627" w:rsidR="00CB1FC6" w:rsidRPr="00CB1FC6" w:rsidRDefault="00CB1FC6" w:rsidP="00CA65FE">
      <w:pPr>
        <w:rPr>
          <w:sz w:val="28"/>
          <w:szCs w:val="28"/>
          <w:u w:val="single"/>
          <w:rtl/>
        </w:rPr>
      </w:pPr>
      <w:r w:rsidRPr="00CB1FC6">
        <w:rPr>
          <w:rFonts w:hint="cs"/>
          <w:sz w:val="28"/>
          <w:szCs w:val="28"/>
          <w:u w:val="single"/>
          <w:rtl/>
        </w:rPr>
        <w:t>הקטע מעובד ע"פ המאמר שלהלן.</w:t>
      </w:r>
    </w:p>
    <w:p w14:paraId="0450A3AA" w14:textId="5AB614D4" w:rsidR="00CA65FE" w:rsidRPr="00CA65FE" w:rsidRDefault="00000000" w:rsidP="00CA65FE">
      <w:pPr>
        <w:rPr>
          <w:sz w:val="40"/>
          <w:szCs w:val="40"/>
          <w:rtl/>
        </w:rPr>
      </w:pPr>
      <w:hyperlink r:id="rId11" w:history="1">
        <w:r w:rsidR="00CA65FE" w:rsidRPr="00CA65FE">
          <w:rPr>
            <w:color w:val="0000FF"/>
            <w:u w:val="single"/>
          </w:rPr>
          <w:t>https://www.globes.co.il/news/article.aspx?did=1001327026</w:t>
        </w:r>
      </w:hyperlink>
    </w:p>
    <w:p w14:paraId="45D2460E" w14:textId="77777777" w:rsidR="00CA65FE" w:rsidRDefault="00CA65FE" w:rsidP="00CA65FE">
      <w:pPr>
        <w:rPr>
          <w:rtl/>
        </w:rPr>
      </w:pPr>
      <w:r>
        <w:rPr>
          <w:rFonts w:cs="Arial"/>
          <w:rtl/>
        </w:rPr>
        <w:t>וירוס הקורונה הולך ומתברר לעולם הרפואה כרב מעללים ומסתורי למדי • רופאים וחוקרים כבר הבינו שלא מדובר רק במחלת נשימה, אלא במחלה שיש לה תופעות ייחודיות, שבאות לידי ביטוי בשלל אברים - מהמוח ועד אצבעות הרגליים</w:t>
      </w:r>
    </w:p>
    <w:p w14:paraId="2ED66400" w14:textId="70B0B028" w:rsidR="00CA65FE" w:rsidRDefault="00CA65FE" w:rsidP="00CA65FE">
      <w:pPr>
        <w:rPr>
          <w:rtl/>
        </w:rPr>
      </w:pPr>
      <w:r>
        <w:rPr>
          <w:rFonts w:cs="Arial"/>
          <w:rtl/>
        </w:rPr>
        <w:t xml:space="preserve">גלי </w:t>
      </w:r>
      <w:proofErr w:type="spellStart"/>
      <w:r>
        <w:rPr>
          <w:rFonts w:cs="Arial"/>
          <w:rtl/>
        </w:rPr>
        <w:t>וינרב</w:t>
      </w:r>
      <w:proofErr w:type="spellEnd"/>
      <w:r w:rsidR="00CB1FC6">
        <w:rPr>
          <w:rFonts w:cs="Arial" w:hint="cs"/>
          <w:rtl/>
        </w:rPr>
        <w:t xml:space="preserve"> </w:t>
      </w:r>
      <w:r>
        <w:rPr>
          <w:rFonts w:cs="Arial"/>
          <w:rtl/>
        </w:rPr>
        <w:t>01.05.2020</w:t>
      </w:r>
      <w:r w:rsidR="00CB1FC6">
        <w:rPr>
          <w:rFonts w:cs="Arial" w:hint="cs"/>
          <w:rtl/>
        </w:rPr>
        <w:t xml:space="preserve"> </w:t>
      </w:r>
    </w:p>
    <w:p w14:paraId="2C08273B" w14:textId="5188AB0D" w:rsidR="00CA65FE" w:rsidRDefault="00CA65FE" w:rsidP="00CB1FC6">
      <w:pPr>
        <w:rPr>
          <w:rtl/>
        </w:rPr>
      </w:pPr>
      <w:r>
        <w:rPr>
          <w:rFonts w:cs="Arial"/>
          <w:rtl/>
        </w:rPr>
        <w:t>בכל יום מתגלה עוד איבר בגוף שווירוס הקורונה (</w:t>
      </w:r>
      <w:r>
        <w:t>Covid -19</w:t>
      </w:r>
      <w:r>
        <w:rPr>
          <w:rFonts w:cs="Arial"/>
          <w:rtl/>
        </w:rPr>
        <w:t xml:space="preserve">) פוגע בו, ועדיין רב הנסתר. אנחנו לא מנסים להפחיד אתכם מול אווירת האופטימיות והתחושה בציבור שהווירוס מאחורינו, אבל ככל שמשחררים את הסגר, כך ההחלטה עד כמה להסתכן עוברת לאדם הפרטי - כל אחד לפי הרקע שלו, רמות הסיכון האישיות והמחירים שהוא מוכן לשלם על שני התרחישים. </w:t>
      </w:r>
    </w:p>
    <w:p w14:paraId="5B05B460" w14:textId="6F6E765F" w:rsidR="00CA65FE" w:rsidRDefault="00CA65FE" w:rsidP="00DE4518">
      <w:pPr>
        <w:rPr>
          <w:rtl/>
        </w:rPr>
      </w:pPr>
      <w:r>
        <w:rPr>
          <w:rFonts w:cs="Arial"/>
          <w:rtl/>
        </w:rPr>
        <w:t>הסימנים העיקריים לקורונה הם עדיין שיעול, חום ועייפות. רוב החולים יעברו את המחלה רק עם התסמינים הללו או בכלל בלי תסמינים. אבל כשהמחלה יוצאת משליטה, קורים כל מיני דברים מאוד משונים. זו כנראה לא מחלת ריאות בלבד.</w:t>
      </w:r>
    </w:p>
    <w:p w14:paraId="7AA38382" w14:textId="379F7672" w:rsidR="00CA65FE" w:rsidRDefault="00CA65FE" w:rsidP="00CA65FE">
      <w:pPr>
        <w:rPr>
          <w:rtl/>
        </w:rPr>
      </w:pPr>
      <w:r>
        <w:rPr>
          <w:rFonts w:cs="Arial"/>
          <w:rtl/>
        </w:rPr>
        <w:t xml:space="preserve">בעולם הרפואה מקווים שככל שיבינו טוב יותר את המחלה, אפשר יהיה גם לטפל בה טוב יותר ולהפחית את אחוזי התמותה אפילו עוד לפני שיימצאו תרופה או חיסון. אולי יתברר בהמשך שחלק מהתופעות הנדירות יותר מגיעות בכלל מהתרופות הניסיוניות. כך או כך, המחלה הזאת מרובת הפתעות, ולא מחלת נשימה בלבד כפי שחשבנו תחילה. </w:t>
      </w:r>
    </w:p>
    <w:p w14:paraId="6DF90D08" w14:textId="77777777" w:rsidR="00CA65FE" w:rsidRPr="00CA65FE" w:rsidRDefault="00CA65FE" w:rsidP="00CA65FE">
      <w:pPr>
        <w:rPr>
          <w:b/>
          <w:bCs/>
          <w:u w:val="single"/>
          <w:rtl/>
        </w:rPr>
      </w:pPr>
      <w:r w:rsidRPr="00CA65FE">
        <w:rPr>
          <w:rFonts w:cs="Arial"/>
          <w:b/>
          <w:bCs/>
          <w:u w:val="single"/>
          <w:rtl/>
        </w:rPr>
        <w:t>מוח: שבץ, פרכוסים וירידה קוגניטיבית</w:t>
      </w:r>
    </w:p>
    <w:p w14:paraId="7346530E" w14:textId="4278E0F1" w:rsidR="00CA65FE" w:rsidRDefault="00CA65FE" w:rsidP="00EF0264">
      <w:pPr>
        <w:rPr>
          <w:rtl/>
        </w:rPr>
      </w:pPr>
      <w:r>
        <w:rPr>
          <w:rFonts w:cs="Arial"/>
          <w:rtl/>
        </w:rPr>
        <w:t>רופאים המטפלים בחולי קורונה מדווחים על רמות גבוהות מהצפוי של שבץ, בלבול קוגניטיבי ובמקרים נדירים יותר גם פרכוסים. התופעות הללו מופיעות בעיקר בחולים המבוגרים עם מחלות הרקע, אך תועדו גם בחולים צעירים יחסית ובריאים לכאורה, שלקו לפתע בשבץ על רקע קורונה שנראתה תחילה קלה יחסית.</w:t>
      </w:r>
    </w:p>
    <w:p w14:paraId="6BED42E9" w14:textId="77777777" w:rsidR="00CA65FE" w:rsidRDefault="00CA65FE" w:rsidP="00CA65FE">
      <w:pPr>
        <w:rPr>
          <w:rtl/>
        </w:rPr>
      </w:pPr>
      <w:r>
        <w:rPr>
          <w:rFonts w:cs="Arial"/>
          <w:rtl/>
        </w:rPr>
        <w:t xml:space="preserve">יש כמה דרכים שבהן מחלת הקורונה עלולה להשפיע על המוח. שיעורי השבץ המוחי מרמזים למחלת </w:t>
      </w:r>
      <w:proofErr w:type="spellStart"/>
      <w:r>
        <w:rPr>
          <w:rFonts w:cs="Arial"/>
          <w:rtl/>
        </w:rPr>
        <w:t>קרישיות</w:t>
      </w:r>
      <w:proofErr w:type="spellEnd"/>
      <w:r>
        <w:rPr>
          <w:rFonts w:cs="Arial"/>
          <w:rtl/>
        </w:rPr>
        <w:t xml:space="preserve">, כפי שנצפתה במקומות אחרים בגוף. קרישי הדם יכולים לחסום כלי דם קטנים יותר או גדולים יותר במוח, ולגרום שבץ או הפרעות קוגניטיביות קלות. כמו כן, ייתכן שמערכת החיסון של החולים </w:t>
      </w:r>
      <w:r>
        <w:rPr>
          <w:rFonts w:cs="Arial"/>
          <w:rtl/>
        </w:rPr>
        <w:lastRenderedPageBreak/>
        <w:t>תוקפת את הגוף ואת המוח בעודה מנסה לתקוף את הווירוס - זה קורה גם במחלות זיהומיות אחרות במקרים נדירים.</w:t>
      </w:r>
    </w:p>
    <w:p w14:paraId="165F2FB5" w14:textId="64F16F18" w:rsidR="00CA65FE" w:rsidRDefault="00CA65FE" w:rsidP="00741A1D">
      <w:pPr>
        <w:rPr>
          <w:rtl/>
        </w:rPr>
      </w:pPr>
      <w:r>
        <w:rPr>
          <w:rFonts w:cs="Arial"/>
          <w:rtl/>
        </w:rPr>
        <w:t>אפשרות שלישית היא שהווירוס תוקף את המוח ישירות. החוקרים חושבים שייתכן שהוא נכנס דרך האף - ועדות לכך היא הפרעות בחוש הריח שתועדו כסימן ראשון למחלה בחלק מהמטופלים. החוקרים מציינים כי בלבול קוגניטיבי הופיע גם מוקדם יחסית במהלך המחלה, כלומר לפני שרוב הנזק החיסוני התפתח.</w:t>
      </w:r>
    </w:p>
    <w:p w14:paraId="5CB5E5A1" w14:textId="77777777" w:rsidR="00CA65FE" w:rsidRPr="00CA65FE" w:rsidRDefault="00CA65FE" w:rsidP="00CA65FE">
      <w:pPr>
        <w:rPr>
          <w:u w:val="single"/>
          <w:rtl/>
        </w:rPr>
      </w:pPr>
      <w:r w:rsidRPr="00CA65FE">
        <w:rPr>
          <w:rFonts w:cs="Arial"/>
          <w:u w:val="single"/>
          <w:rtl/>
        </w:rPr>
        <w:t>לב: התקף לב בחסות הנגיף</w:t>
      </w:r>
    </w:p>
    <w:p w14:paraId="2DD75122" w14:textId="3A330CE8" w:rsidR="00CA65FE" w:rsidRDefault="00CA65FE" w:rsidP="00DE4518">
      <w:pPr>
        <w:rPr>
          <w:rtl/>
        </w:rPr>
      </w:pPr>
      <w:r>
        <w:rPr>
          <w:rFonts w:cs="Arial"/>
          <w:rtl/>
        </w:rPr>
        <w:t>אחת מחולות הקורונה הראשונות שתועדו בארה"ב הייתה אישה בשנות ה-50 לחייה, אמנם בעלת עודף משקל אך ללא מחלות רקע, שהתעמלה בקביעות. לא המועמדת הטבעית למה שבסופו של דבר קרה - הלב שלה התפוצץ. הווירוס חדר ללבה ופגע באחד המסתמים באופן שגרם לכשל במסתם. הרופאים העריכו תחילה שנפטרה מהתקף לב, ורק לאחר שאובחנה בקורונה, בוצעה הנתיחה לאחר המוות שחשפה את המסתם הפגום. גם במקרה הזה לא לגמרי ברור אם הווירוס הזיק למסתם, או שמערכת החיסון עשתה זאת כשניסתה לפגוע בווירוס שבלב.</w:t>
      </w:r>
    </w:p>
    <w:p w14:paraId="23510905" w14:textId="2BC9A4E1" w:rsidR="00CA65FE" w:rsidRDefault="00CA65FE" w:rsidP="00DE4518">
      <w:pPr>
        <w:rPr>
          <w:rtl/>
        </w:rPr>
      </w:pPr>
      <w:r>
        <w:rPr>
          <w:rFonts w:cs="Arial"/>
          <w:rtl/>
        </w:rPr>
        <w:t xml:space="preserve">מחקר קטן שיצא גם הוא </w:t>
      </w:r>
      <w:proofErr w:type="spellStart"/>
      <w:r>
        <w:rPr>
          <w:rFonts w:cs="Arial"/>
          <w:rtl/>
        </w:rPr>
        <w:t>מווהאן</w:t>
      </w:r>
      <w:proofErr w:type="spellEnd"/>
      <w:r>
        <w:rPr>
          <w:rFonts w:cs="Arial"/>
          <w:rtl/>
        </w:rPr>
        <w:t xml:space="preserve"> שבסין הראה כי אחד מכל חמישה חולי קורונה שהגיעו לבית החולים סבל מאוחר יותר מנזק כלשהו ללב. חלקם הגיעו עם מחלות רקע לבביות, וחלקם לא. אצל החולים שלבם ניזוק מהמחלה, סיכון התמותה היה גבוה הרבה יותר. כלומר לא רק קשיי הנשימה הורגים את חולי הקורונה הקשים. אגב, גם במחלת השפעת נרשם נזק ללב וחולי שפעת רבים מתים ממחלת לב, ולא מדלקת ריאות.</w:t>
      </w:r>
    </w:p>
    <w:p w14:paraId="76D3CD92" w14:textId="77777777" w:rsidR="00CA65FE" w:rsidRPr="00CA65FE" w:rsidRDefault="00CA65FE" w:rsidP="00CA65FE">
      <w:pPr>
        <w:rPr>
          <w:u w:val="single"/>
          <w:rtl/>
        </w:rPr>
      </w:pPr>
      <w:r w:rsidRPr="00CA65FE">
        <w:rPr>
          <w:rFonts w:cs="Arial"/>
          <w:u w:val="single"/>
          <w:rtl/>
        </w:rPr>
        <w:t>כלי דם: מחקר הקרישים בעיצומו</w:t>
      </w:r>
    </w:p>
    <w:p w14:paraId="36824231" w14:textId="77777777" w:rsidR="00CA65FE" w:rsidRDefault="00CA65FE" w:rsidP="00CA65FE">
      <w:pPr>
        <w:rPr>
          <w:rtl/>
        </w:rPr>
      </w:pPr>
      <w:r>
        <w:rPr>
          <w:rFonts w:cs="Arial"/>
          <w:rtl/>
        </w:rPr>
        <w:t xml:space="preserve">אחד הממצאים המשמעותיים של השבועות האחרונים לגבי חולי קורונה הוא שרבים מהם סובלים מקריש דם בעקבות המחלה. קרישי הדם יכולים להופיע בכלי דם קטנים או גדולים, והם נצפו כגורם מוות משמעותי בקרב צעירים שהיו בריאים לפני שנדבקו בווירוס. </w:t>
      </w:r>
      <w:proofErr w:type="spellStart"/>
      <w:r>
        <w:rPr>
          <w:rFonts w:cs="Arial"/>
          <w:rtl/>
        </w:rPr>
        <w:t>קרישיות</w:t>
      </w:r>
      <w:proofErr w:type="spellEnd"/>
      <w:r>
        <w:rPr>
          <w:rFonts w:cs="Arial"/>
          <w:rtl/>
        </w:rPr>
        <w:t xml:space="preserve"> מופיעה אצל חלק מהחולים במוח, בכלי הדם של הריאות, הכליות, הגפיים והלב עצמו. לא ברור אם הווירוס עצמו הוא הגורם </w:t>
      </w:r>
      <w:proofErr w:type="spellStart"/>
      <w:r>
        <w:rPr>
          <w:rFonts w:cs="Arial"/>
          <w:rtl/>
        </w:rPr>
        <w:t>לקרישיות</w:t>
      </w:r>
      <w:proofErr w:type="spellEnd"/>
      <w:r>
        <w:rPr>
          <w:rFonts w:cs="Arial"/>
          <w:rtl/>
        </w:rPr>
        <w:t xml:space="preserve">, או שמדובר בתופעת לוואי שנובעת משילוב של תגובה חיסונית שגורמת לדלקת גם בכלי הדם, חוסר תנועה בגלל המחלה ומחסור בחמצן. </w:t>
      </w:r>
      <w:proofErr w:type="spellStart"/>
      <w:r>
        <w:rPr>
          <w:rFonts w:cs="Arial"/>
          <w:rtl/>
        </w:rPr>
        <w:t>קרישיות</w:t>
      </w:r>
      <w:proofErr w:type="spellEnd"/>
      <w:r>
        <w:rPr>
          <w:rFonts w:cs="Arial"/>
          <w:rtl/>
        </w:rPr>
        <w:t xml:space="preserve"> בכלי דם קטנים בריאות ואולי גם בכל הגוף, גם בהיעדר תסמינים אחרים, היא תופעה ייחודית יחסית לקורונה והמחקר בתחום הזה נמצא בעיצומו.</w:t>
      </w:r>
    </w:p>
    <w:p w14:paraId="3E3217DC" w14:textId="192023C8" w:rsidR="00CA65FE" w:rsidRPr="00DE4518" w:rsidRDefault="00EF0264" w:rsidP="00CA65FE">
      <w:pPr>
        <w:rPr>
          <w:u w:val="single"/>
          <w:rtl/>
        </w:rPr>
      </w:pPr>
      <w:r w:rsidRPr="00DE4518">
        <w:rPr>
          <w:rFonts w:hint="cs"/>
          <w:u w:val="single"/>
          <w:rtl/>
        </w:rPr>
        <w:t xml:space="preserve">כליות </w:t>
      </w:r>
    </w:p>
    <w:p w14:paraId="08128962" w14:textId="6B6A7C8E" w:rsidR="00CA65FE" w:rsidRDefault="00CA65FE" w:rsidP="00741A1D">
      <w:pPr>
        <w:rPr>
          <w:rtl/>
        </w:rPr>
      </w:pPr>
      <w:r>
        <w:rPr>
          <w:rFonts w:cs="Arial"/>
          <w:rtl/>
        </w:rPr>
        <w:t xml:space="preserve">המצב של הכליות בקרב חולי קורונה הוא מורכב במיוחד, בעיקר עבור מי שמגיע לטיפול עם מחלת כליות קיימת, אבל גם אצל מי שאין לו מחלה כזו בתחילת הדרך. הכליות יכולות להיפגע ישירות על ידי הווירוס כי הן נושאות קולטנים שהנגיף נקשר אליהם בדרך כלל. הן גם רגישות מאוד לחוסר חמצן בגוף ולבעיות </w:t>
      </w:r>
      <w:proofErr w:type="spellStart"/>
      <w:r>
        <w:rPr>
          <w:rFonts w:cs="Arial"/>
          <w:rtl/>
        </w:rPr>
        <w:t>קרישיות</w:t>
      </w:r>
      <w:proofErr w:type="spellEnd"/>
      <w:r>
        <w:rPr>
          <w:rFonts w:cs="Arial"/>
          <w:rtl/>
        </w:rPr>
        <w:t xml:space="preserve">. מחקרים נוספים מסין מראים כי בערך 5% מחולי הקורונה זקוקים לדיאליזה, והחשש הוא שמכשיר דיאליזה הוא </w:t>
      </w:r>
      <w:proofErr w:type="spellStart"/>
      <w:r>
        <w:rPr>
          <w:rFonts w:cs="Arial"/>
          <w:rtl/>
        </w:rPr>
        <w:t>המנשם</w:t>
      </w:r>
      <w:proofErr w:type="spellEnd"/>
      <w:r>
        <w:rPr>
          <w:rFonts w:cs="Arial"/>
          <w:rtl/>
        </w:rPr>
        <w:t xml:space="preserve"> החדש, כלומר המכשיר שבו יהיה מחסור, בעיקר כיוון ששימוש של החולה במכשיר דיאליזה כשיש לו מחלה זיהומית, מחייב הרבה יותר התארגנות. מכשירי דיאליזה קבועים וטיפול דיאליזה ביתי עשויים לעזור.</w:t>
      </w:r>
    </w:p>
    <w:p w14:paraId="4A2D357D" w14:textId="4562EF42" w:rsidR="00CA65FE" w:rsidRPr="00541DCC" w:rsidRDefault="00CA65FE" w:rsidP="00CA65FE">
      <w:pPr>
        <w:rPr>
          <w:rtl/>
        </w:rPr>
      </w:pPr>
      <w:r w:rsidRPr="00CA65FE">
        <w:rPr>
          <w:rFonts w:cs="Arial"/>
          <w:u w:val="single"/>
          <w:rtl/>
        </w:rPr>
        <w:t xml:space="preserve">ריאות: </w:t>
      </w:r>
    </w:p>
    <w:p w14:paraId="5007D301" w14:textId="16B4DE06" w:rsidR="00CA65FE" w:rsidRDefault="00CA65FE" w:rsidP="00C0526F">
      <w:pPr>
        <w:rPr>
          <w:rtl/>
        </w:rPr>
      </w:pPr>
      <w:r>
        <w:rPr>
          <w:rFonts w:cs="Arial"/>
          <w:rtl/>
        </w:rPr>
        <w:t>הצרה הגדולה של הקורונה היא הריאות. שם ברוב המקרים נאחז הווירוס בשלב הראשון. לכן רוב חולי הקורונה המאובחנים סובלים משיעול, שאליו מתלווים כאב, צמרמורות, עייפות קשה, ולעתים רחוקות יותר גם תסמיני צינון כמו כאב גרון או נזלת. אחרי כמה ימים עד שבוע של התסמינים הללו, חלק מהחולים חווים החמרה פתאומית במחלתם. רוב החולים הקשים, גם אלה שתוארו בקבוצות האחרות, לוקים קודם כול בדלקת ריאות. הכוונה היא שמערכת החיסון מגיבה לווירוס ומפרישה נוזלים לתוך הריאות, שמפריעים לנשימה. כרגע, לעומת מחלות אחרות שמאופיינות בנוזלים בריאה, אין דרך לעצור את התהליך עצמו. הדרך היחידה לשפר את המצב היא</w:t>
      </w:r>
      <w:r w:rsidR="00DE4518">
        <w:rPr>
          <w:rFonts w:cs="Arial" w:hint="cs"/>
          <w:rtl/>
        </w:rPr>
        <w:t xml:space="preserve"> </w:t>
      </w:r>
      <w:r>
        <w:rPr>
          <w:rFonts w:cs="Arial"/>
          <w:rtl/>
        </w:rPr>
        <w:t>להגדיל את כמות החמצן הזמין (באמצעות הנשמה לסוגיה) או להביא את החמצן ישירות לדם ("</w:t>
      </w:r>
      <w:proofErr w:type="spellStart"/>
      <w:r>
        <w:rPr>
          <w:rFonts w:cs="Arial"/>
          <w:rtl/>
        </w:rPr>
        <w:t>אקמו</w:t>
      </w:r>
      <w:proofErr w:type="spellEnd"/>
      <w:r>
        <w:rPr>
          <w:rFonts w:cs="Arial"/>
          <w:rtl/>
        </w:rPr>
        <w:t xml:space="preserve">"). אם ישנו נזק ישיר לריאות, מתפתח מצב שנקרא </w:t>
      </w:r>
      <w:r>
        <w:t>ARDS</w:t>
      </w:r>
      <w:r>
        <w:rPr>
          <w:rFonts w:cs="Arial"/>
          <w:rtl/>
        </w:rPr>
        <w:t>, קושי משמעותי בנשימה.</w:t>
      </w:r>
    </w:p>
    <w:p w14:paraId="5736B849" w14:textId="77777777" w:rsidR="00CA65FE" w:rsidRPr="00CA65FE" w:rsidRDefault="00CA65FE" w:rsidP="00CA65FE">
      <w:pPr>
        <w:rPr>
          <w:u w:val="single"/>
          <w:rtl/>
        </w:rPr>
      </w:pPr>
      <w:r w:rsidRPr="00CA65FE">
        <w:rPr>
          <w:rFonts w:cs="Arial"/>
          <w:u w:val="single"/>
          <w:rtl/>
        </w:rPr>
        <w:lastRenderedPageBreak/>
        <w:t>מערכת העיכול: תסמינים ב-60% מהחולים</w:t>
      </w:r>
    </w:p>
    <w:p w14:paraId="23B187C6" w14:textId="33B653D0" w:rsidR="00CA65FE" w:rsidRPr="00C0526F" w:rsidRDefault="00CA65FE" w:rsidP="00C0526F">
      <w:pPr>
        <w:rPr>
          <w:rtl/>
        </w:rPr>
      </w:pPr>
      <w:r>
        <w:rPr>
          <w:rFonts w:cs="Arial"/>
          <w:rtl/>
        </w:rPr>
        <w:t xml:space="preserve">עבור חולים מסוימים, בעיקר צעירים, תסמיני עיכול כמו שלשול, בחילה או חוסר תיאבון היו הראשונים שהופיעו ואותתו על המחלה. תסמינים עיכוליים מופיעים בכ-60% מהחולים. חולים עם תסמיני עיכול חוו בממוצע מחלה חמורה יותר, על פי מחקר אחד. התחום הזה לא נחקר עדיין באופן מקיף, אך כיווני מחקר מעניינים יכולים להיות השפעת </w:t>
      </w:r>
      <w:proofErr w:type="spellStart"/>
      <w:r>
        <w:rPr>
          <w:rFonts w:cs="Arial"/>
          <w:rtl/>
        </w:rPr>
        <w:t>המיקרוביום</w:t>
      </w:r>
      <w:proofErr w:type="spellEnd"/>
      <w:r>
        <w:rPr>
          <w:rFonts w:cs="Arial"/>
          <w:rtl/>
        </w:rPr>
        <w:t xml:space="preserve"> של המעי על חומרת המחלה, האם </w:t>
      </w:r>
      <w:proofErr w:type="spellStart"/>
      <w:r>
        <w:rPr>
          <w:rFonts w:cs="Arial"/>
          <w:rtl/>
        </w:rPr>
        <w:t>הוירוס</w:t>
      </w:r>
      <w:proofErr w:type="spellEnd"/>
      <w:r>
        <w:rPr>
          <w:rFonts w:cs="Arial"/>
          <w:rtl/>
        </w:rPr>
        <w:t xml:space="preserve"> מתרבה במעי והאם הווירוס מופרש בצואה (כרגע יש עדויות סותרות בנושא הזה).</w:t>
      </w:r>
    </w:p>
    <w:p w14:paraId="6CB28DD8" w14:textId="77777777" w:rsidR="00CA65FE" w:rsidRDefault="00CA65FE" w:rsidP="00CA65FE">
      <w:pPr>
        <w:rPr>
          <w:rtl/>
        </w:rPr>
      </w:pPr>
      <w:r w:rsidRPr="00CA65FE">
        <w:rPr>
          <w:rFonts w:cs="Arial"/>
          <w:u w:val="single"/>
          <w:rtl/>
        </w:rPr>
        <w:t>אצבעות הרגליים: למה הן נהיות אדמדמו</w:t>
      </w:r>
      <w:r>
        <w:rPr>
          <w:rFonts w:cs="Arial"/>
          <w:rtl/>
        </w:rPr>
        <w:t>ת</w:t>
      </w:r>
    </w:p>
    <w:p w14:paraId="31EBB303" w14:textId="18F88C49" w:rsidR="00CA65FE" w:rsidRDefault="00CA65FE" w:rsidP="00CA65FE">
      <w:pPr>
        <w:rPr>
          <w:rtl/>
        </w:rPr>
      </w:pPr>
      <w:r>
        <w:t>Covid Toes</w:t>
      </w:r>
      <w:r>
        <w:rPr>
          <w:rFonts w:cs="Arial"/>
          <w:rtl/>
        </w:rPr>
        <w:t xml:space="preserve"> הוא השם שניתן לתסמין של מחלת הקורונה שבמסגרתו אצבעות הרגליים הופכות אדמדמות עד סגולות, כאילו נצרבו במים קרים מאוד או קרח. גם במקרה הזה, לפעמים זהו התסמין הראשון של המחלה. ההשערות הן שמדובר בתהליך של </w:t>
      </w:r>
      <w:proofErr w:type="spellStart"/>
      <w:r>
        <w:rPr>
          <w:rFonts w:cs="Arial"/>
          <w:rtl/>
        </w:rPr>
        <w:t>קרישיות</w:t>
      </w:r>
      <w:proofErr w:type="spellEnd"/>
      <w:r>
        <w:rPr>
          <w:rFonts w:cs="Arial"/>
          <w:rtl/>
        </w:rPr>
        <w:t xml:space="preserve"> או בתהליך הנובע ממלחמת מערכת החיסון בווירוס. ייתכן ששני התהליכים מתרחשים בו זמנית, או אחד בגלל השני. בכל מקרה, רופאים בארה"ב מתחילים להמליץ על אדמומיות וכאב באצבעות הרגליים (בהיעדר חשיפה לקור עז) כתסמין שמצדיק בדיקת קורונה, שכן הוא ייחודי יחסית למחלה.</w:t>
      </w:r>
    </w:p>
    <w:p w14:paraId="51BC745A" w14:textId="34D3DC23" w:rsidR="00CA65FE" w:rsidRPr="00015528" w:rsidRDefault="00015528" w:rsidP="00750793">
      <w:pPr>
        <w:rPr>
          <w:rFonts w:ascii="Tahoma" w:eastAsia="Times New Roman" w:hAnsi="Tahoma" w:cs="David"/>
          <w:b/>
          <w:bCs/>
          <w:color w:val="000000"/>
          <w:sz w:val="32"/>
          <w:szCs w:val="32"/>
          <w:u w:val="single"/>
          <w:rtl/>
        </w:rPr>
      </w:pPr>
      <w:r w:rsidRPr="00015528">
        <w:rPr>
          <w:rFonts w:ascii="Tahoma" w:eastAsia="Times New Roman" w:hAnsi="Tahoma" w:cs="David" w:hint="cs"/>
          <w:b/>
          <w:bCs/>
          <w:color w:val="000000"/>
          <w:sz w:val="32"/>
          <w:szCs w:val="32"/>
          <w:u w:val="single"/>
          <w:rtl/>
        </w:rPr>
        <w:t>משימה</w:t>
      </w:r>
    </w:p>
    <w:p w14:paraId="4B65F327" w14:textId="77777777" w:rsidR="00EF0264" w:rsidRDefault="00EF0264" w:rsidP="00750793">
      <w:pPr>
        <w:rPr>
          <w:rtl/>
        </w:rPr>
      </w:pPr>
    </w:p>
    <w:p w14:paraId="03E46E86" w14:textId="7F819336" w:rsidR="00EF0264" w:rsidRPr="004D69D1" w:rsidRDefault="00EF0264" w:rsidP="00EF0264">
      <w:pPr>
        <w:pStyle w:val="a3"/>
        <w:numPr>
          <w:ilvl w:val="0"/>
          <w:numId w:val="6"/>
        </w:numPr>
        <w:tabs>
          <w:tab w:val="left" w:pos="1207"/>
          <w:tab w:val="left" w:pos="1300"/>
          <w:tab w:val="left" w:pos="1383"/>
          <w:tab w:val="left" w:pos="1476"/>
          <w:tab w:val="left" w:pos="8121"/>
        </w:tabs>
        <w:spacing w:after="200" w:line="276" w:lineRule="auto"/>
        <w:rPr>
          <w:rFonts w:ascii="Arial" w:hAnsi="Arial"/>
        </w:rPr>
      </w:pPr>
      <w:r w:rsidRPr="00CC216D">
        <w:rPr>
          <w:rFonts w:hint="cs"/>
          <w:rtl/>
        </w:rPr>
        <w:t xml:space="preserve">א. קראו את </w:t>
      </w:r>
      <w:r>
        <w:rPr>
          <w:rFonts w:hint="cs"/>
          <w:rtl/>
        </w:rPr>
        <w:t>הכתבה</w:t>
      </w:r>
      <w:r w:rsidRPr="00CC216D">
        <w:rPr>
          <w:rFonts w:hint="cs"/>
          <w:rtl/>
        </w:rPr>
        <w:t xml:space="preserve"> וסמנו בטבלת המחוון  את התאים המתאימים לקטע המידע</w:t>
      </w:r>
      <w:r w:rsidRPr="004D69D1">
        <w:rPr>
          <w:rFonts w:ascii="Arial" w:hAnsi="Arial" w:cs="David" w:hint="cs"/>
          <w:rtl/>
        </w:rPr>
        <w:t>.</w:t>
      </w:r>
    </w:p>
    <w:tbl>
      <w:tblPr>
        <w:bidiVisual/>
        <w:tblW w:w="0" w:type="auto"/>
        <w:tblInd w:w="-72" w:type="dxa"/>
        <w:tblCellMar>
          <w:left w:w="0" w:type="dxa"/>
          <w:right w:w="0" w:type="dxa"/>
        </w:tblCellMar>
        <w:tblLook w:val="0000" w:firstRow="0" w:lastRow="0" w:firstColumn="0" w:lastColumn="0" w:noHBand="0" w:noVBand="0"/>
      </w:tblPr>
      <w:tblGrid>
        <w:gridCol w:w="1538"/>
        <w:gridCol w:w="2582"/>
        <w:gridCol w:w="1982"/>
        <w:gridCol w:w="2496"/>
      </w:tblGrid>
      <w:tr w:rsidR="00EF0264" w:rsidRPr="00A724BE" w14:paraId="69CE238D" w14:textId="77777777" w:rsidTr="00143FB8">
        <w:trPr>
          <w:trHeight w:val="1046"/>
        </w:trPr>
        <w:tc>
          <w:tcPr>
            <w:tcW w:w="16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70B875" w14:textId="77777777" w:rsidR="00EF0264" w:rsidRPr="00A724BE" w:rsidRDefault="00EF0264" w:rsidP="00143FB8">
            <w:pPr>
              <w:ind w:right="56"/>
              <w:rPr>
                <w:sz w:val="20"/>
                <w:szCs w:val="20"/>
                <w:rtl/>
              </w:rPr>
            </w:pPr>
            <w:r w:rsidRPr="00A724BE">
              <w:rPr>
                <w:rFonts w:ascii="Arial" w:hAnsi="Arial"/>
                <w:b/>
                <w:bCs/>
                <w:sz w:val="20"/>
                <w:szCs w:val="20"/>
                <w:rtl/>
              </w:rPr>
              <w:t>    מידת התאמה</w:t>
            </w:r>
            <w:r w:rsidRPr="00A724BE">
              <w:rPr>
                <w:b/>
                <w:bCs/>
                <w:sz w:val="20"/>
                <w:szCs w:val="20"/>
                <w:rtl/>
              </w:rPr>
              <w:t xml:space="preserve"> </w:t>
            </w:r>
          </w:p>
          <w:p w14:paraId="18616009" w14:textId="77777777" w:rsidR="00EF0264" w:rsidRPr="00A724BE" w:rsidRDefault="00EF0264" w:rsidP="00143FB8">
            <w:pPr>
              <w:ind w:right="56"/>
              <w:rPr>
                <w:sz w:val="20"/>
                <w:szCs w:val="20"/>
              </w:rPr>
            </w:pPr>
            <w:r w:rsidRPr="00A724BE">
              <w:rPr>
                <w:rFonts w:ascii="Arial" w:hAnsi="Arial"/>
                <w:b/>
                <w:bCs/>
                <w:sz w:val="20"/>
                <w:szCs w:val="20"/>
                <w:rtl/>
              </w:rPr>
              <w:t>קריטריון</w:t>
            </w:r>
          </w:p>
        </w:tc>
        <w:tc>
          <w:tcPr>
            <w:tcW w:w="2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ADF2BD" w14:textId="77777777" w:rsidR="00EF0264" w:rsidRPr="00A724BE" w:rsidRDefault="00EF0264" w:rsidP="00143FB8">
            <w:pPr>
              <w:rPr>
                <w:sz w:val="20"/>
                <w:szCs w:val="20"/>
              </w:rPr>
            </w:pPr>
            <w:r w:rsidRPr="00A724BE">
              <w:rPr>
                <w:rFonts w:ascii="Arial" w:hAnsi="Arial"/>
                <w:b/>
                <w:bCs/>
                <w:sz w:val="20"/>
                <w:szCs w:val="20"/>
                <w:rtl/>
              </w:rPr>
              <w:t xml:space="preserve">במידה רבה </w:t>
            </w:r>
          </w:p>
        </w:tc>
        <w:tc>
          <w:tcPr>
            <w:tcW w:w="2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4622B7" w14:textId="77777777" w:rsidR="00EF0264" w:rsidRPr="00A724BE" w:rsidRDefault="00EF0264" w:rsidP="00143FB8">
            <w:pPr>
              <w:rPr>
                <w:sz w:val="20"/>
                <w:szCs w:val="20"/>
              </w:rPr>
            </w:pPr>
            <w:r w:rsidRPr="00A724BE">
              <w:rPr>
                <w:rFonts w:ascii="Arial" w:hAnsi="Arial"/>
                <w:b/>
                <w:bCs/>
                <w:sz w:val="20"/>
                <w:szCs w:val="20"/>
                <w:rtl/>
              </w:rPr>
              <w:t>במידה מועטה</w:t>
            </w:r>
          </w:p>
        </w:tc>
        <w:tc>
          <w:tcPr>
            <w:tcW w:w="32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AE8917" w14:textId="77777777" w:rsidR="00EF0264" w:rsidRPr="00A724BE" w:rsidRDefault="00EF0264" w:rsidP="00143FB8">
            <w:pPr>
              <w:ind w:right="346"/>
              <w:rPr>
                <w:sz w:val="20"/>
                <w:szCs w:val="20"/>
              </w:rPr>
            </w:pPr>
            <w:r w:rsidRPr="00A724BE">
              <w:rPr>
                <w:rFonts w:ascii="Arial" w:hAnsi="Arial"/>
                <w:b/>
                <w:bCs/>
                <w:sz w:val="20"/>
                <w:szCs w:val="20"/>
                <w:rtl/>
              </w:rPr>
              <w:t>אין התאמה</w:t>
            </w:r>
          </w:p>
        </w:tc>
      </w:tr>
      <w:tr w:rsidR="00EF0264" w:rsidRPr="00A724BE" w14:paraId="519CA05F" w14:textId="77777777" w:rsidTr="00143FB8">
        <w:trPr>
          <w:trHeight w:val="884"/>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2436BD27" w14:textId="77777777" w:rsidR="00EF0264" w:rsidRPr="00A724BE" w:rsidRDefault="00EF0264" w:rsidP="00143FB8">
            <w:pPr>
              <w:tabs>
                <w:tab w:val="right" w:pos="1080"/>
                <w:tab w:val="right" w:pos="2052"/>
                <w:tab w:val="right" w:pos="2208"/>
              </w:tabs>
              <w:spacing w:line="360" w:lineRule="auto"/>
              <w:jc w:val="right"/>
              <w:rPr>
                <w:rtl/>
              </w:rPr>
            </w:pPr>
            <w:r w:rsidRPr="00A724BE">
              <w:rPr>
                <w:rFonts w:ascii="Arial" w:hAnsi="Arial"/>
                <w:b/>
                <w:bCs/>
                <w:rtl/>
              </w:rPr>
              <w:t>מאפייני מקור המידע</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3034E58" w14:textId="77777777" w:rsidR="00EF0264" w:rsidRPr="00A724BE" w:rsidRDefault="00EF0264" w:rsidP="00143FB8">
            <w:pPr>
              <w:tabs>
                <w:tab w:val="right" w:pos="1080"/>
              </w:tabs>
              <w:spacing w:line="240" w:lineRule="auto"/>
              <w:ind w:right="340"/>
              <w:rPr>
                <w:sz w:val="20"/>
                <w:szCs w:val="20"/>
              </w:rPr>
            </w:pPr>
            <w:r w:rsidRPr="00A724BE">
              <w:rPr>
                <w:rFonts w:ascii="Arial" w:hAnsi="Arial"/>
                <w:sz w:val="20"/>
                <w:szCs w:val="20"/>
                <w:rtl/>
              </w:rPr>
              <w:t>כותב הקטע   מומחה  בתחום או מסתמך על דברי מומחה ומצטט את דבריו.</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E16342" w14:textId="77777777" w:rsidR="00EF0264" w:rsidRPr="00A724BE" w:rsidRDefault="00EF0264" w:rsidP="00143FB8">
            <w:pPr>
              <w:tabs>
                <w:tab w:val="right" w:pos="1080"/>
                <w:tab w:val="right" w:pos="1512"/>
              </w:tabs>
              <w:spacing w:line="240" w:lineRule="auto"/>
              <w:ind w:right="21"/>
              <w:rPr>
                <w:sz w:val="20"/>
                <w:szCs w:val="20"/>
              </w:rPr>
            </w:pPr>
            <w:r w:rsidRPr="00A724BE">
              <w:rPr>
                <w:rFonts w:ascii="Arial" w:hAnsi="Arial"/>
                <w:sz w:val="20"/>
                <w:szCs w:val="20"/>
                <w:rtl/>
              </w:rPr>
              <w:t xml:space="preserve">כותב הקטע אינו ידוע או שלא ידועה מידת ההכרות שלו עם התחום.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1A993EC" w14:textId="77777777" w:rsidR="00EF0264" w:rsidRPr="00A724BE" w:rsidRDefault="00EF0264" w:rsidP="00143FB8">
            <w:pPr>
              <w:tabs>
                <w:tab w:val="right" w:pos="1080"/>
                <w:tab w:val="right" w:pos="1512"/>
              </w:tabs>
              <w:spacing w:line="240" w:lineRule="auto"/>
              <w:ind w:right="21"/>
              <w:rPr>
                <w:sz w:val="20"/>
                <w:szCs w:val="20"/>
              </w:rPr>
            </w:pPr>
            <w:r w:rsidRPr="00A724BE">
              <w:rPr>
                <w:rFonts w:ascii="Arial" w:hAnsi="Arial"/>
                <w:sz w:val="20"/>
                <w:szCs w:val="20"/>
                <w:rtl/>
              </w:rPr>
              <w:t xml:space="preserve">כותב הקטע אינו עוסק בנושא הנידון ולא ברור מהכתוב שהוא ראיין מומחים בתחום לצורך הכתיבה. </w:t>
            </w:r>
          </w:p>
        </w:tc>
      </w:tr>
      <w:tr w:rsidR="00EF0264" w:rsidRPr="00A724BE" w14:paraId="560838FF" w14:textId="77777777" w:rsidTr="00143FB8">
        <w:trPr>
          <w:trHeight w:val="1168"/>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00C13BF9" w14:textId="77777777" w:rsidR="00EF0264" w:rsidRPr="00A724BE" w:rsidRDefault="00EF0264" w:rsidP="00143FB8">
            <w:pPr>
              <w:tabs>
                <w:tab w:val="right" w:pos="1080"/>
              </w:tabs>
              <w:spacing w:line="360" w:lineRule="auto"/>
              <w:jc w:val="right"/>
            </w:pPr>
            <w:r w:rsidRPr="00A724BE">
              <w:rPr>
                <w:rFonts w:ascii="Arial" w:hAnsi="Arial"/>
                <w:b/>
                <w:bCs/>
                <w:rtl/>
              </w:rPr>
              <w:t xml:space="preserve">אובייקטיביות </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2682AC" w14:textId="77777777" w:rsidR="00EF0264" w:rsidRPr="00A724BE" w:rsidRDefault="00EF0264" w:rsidP="00143FB8">
            <w:pPr>
              <w:tabs>
                <w:tab w:val="right" w:pos="1080"/>
              </w:tabs>
              <w:spacing w:line="240" w:lineRule="auto"/>
              <w:ind w:right="72"/>
              <w:rPr>
                <w:sz w:val="20"/>
                <w:szCs w:val="20"/>
              </w:rPr>
            </w:pPr>
            <w:r w:rsidRPr="00A724BE">
              <w:rPr>
                <w:rFonts w:ascii="Arial" w:hAnsi="Arial"/>
                <w:sz w:val="20"/>
                <w:szCs w:val="20"/>
                <w:rt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6FB157" w14:textId="77777777" w:rsidR="00EF0264" w:rsidRPr="00A724BE" w:rsidRDefault="00EF0264" w:rsidP="00143FB8">
            <w:pPr>
              <w:tabs>
                <w:tab w:val="right" w:pos="1080"/>
              </w:tabs>
              <w:spacing w:line="240" w:lineRule="auto"/>
              <w:ind w:right="21"/>
              <w:rPr>
                <w:sz w:val="20"/>
                <w:szCs w:val="20"/>
              </w:rPr>
            </w:pPr>
            <w:r w:rsidRPr="00A724BE">
              <w:rPr>
                <w:rFonts w:ascii="Arial" w:hAnsi="Arial"/>
                <w:sz w:val="20"/>
                <w:szCs w:val="20"/>
                <w:rtl/>
              </w:rPr>
              <w:t>מידת האובייקטיביות של מפרסם המידע היא חלקית.</w:t>
            </w:r>
            <w:r w:rsidRPr="00A724BE">
              <w:rPr>
                <w:rFonts w:ascii="Arial" w:hAnsi="Arial"/>
                <w:sz w:val="20"/>
                <w:szCs w:val="20"/>
                <w:rtl/>
              </w:rPr>
              <w:br/>
              <w:t xml:space="preserve">יש ערבוב לעיתים בין עובדות ודעות.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F32611" w14:textId="77777777" w:rsidR="00EF0264" w:rsidRPr="00A724BE" w:rsidRDefault="00EF0264" w:rsidP="00143FB8">
            <w:pPr>
              <w:tabs>
                <w:tab w:val="right" w:pos="1080"/>
                <w:tab w:val="right" w:pos="1512"/>
              </w:tabs>
              <w:spacing w:line="240" w:lineRule="auto"/>
              <w:ind w:right="21"/>
              <w:rPr>
                <w:sz w:val="20"/>
                <w:szCs w:val="20"/>
              </w:rPr>
            </w:pPr>
            <w:r w:rsidRPr="00A724BE">
              <w:rPr>
                <w:rFonts w:ascii="Arial" w:hAnsi="Arial"/>
                <w:sz w:val="20"/>
                <w:szCs w:val="20"/>
                <w:rtl/>
              </w:rPr>
              <w:t xml:space="preserve">המידע אינו אובייקטיבי. </w:t>
            </w:r>
            <w:r w:rsidRPr="00A724BE">
              <w:rPr>
                <w:rFonts w:ascii="Arial" w:hAnsi="Arial"/>
                <w:sz w:val="20"/>
                <w:szCs w:val="20"/>
                <w:rtl/>
              </w:rPr>
              <w:br/>
              <w:t xml:space="preserve">סביר להניח שלמפרסם המידע אינטרס להסתיר נתונים. </w:t>
            </w:r>
            <w:r w:rsidRPr="00A724BE">
              <w:rPr>
                <w:rFonts w:ascii="Arial" w:hAnsi="Arial"/>
                <w:sz w:val="20"/>
                <w:szCs w:val="20"/>
                <w:rtl/>
              </w:rPr>
              <w:br/>
              <w:t xml:space="preserve"> הכותב מביע עמדות כאילו הן עובדות. </w:t>
            </w:r>
          </w:p>
        </w:tc>
      </w:tr>
      <w:tr w:rsidR="00EF0264" w:rsidRPr="00A724BE" w14:paraId="331F024D" w14:textId="77777777" w:rsidTr="00143FB8">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47F767E" w14:textId="77777777" w:rsidR="00EF0264" w:rsidRPr="00A724BE" w:rsidRDefault="00EF0264" w:rsidP="00143FB8">
            <w:pPr>
              <w:tabs>
                <w:tab w:val="right" w:pos="1080"/>
              </w:tabs>
              <w:spacing w:line="360" w:lineRule="auto"/>
              <w:jc w:val="right"/>
            </w:pPr>
            <w:r w:rsidRPr="00A724BE">
              <w:rPr>
                <w:rFonts w:ascii="Arial" w:hAnsi="Arial"/>
                <w:b/>
                <w:bCs/>
                <w:rtl/>
              </w:rPr>
              <w:t>עדכניות</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F169CE" w14:textId="77777777" w:rsidR="00EF0264" w:rsidRPr="00A724BE" w:rsidRDefault="00EF0264" w:rsidP="00143FB8">
            <w:pPr>
              <w:tabs>
                <w:tab w:val="right" w:pos="1080"/>
              </w:tabs>
              <w:spacing w:line="240" w:lineRule="auto"/>
              <w:rPr>
                <w:sz w:val="20"/>
                <w:szCs w:val="20"/>
              </w:rPr>
            </w:pPr>
            <w:r w:rsidRPr="00A724BE">
              <w:rPr>
                <w:rFonts w:ascii="Arial" w:hAnsi="Arial"/>
                <w:sz w:val="20"/>
                <w:szCs w:val="20"/>
                <w:rtl/>
              </w:rPr>
              <w:t xml:space="preserve"> תאריך העדכון האחרון הוא בחצי שנה האחרונה. יש התאמה בין תאריך הכתיבה ותאריכי האירועים המדווחים. </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750037" w14:textId="77777777" w:rsidR="00EF0264" w:rsidRPr="00A724BE" w:rsidRDefault="00EF0264" w:rsidP="00143FB8">
            <w:pPr>
              <w:tabs>
                <w:tab w:val="right" w:pos="1080"/>
              </w:tabs>
              <w:spacing w:line="240" w:lineRule="auto"/>
              <w:rPr>
                <w:sz w:val="20"/>
                <w:szCs w:val="20"/>
              </w:rPr>
            </w:pPr>
            <w:r w:rsidRPr="00A724BE">
              <w:rPr>
                <w:rFonts w:ascii="Arial" w:hAnsi="Arial"/>
                <w:sz w:val="20"/>
                <w:szCs w:val="20"/>
                <w:rtl/>
              </w:rPr>
              <w:t xml:space="preserve"> תאריך כתיבת קטע המידע לפני שנה, או שאין התאמה בין תאריך האירוע המדווח ותאריך הכתיבה.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962BE7" w14:textId="77777777" w:rsidR="00EF0264" w:rsidRPr="00A724BE" w:rsidRDefault="00EF0264" w:rsidP="00143FB8">
            <w:pPr>
              <w:tabs>
                <w:tab w:val="right" w:pos="1080"/>
              </w:tabs>
              <w:spacing w:line="240" w:lineRule="auto"/>
              <w:rPr>
                <w:sz w:val="20"/>
                <w:szCs w:val="20"/>
              </w:rPr>
            </w:pPr>
            <w:r w:rsidRPr="00A724BE">
              <w:rPr>
                <w:rFonts w:ascii="Arial" w:hAnsi="Arial"/>
                <w:sz w:val="20"/>
                <w:szCs w:val="20"/>
                <w:rtl/>
              </w:rPr>
              <w:t xml:space="preserve">נכתב לפני יותר משנה,  או שלא ידוע תאריך הכתיבה. </w:t>
            </w:r>
          </w:p>
        </w:tc>
      </w:tr>
    </w:tbl>
    <w:p w14:paraId="7514B608" w14:textId="77777777" w:rsidR="00EF0264" w:rsidRPr="00741A1D" w:rsidRDefault="00EF0264" w:rsidP="00EF0264">
      <w:pPr>
        <w:spacing w:after="0" w:line="240" w:lineRule="auto"/>
        <w:rPr>
          <w:rFonts w:ascii="Arial" w:hAnsi="Arial" w:cs="David"/>
          <w:sz w:val="28"/>
          <w:szCs w:val="28"/>
          <w:rtl/>
        </w:rPr>
      </w:pPr>
    </w:p>
    <w:p w14:paraId="0AA9254D" w14:textId="77777777" w:rsidR="00EF0264" w:rsidRPr="00EF0264" w:rsidRDefault="00EF0264" w:rsidP="00EF0264">
      <w:pPr>
        <w:spacing w:after="0" w:line="240" w:lineRule="auto"/>
        <w:rPr>
          <w:rFonts w:ascii="Arial" w:hAnsi="Arial" w:cs="David"/>
          <w:sz w:val="28"/>
          <w:szCs w:val="28"/>
        </w:rPr>
      </w:pPr>
    </w:p>
    <w:p w14:paraId="1608B6C5" w14:textId="48EB6E49" w:rsidR="00EF0264" w:rsidRPr="00741A1D" w:rsidRDefault="00EF0264" w:rsidP="00741A1D">
      <w:pPr>
        <w:numPr>
          <w:ilvl w:val="0"/>
          <w:numId w:val="7"/>
        </w:numPr>
        <w:autoSpaceDE w:val="0"/>
        <w:autoSpaceDN w:val="0"/>
        <w:adjustRightInd w:val="0"/>
        <w:spacing w:after="0" w:line="276" w:lineRule="auto"/>
        <w:rPr>
          <w:rFonts w:ascii="David" w:hAnsi="David" w:cs="David"/>
          <w:sz w:val="24"/>
          <w:szCs w:val="24"/>
        </w:rPr>
      </w:pPr>
      <w:r w:rsidRPr="00741A1D">
        <w:rPr>
          <w:rFonts w:ascii="David" w:hAnsi="David" w:cs="David"/>
          <w:sz w:val="24"/>
          <w:szCs w:val="24"/>
          <w:rtl/>
        </w:rPr>
        <w:t>העריכו את אמינות  מקור המידע בהתאם לקריטריונים בטבלה.</w:t>
      </w:r>
      <w:r w:rsidR="00CB1FC6" w:rsidRPr="00741A1D">
        <w:rPr>
          <w:rFonts w:ascii="David" w:hAnsi="David" w:cs="David"/>
          <w:sz w:val="24"/>
          <w:szCs w:val="24"/>
          <w:rtl/>
        </w:rPr>
        <w:t xml:space="preserve"> התייחסו סמכות הכותב ומקור המידע, אובייקטיביות ועדכניות.</w:t>
      </w:r>
    </w:p>
    <w:p w14:paraId="67585518" w14:textId="77777777" w:rsidR="00EF0264" w:rsidRPr="00741A1D" w:rsidRDefault="00EF0264" w:rsidP="00741A1D">
      <w:pPr>
        <w:pStyle w:val="a3"/>
        <w:spacing w:after="0" w:line="276" w:lineRule="auto"/>
        <w:rPr>
          <w:rFonts w:ascii="David" w:hAnsi="David" w:cs="David"/>
          <w:sz w:val="24"/>
          <w:szCs w:val="24"/>
          <w:rtl/>
        </w:rPr>
      </w:pPr>
      <w:r w:rsidRPr="00741A1D">
        <w:rPr>
          <w:rFonts w:ascii="David" w:hAnsi="David" w:cs="David"/>
          <w:sz w:val="24"/>
          <w:szCs w:val="24"/>
          <w:rtl/>
        </w:rPr>
        <w:tab/>
      </w:r>
      <w:r w:rsidRPr="00741A1D">
        <w:rPr>
          <w:rFonts w:ascii="David" w:hAnsi="David" w:cs="David"/>
          <w:sz w:val="24"/>
          <w:szCs w:val="24"/>
          <w:rtl/>
        </w:rPr>
        <w:tab/>
      </w:r>
      <w:r w:rsidRPr="00741A1D">
        <w:rPr>
          <w:rFonts w:ascii="David" w:hAnsi="David" w:cs="David"/>
          <w:sz w:val="24"/>
          <w:szCs w:val="24"/>
          <w:rtl/>
        </w:rPr>
        <w:tab/>
      </w:r>
      <w:r w:rsidRPr="00741A1D">
        <w:rPr>
          <w:rFonts w:ascii="David" w:hAnsi="David" w:cs="David"/>
          <w:sz w:val="24"/>
          <w:szCs w:val="24"/>
          <w:rtl/>
        </w:rPr>
        <w:tab/>
      </w:r>
      <w:r w:rsidRPr="00741A1D">
        <w:rPr>
          <w:rFonts w:ascii="David" w:hAnsi="David" w:cs="David"/>
          <w:sz w:val="24"/>
          <w:szCs w:val="24"/>
          <w:rtl/>
        </w:rPr>
        <w:tab/>
      </w:r>
    </w:p>
    <w:p w14:paraId="360097BA" w14:textId="42C55608" w:rsidR="00CA65FE" w:rsidRPr="00741A1D" w:rsidRDefault="00EF0264" w:rsidP="00741A1D">
      <w:pPr>
        <w:spacing w:line="276" w:lineRule="auto"/>
        <w:rPr>
          <w:rFonts w:ascii="David" w:hAnsi="David" w:cs="David"/>
          <w:sz w:val="24"/>
          <w:szCs w:val="24"/>
          <w:rtl/>
        </w:rPr>
      </w:pPr>
      <w:r w:rsidRPr="00741A1D">
        <w:rPr>
          <w:rFonts w:ascii="David" w:hAnsi="David" w:cs="David"/>
          <w:sz w:val="24"/>
          <w:szCs w:val="24"/>
          <w:rtl/>
        </w:rPr>
        <w:t>____________________________________________________________________________________________________________________________________________________________________________________________</w:t>
      </w:r>
    </w:p>
    <w:p w14:paraId="046BE504" w14:textId="0316FF0C" w:rsidR="00CA65FE" w:rsidRPr="00741A1D" w:rsidRDefault="00CA65FE" w:rsidP="00741A1D">
      <w:pPr>
        <w:spacing w:line="276" w:lineRule="auto"/>
        <w:rPr>
          <w:rFonts w:ascii="David" w:hAnsi="David" w:cs="David"/>
          <w:sz w:val="24"/>
          <w:szCs w:val="24"/>
          <w:rtl/>
        </w:rPr>
      </w:pPr>
    </w:p>
    <w:p w14:paraId="2443235D" w14:textId="119FFD71" w:rsidR="00CB1FC6" w:rsidRPr="00741A1D" w:rsidRDefault="00CB1FC6" w:rsidP="00741A1D">
      <w:pPr>
        <w:pStyle w:val="a3"/>
        <w:numPr>
          <w:ilvl w:val="0"/>
          <w:numId w:val="6"/>
        </w:numPr>
        <w:spacing w:line="276" w:lineRule="auto"/>
        <w:rPr>
          <w:rFonts w:ascii="David" w:hAnsi="David" w:cs="David"/>
          <w:sz w:val="24"/>
          <w:szCs w:val="24"/>
        </w:rPr>
      </w:pPr>
      <w:r w:rsidRPr="00741A1D">
        <w:rPr>
          <w:rFonts w:ascii="David" w:hAnsi="David" w:cs="David"/>
          <w:sz w:val="24"/>
          <w:szCs w:val="24"/>
          <w:rtl/>
        </w:rPr>
        <w:lastRenderedPageBreak/>
        <w:t>סמנו במאמר בצבע אחד ( כחול)  את העובדות</w:t>
      </w:r>
      <w:r w:rsidR="006949CB">
        <w:rPr>
          <w:rFonts w:ascii="David" w:hAnsi="David" w:cs="David" w:hint="cs"/>
          <w:sz w:val="24"/>
          <w:szCs w:val="24"/>
          <w:rtl/>
        </w:rPr>
        <w:t xml:space="preserve"> (10 )</w:t>
      </w:r>
      <w:r w:rsidRPr="00741A1D">
        <w:rPr>
          <w:rFonts w:ascii="David" w:hAnsi="David" w:cs="David"/>
          <w:sz w:val="24"/>
          <w:szCs w:val="24"/>
          <w:rtl/>
        </w:rPr>
        <w:t>, ו</w:t>
      </w:r>
      <w:r w:rsidR="00741A1D" w:rsidRPr="00741A1D">
        <w:rPr>
          <w:rFonts w:ascii="David" w:hAnsi="David" w:cs="David"/>
          <w:sz w:val="24"/>
          <w:szCs w:val="24"/>
          <w:rtl/>
        </w:rPr>
        <w:t>(</w:t>
      </w:r>
      <w:r w:rsidRPr="00741A1D">
        <w:rPr>
          <w:rFonts w:ascii="David" w:hAnsi="David" w:cs="David"/>
          <w:sz w:val="24"/>
          <w:szCs w:val="24"/>
          <w:rtl/>
        </w:rPr>
        <w:t>בצהוב</w:t>
      </w:r>
      <w:r w:rsidR="00741A1D" w:rsidRPr="00741A1D">
        <w:rPr>
          <w:rFonts w:ascii="David" w:hAnsi="David" w:cs="David"/>
          <w:sz w:val="24"/>
          <w:szCs w:val="24"/>
          <w:rtl/>
        </w:rPr>
        <w:t>)</w:t>
      </w:r>
      <w:r w:rsidRPr="00741A1D">
        <w:rPr>
          <w:rFonts w:ascii="David" w:hAnsi="David" w:cs="David"/>
          <w:sz w:val="24"/>
          <w:szCs w:val="24"/>
          <w:rtl/>
        </w:rPr>
        <w:t xml:space="preserve"> את הדעות והפרשנויות...</w:t>
      </w:r>
      <w:r w:rsidR="00741A1D" w:rsidRPr="00741A1D">
        <w:rPr>
          <w:rFonts w:ascii="David" w:hAnsi="David" w:cs="David"/>
          <w:sz w:val="24"/>
          <w:szCs w:val="24"/>
          <w:rtl/>
        </w:rPr>
        <w:t xml:space="preserve"> </w:t>
      </w:r>
      <w:r w:rsidR="006949CB">
        <w:rPr>
          <w:rFonts w:ascii="David" w:hAnsi="David" w:cs="David" w:hint="cs"/>
          <w:sz w:val="24"/>
          <w:szCs w:val="24"/>
          <w:rtl/>
        </w:rPr>
        <w:t xml:space="preserve">(5) </w:t>
      </w:r>
      <w:r w:rsidR="00741A1D" w:rsidRPr="00741A1D">
        <w:rPr>
          <w:rFonts w:ascii="David" w:hAnsi="David" w:cs="David"/>
          <w:sz w:val="24"/>
          <w:szCs w:val="24"/>
          <w:rtl/>
        </w:rPr>
        <w:t>צטטו  עובדה אחת _________________________________________________</w:t>
      </w:r>
    </w:p>
    <w:p w14:paraId="1C3073AA" w14:textId="2636BF01" w:rsidR="00741A1D" w:rsidRPr="00741A1D" w:rsidRDefault="00741A1D" w:rsidP="00741A1D">
      <w:pPr>
        <w:pStyle w:val="a3"/>
        <w:spacing w:line="276" w:lineRule="auto"/>
        <w:rPr>
          <w:rFonts w:ascii="David" w:hAnsi="David" w:cs="David"/>
          <w:sz w:val="24"/>
          <w:szCs w:val="24"/>
          <w:rtl/>
        </w:rPr>
      </w:pPr>
      <w:r w:rsidRPr="00741A1D">
        <w:rPr>
          <w:rFonts w:ascii="David" w:hAnsi="David" w:cs="David"/>
          <w:sz w:val="24"/>
          <w:szCs w:val="24"/>
          <w:rtl/>
        </w:rPr>
        <w:t>פרשנות אחת ________________________________________________</w:t>
      </w:r>
    </w:p>
    <w:p w14:paraId="4175350D" w14:textId="77777777" w:rsidR="00741A1D" w:rsidRPr="00741A1D" w:rsidRDefault="00741A1D" w:rsidP="00741A1D">
      <w:pPr>
        <w:pStyle w:val="a3"/>
        <w:spacing w:line="276" w:lineRule="auto"/>
        <w:rPr>
          <w:rFonts w:ascii="David" w:hAnsi="David" w:cs="David"/>
          <w:sz w:val="24"/>
          <w:szCs w:val="24"/>
          <w:rtl/>
        </w:rPr>
      </w:pPr>
    </w:p>
    <w:p w14:paraId="2CB7CE78" w14:textId="57738E41" w:rsidR="00EF0264" w:rsidRPr="00741A1D" w:rsidRDefault="00EF0264" w:rsidP="00741A1D">
      <w:pPr>
        <w:pStyle w:val="a3"/>
        <w:numPr>
          <w:ilvl w:val="0"/>
          <w:numId w:val="6"/>
        </w:numPr>
        <w:spacing w:line="276" w:lineRule="auto"/>
        <w:rPr>
          <w:rFonts w:ascii="David" w:hAnsi="David" w:cs="David"/>
          <w:sz w:val="24"/>
          <w:szCs w:val="24"/>
        </w:rPr>
      </w:pPr>
      <w:r w:rsidRPr="00741A1D">
        <w:rPr>
          <w:rFonts w:ascii="David" w:hAnsi="David" w:cs="David"/>
          <w:sz w:val="24"/>
          <w:szCs w:val="24"/>
          <w:rtl/>
        </w:rPr>
        <w:t>מהם סימני המחלה הנפוצים?</w:t>
      </w:r>
    </w:p>
    <w:p w14:paraId="07254B47" w14:textId="6FFDEB85" w:rsidR="00EF0264" w:rsidRPr="00741A1D" w:rsidRDefault="00EF0264" w:rsidP="00741A1D">
      <w:pPr>
        <w:pStyle w:val="a3"/>
        <w:spacing w:line="276" w:lineRule="auto"/>
        <w:rPr>
          <w:rFonts w:ascii="David" w:hAnsi="David" w:cs="David"/>
          <w:sz w:val="24"/>
          <w:szCs w:val="24"/>
          <w:rtl/>
        </w:rPr>
      </w:pPr>
      <w:r w:rsidRPr="00741A1D">
        <w:rPr>
          <w:rFonts w:ascii="David" w:hAnsi="David" w:cs="David"/>
          <w:sz w:val="24"/>
          <w:szCs w:val="24"/>
          <w:rtl/>
        </w:rPr>
        <w:t>______________________________________________________</w:t>
      </w:r>
      <w:r w:rsidR="00741A1D" w:rsidRPr="00741A1D">
        <w:rPr>
          <w:rFonts w:ascii="David" w:hAnsi="David" w:cs="David"/>
          <w:sz w:val="24"/>
          <w:szCs w:val="24"/>
          <w:rtl/>
        </w:rPr>
        <w:t>______</w:t>
      </w:r>
    </w:p>
    <w:p w14:paraId="6FBC34B7" w14:textId="22D4C429" w:rsidR="00EF0264" w:rsidRPr="00741A1D" w:rsidRDefault="00EF0264" w:rsidP="00741A1D">
      <w:pPr>
        <w:pStyle w:val="a3"/>
        <w:spacing w:line="276" w:lineRule="auto"/>
        <w:rPr>
          <w:rFonts w:ascii="David" w:hAnsi="David" w:cs="David"/>
          <w:sz w:val="24"/>
          <w:szCs w:val="24"/>
          <w:rtl/>
        </w:rPr>
      </w:pPr>
      <w:r w:rsidRPr="00741A1D">
        <w:rPr>
          <w:rFonts w:ascii="David" w:hAnsi="David" w:cs="David"/>
          <w:sz w:val="24"/>
          <w:szCs w:val="24"/>
          <w:rtl/>
        </w:rPr>
        <w:t>_______________________________________________________________</w:t>
      </w:r>
    </w:p>
    <w:p w14:paraId="577613F0" w14:textId="1B5F634A" w:rsidR="00541DCC" w:rsidRPr="00741A1D" w:rsidRDefault="00541DCC" w:rsidP="00741A1D">
      <w:pPr>
        <w:pStyle w:val="a3"/>
        <w:numPr>
          <w:ilvl w:val="0"/>
          <w:numId w:val="6"/>
        </w:numPr>
        <w:spacing w:line="276" w:lineRule="auto"/>
        <w:rPr>
          <w:rFonts w:ascii="David" w:hAnsi="David" w:cs="David"/>
          <w:sz w:val="24"/>
          <w:szCs w:val="24"/>
          <w:rtl/>
        </w:rPr>
      </w:pPr>
      <w:r w:rsidRPr="00741A1D">
        <w:rPr>
          <w:rFonts w:ascii="David" w:hAnsi="David" w:cs="David"/>
          <w:sz w:val="24"/>
          <w:szCs w:val="24"/>
          <w:rtl/>
        </w:rPr>
        <w:t>מהם 3 הדרכים שבהם משפיעה הקורונה על המוח?</w:t>
      </w:r>
    </w:p>
    <w:p w14:paraId="04D01AF5" w14:textId="05056BBB" w:rsidR="00541DCC" w:rsidRPr="00741A1D" w:rsidRDefault="00037C0A" w:rsidP="00741A1D">
      <w:pPr>
        <w:pStyle w:val="a3"/>
        <w:spacing w:line="276" w:lineRule="auto"/>
        <w:rPr>
          <w:rFonts w:ascii="David" w:hAnsi="David" w:cs="David"/>
          <w:sz w:val="24"/>
          <w:szCs w:val="24"/>
          <w:rtl/>
        </w:rPr>
      </w:pPr>
      <w:r w:rsidRPr="00741A1D">
        <w:rPr>
          <w:rFonts w:ascii="David" w:hAnsi="David" w:cs="David"/>
          <w:sz w:val="24"/>
          <w:szCs w:val="24"/>
          <w:rtl/>
        </w:rPr>
        <w:t>___________________________________________________________________________________________________________________________</w:t>
      </w:r>
    </w:p>
    <w:p w14:paraId="2E86F64C" w14:textId="34F41C73" w:rsidR="00A4387F" w:rsidRPr="00741A1D" w:rsidRDefault="00A51DD6" w:rsidP="00741A1D">
      <w:pPr>
        <w:pStyle w:val="a3"/>
        <w:numPr>
          <w:ilvl w:val="0"/>
          <w:numId w:val="6"/>
        </w:numPr>
        <w:spacing w:line="276" w:lineRule="auto"/>
        <w:rPr>
          <w:rFonts w:ascii="David" w:hAnsi="David" w:cs="David"/>
          <w:sz w:val="24"/>
          <w:szCs w:val="24"/>
        </w:rPr>
      </w:pPr>
      <w:r w:rsidRPr="00741A1D">
        <w:rPr>
          <w:rFonts w:ascii="David" w:hAnsi="David" w:cs="David"/>
          <w:sz w:val="24"/>
          <w:szCs w:val="24"/>
          <w:rtl/>
        </w:rPr>
        <w:t>כיצד הנגיף פוגע בכליות? ________________________________________</w:t>
      </w:r>
    </w:p>
    <w:p w14:paraId="13F43388" w14:textId="31537879" w:rsidR="00A51DD6" w:rsidRPr="00741A1D" w:rsidRDefault="00A51DD6" w:rsidP="00741A1D">
      <w:pPr>
        <w:pStyle w:val="a3"/>
        <w:spacing w:line="276" w:lineRule="auto"/>
        <w:rPr>
          <w:rFonts w:ascii="David" w:hAnsi="David" w:cs="David"/>
          <w:sz w:val="24"/>
          <w:szCs w:val="24"/>
          <w:rtl/>
        </w:rPr>
      </w:pPr>
      <w:r w:rsidRPr="00741A1D">
        <w:rPr>
          <w:rFonts w:ascii="David" w:hAnsi="David" w:cs="David"/>
          <w:sz w:val="24"/>
          <w:szCs w:val="24"/>
          <w:rtl/>
        </w:rPr>
        <w:t>____________________________________________________________</w:t>
      </w:r>
    </w:p>
    <w:p w14:paraId="6A418B07" w14:textId="0AB6F3CA" w:rsidR="00741A1D" w:rsidRPr="00741A1D" w:rsidRDefault="00741A1D" w:rsidP="00741A1D">
      <w:pPr>
        <w:pStyle w:val="a3"/>
        <w:numPr>
          <w:ilvl w:val="0"/>
          <w:numId w:val="6"/>
        </w:numPr>
        <w:spacing w:line="276" w:lineRule="auto"/>
        <w:rPr>
          <w:rFonts w:ascii="David" w:hAnsi="David" w:cs="David"/>
          <w:sz w:val="24"/>
          <w:szCs w:val="24"/>
        </w:rPr>
      </w:pPr>
      <w:r w:rsidRPr="00741A1D">
        <w:rPr>
          <w:rFonts w:ascii="David" w:hAnsi="David" w:cs="David"/>
          <w:sz w:val="24"/>
          <w:szCs w:val="24"/>
          <w:rtl/>
        </w:rPr>
        <w:t>מה הקשר בין הפגיעה בריאות למערכת החיסון?_____________________________</w:t>
      </w:r>
    </w:p>
    <w:p w14:paraId="3B7D1477" w14:textId="26703AF7" w:rsidR="00741A1D" w:rsidRPr="00741A1D" w:rsidRDefault="00741A1D" w:rsidP="00741A1D">
      <w:pPr>
        <w:pStyle w:val="a3"/>
        <w:spacing w:line="276" w:lineRule="auto"/>
        <w:rPr>
          <w:rFonts w:ascii="David" w:hAnsi="David" w:cs="David"/>
          <w:sz w:val="24"/>
          <w:szCs w:val="24"/>
          <w:rtl/>
        </w:rPr>
      </w:pPr>
      <w:r w:rsidRPr="00741A1D">
        <w:rPr>
          <w:rFonts w:ascii="David" w:hAnsi="David" w:cs="David"/>
          <w:sz w:val="24"/>
          <w:szCs w:val="24"/>
          <w:rtl/>
        </w:rPr>
        <w:t>_______________________________________________________________</w:t>
      </w:r>
    </w:p>
    <w:p w14:paraId="4D493BD7" w14:textId="77777777" w:rsidR="00EF0264" w:rsidRPr="00741A1D" w:rsidRDefault="00EF0264" w:rsidP="00741A1D">
      <w:pPr>
        <w:pStyle w:val="a3"/>
        <w:spacing w:line="276" w:lineRule="auto"/>
        <w:rPr>
          <w:rFonts w:ascii="David" w:hAnsi="David" w:cs="David"/>
          <w:sz w:val="24"/>
          <w:szCs w:val="24"/>
          <w:rtl/>
        </w:rPr>
      </w:pPr>
    </w:p>
    <w:p w14:paraId="661D2DB9" w14:textId="697B4C31" w:rsidR="00CA65FE" w:rsidRPr="00741A1D" w:rsidRDefault="00EF0264" w:rsidP="00741A1D">
      <w:pPr>
        <w:pStyle w:val="a3"/>
        <w:numPr>
          <w:ilvl w:val="0"/>
          <w:numId w:val="6"/>
        </w:numPr>
        <w:spacing w:line="276" w:lineRule="auto"/>
        <w:rPr>
          <w:rFonts w:ascii="David" w:hAnsi="David" w:cs="David"/>
          <w:sz w:val="24"/>
          <w:szCs w:val="24"/>
        </w:rPr>
      </w:pPr>
      <w:r w:rsidRPr="00741A1D">
        <w:rPr>
          <w:rFonts w:ascii="David" w:hAnsi="David" w:cs="David"/>
          <w:sz w:val="24"/>
          <w:szCs w:val="24"/>
          <w:rtl/>
        </w:rPr>
        <w:t>המאמר מסביר שנגיף הקורונה פוגע במערכות ותפקודי גוף שונים.</w:t>
      </w:r>
    </w:p>
    <w:p w14:paraId="23F87595" w14:textId="010E4BB8" w:rsidR="00EF0264" w:rsidRPr="00741A1D" w:rsidRDefault="00EF0264" w:rsidP="00741A1D">
      <w:pPr>
        <w:pStyle w:val="a3"/>
        <w:spacing w:line="276" w:lineRule="auto"/>
        <w:rPr>
          <w:rFonts w:ascii="David" w:hAnsi="David" w:cs="David"/>
          <w:sz w:val="24"/>
          <w:szCs w:val="24"/>
          <w:rtl/>
        </w:rPr>
      </w:pPr>
      <w:r w:rsidRPr="00741A1D">
        <w:rPr>
          <w:rFonts w:ascii="David" w:hAnsi="David" w:cs="David"/>
          <w:sz w:val="24"/>
          <w:szCs w:val="24"/>
          <w:rtl/>
        </w:rPr>
        <w:t>מלאו את הטבלה בנתונים החסרים בעקבות קריאת הכתבה</w:t>
      </w:r>
    </w:p>
    <w:p w14:paraId="1407E0F9" w14:textId="0D4E6822" w:rsidR="00EF0264" w:rsidRPr="00741A1D" w:rsidRDefault="00EF0264" w:rsidP="00741A1D">
      <w:pPr>
        <w:pStyle w:val="a3"/>
        <w:spacing w:line="276" w:lineRule="auto"/>
        <w:rPr>
          <w:rFonts w:ascii="David" w:hAnsi="David" w:cs="David"/>
          <w:sz w:val="24"/>
          <w:szCs w:val="24"/>
          <w:rtl/>
        </w:rPr>
      </w:pPr>
    </w:p>
    <w:p w14:paraId="13FD9242" w14:textId="77777777" w:rsidR="00EF0264" w:rsidRPr="00741A1D" w:rsidRDefault="00EF0264" w:rsidP="00741A1D">
      <w:pPr>
        <w:pStyle w:val="a3"/>
        <w:spacing w:line="276" w:lineRule="auto"/>
        <w:rPr>
          <w:rFonts w:ascii="David" w:hAnsi="David" w:cs="David"/>
          <w:sz w:val="24"/>
          <w:szCs w:val="24"/>
          <w:rtl/>
        </w:rPr>
      </w:pPr>
    </w:p>
    <w:tbl>
      <w:tblPr>
        <w:tblStyle w:val="a5"/>
        <w:bidiVisual/>
        <w:tblW w:w="0" w:type="auto"/>
        <w:tblInd w:w="720" w:type="dxa"/>
        <w:tblLook w:val="04A0" w:firstRow="1" w:lastRow="0" w:firstColumn="1" w:lastColumn="0" w:noHBand="0" w:noVBand="1"/>
      </w:tblPr>
      <w:tblGrid>
        <w:gridCol w:w="1920"/>
        <w:gridCol w:w="1725"/>
        <w:gridCol w:w="1955"/>
        <w:gridCol w:w="1975"/>
      </w:tblGrid>
      <w:tr w:rsidR="00DE4518" w:rsidRPr="00741A1D" w14:paraId="31D7A58D" w14:textId="77777777" w:rsidTr="0027431F">
        <w:trPr>
          <w:trHeight w:val="874"/>
        </w:trPr>
        <w:tc>
          <w:tcPr>
            <w:tcW w:w="1920" w:type="dxa"/>
          </w:tcPr>
          <w:p w14:paraId="0038D693" w14:textId="6EA64C6F"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 xml:space="preserve">איבר או מערכת </w:t>
            </w:r>
          </w:p>
        </w:tc>
        <w:tc>
          <w:tcPr>
            <w:tcW w:w="1725" w:type="dxa"/>
          </w:tcPr>
          <w:p w14:paraId="05ED4C86" w14:textId="183489C5"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סימני הפגיעה</w:t>
            </w:r>
          </w:p>
        </w:tc>
        <w:tc>
          <w:tcPr>
            <w:tcW w:w="1955" w:type="dxa"/>
          </w:tcPr>
          <w:p w14:paraId="1F8C80AC" w14:textId="5C2F2545" w:rsidR="00DE4518" w:rsidRPr="00741A1D" w:rsidRDefault="00A4387F" w:rsidP="00741A1D">
            <w:pPr>
              <w:pStyle w:val="a3"/>
              <w:spacing w:line="276" w:lineRule="auto"/>
              <w:ind w:left="0"/>
              <w:rPr>
                <w:rFonts w:ascii="David" w:hAnsi="David" w:cs="David"/>
                <w:sz w:val="24"/>
                <w:szCs w:val="24"/>
                <w:rtl/>
              </w:rPr>
            </w:pPr>
            <w:r w:rsidRPr="00741A1D">
              <w:rPr>
                <w:rFonts w:ascii="David" w:hAnsi="David" w:cs="David"/>
                <w:sz w:val="24"/>
                <w:szCs w:val="24"/>
                <w:rtl/>
              </w:rPr>
              <w:t>הגורם העקיף ל</w:t>
            </w:r>
            <w:r w:rsidR="00DE4518" w:rsidRPr="00741A1D">
              <w:rPr>
                <w:rFonts w:ascii="David" w:hAnsi="David" w:cs="David"/>
                <w:sz w:val="24"/>
                <w:szCs w:val="24"/>
                <w:rtl/>
              </w:rPr>
              <w:t xml:space="preserve">פגיעה </w:t>
            </w:r>
          </w:p>
        </w:tc>
        <w:tc>
          <w:tcPr>
            <w:tcW w:w="1975" w:type="dxa"/>
          </w:tcPr>
          <w:p w14:paraId="6C3113F6" w14:textId="1AD2B433"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קבוצת הגיל הנפגעת.</w:t>
            </w:r>
          </w:p>
        </w:tc>
      </w:tr>
      <w:tr w:rsidR="00DE4518" w:rsidRPr="00741A1D" w14:paraId="78028D67" w14:textId="77777777" w:rsidTr="0027431F">
        <w:trPr>
          <w:trHeight w:val="890"/>
        </w:trPr>
        <w:tc>
          <w:tcPr>
            <w:tcW w:w="1920" w:type="dxa"/>
          </w:tcPr>
          <w:p w14:paraId="38F6DC54" w14:textId="5E8733C6"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 xml:space="preserve">מוח </w:t>
            </w:r>
          </w:p>
        </w:tc>
        <w:tc>
          <w:tcPr>
            <w:tcW w:w="1725" w:type="dxa"/>
          </w:tcPr>
          <w:p w14:paraId="5E719736" w14:textId="55FFB920"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 xml:space="preserve">בלבול קוגניטיבי </w:t>
            </w:r>
          </w:p>
        </w:tc>
        <w:tc>
          <w:tcPr>
            <w:tcW w:w="1955" w:type="dxa"/>
          </w:tcPr>
          <w:p w14:paraId="716F4EA4" w14:textId="7B9D5923"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 xml:space="preserve">שבץ מוחי בעקבות </w:t>
            </w:r>
            <w:proofErr w:type="spellStart"/>
            <w:r w:rsidRPr="00741A1D">
              <w:rPr>
                <w:rFonts w:ascii="David" w:hAnsi="David" w:cs="David"/>
                <w:sz w:val="24"/>
                <w:szCs w:val="24"/>
                <w:rtl/>
              </w:rPr>
              <w:t>קרישיות</w:t>
            </w:r>
            <w:proofErr w:type="spellEnd"/>
            <w:r w:rsidRPr="00741A1D">
              <w:rPr>
                <w:rFonts w:ascii="David" w:hAnsi="David" w:cs="David"/>
                <w:sz w:val="24"/>
                <w:szCs w:val="24"/>
                <w:rtl/>
              </w:rPr>
              <w:t xml:space="preserve"> יתר </w:t>
            </w:r>
          </w:p>
        </w:tc>
        <w:tc>
          <w:tcPr>
            <w:tcW w:w="1975" w:type="dxa"/>
          </w:tcPr>
          <w:p w14:paraId="5628D865" w14:textId="0341A576"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קשישים</w:t>
            </w:r>
          </w:p>
        </w:tc>
      </w:tr>
      <w:tr w:rsidR="00DE4518" w:rsidRPr="00741A1D" w14:paraId="215C4C2B" w14:textId="77777777" w:rsidTr="0027431F">
        <w:trPr>
          <w:trHeight w:val="437"/>
        </w:trPr>
        <w:tc>
          <w:tcPr>
            <w:tcW w:w="1920" w:type="dxa"/>
          </w:tcPr>
          <w:p w14:paraId="14F7AC25" w14:textId="14ECC284"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 xml:space="preserve">לב </w:t>
            </w:r>
          </w:p>
        </w:tc>
        <w:tc>
          <w:tcPr>
            <w:tcW w:w="1725" w:type="dxa"/>
          </w:tcPr>
          <w:p w14:paraId="3EA84272" w14:textId="77777777" w:rsidR="00DE4518" w:rsidRPr="00741A1D" w:rsidRDefault="00DE4518" w:rsidP="00741A1D">
            <w:pPr>
              <w:pStyle w:val="a3"/>
              <w:spacing w:line="276" w:lineRule="auto"/>
              <w:ind w:left="0"/>
              <w:rPr>
                <w:rFonts w:ascii="David" w:hAnsi="David" w:cs="David"/>
                <w:sz w:val="24"/>
                <w:szCs w:val="24"/>
                <w:rtl/>
              </w:rPr>
            </w:pPr>
          </w:p>
        </w:tc>
        <w:tc>
          <w:tcPr>
            <w:tcW w:w="1955" w:type="dxa"/>
          </w:tcPr>
          <w:p w14:paraId="7C93C780" w14:textId="46C2EA6D" w:rsidR="00DE4518" w:rsidRPr="00741A1D" w:rsidRDefault="00DE4518" w:rsidP="00741A1D">
            <w:pPr>
              <w:pStyle w:val="a3"/>
              <w:spacing w:line="276" w:lineRule="auto"/>
              <w:ind w:left="0"/>
              <w:rPr>
                <w:rFonts w:ascii="David" w:hAnsi="David" w:cs="David"/>
                <w:sz w:val="24"/>
                <w:szCs w:val="24"/>
                <w:rtl/>
              </w:rPr>
            </w:pPr>
          </w:p>
        </w:tc>
        <w:tc>
          <w:tcPr>
            <w:tcW w:w="1975" w:type="dxa"/>
          </w:tcPr>
          <w:p w14:paraId="4C598551" w14:textId="77777777" w:rsidR="00DE4518" w:rsidRPr="00741A1D" w:rsidRDefault="00DE4518" w:rsidP="00741A1D">
            <w:pPr>
              <w:pStyle w:val="a3"/>
              <w:spacing w:line="276" w:lineRule="auto"/>
              <w:ind w:left="0"/>
              <w:rPr>
                <w:rFonts w:ascii="David" w:hAnsi="David" w:cs="David"/>
                <w:sz w:val="24"/>
                <w:szCs w:val="24"/>
                <w:rtl/>
              </w:rPr>
            </w:pPr>
          </w:p>
        </w:tc>
      </w:tr>
      <w:tr w:rsidR="00DE4518" w:rsidRPr="00741A1D" w14:paraId="1118E1C1" w14:textId="77777777" w:rsidTr="0027431F">
        <w:trPr>
          <w:trHeight w:val="437"/>
        </w:trPr>
        <w:tc>
          <w:tcPr>
            <w:tcW w:w="1920" w:type="dxa"/>
          </w:tcPr>
          <w:p w14:paraId="6CE2DBFE" w14:textId="61386FF6"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כלי דם</w:t>
            </w:r>
          </w:p>
        </w:tc>
        <w:tc>
          <w:tcPr>
            <w:tcW w:w="1725" w:type="dxa"/>
          </w:tcPr>
          <w:p w14:paraId="0F62F2FF" w14:textId="77777777" w:rsidR="00DE4518" w:rsidRPr="00741A1D" w:rsidRDefault="00DE4518" w:rsidP="00741A1D">
            <w:pPr>
              <w:pStyle w:val="a3"/>
              <w:spacing w:line="276" w:lineRule="auto"/>
              <w:ind w:left="0"/>
              <w:rPr>
                <w:rFonts w:ascii="David" w:hAnsi="David" w:cs="David"/>
                <w:sz w:val="24"/>
                <w:szCs w:val="24"/>
                <w:rtl/>
              </w:rPr>
            </w:pPr>
          </w:p>
        </w:tc>
        <w:tc>
          <w:tcPr>
            <w:tcW w:w="1955" w:type="dxa"/>
          </w:tcPr>
          <w:p w14:paraId="561E9F53" w14:textId="5809EA00" w:rsidR="00DE4518" w:rsidRPr="00741A1D" w:rsidRDefault="00DE4518" w:rsidP="00741A1D">
            <w:pPr>
              <w:pStyle w:val="a3"/>
              <w:spacing w:line="276" w:lineRule="auto"/>
              <w:ind w:left="0"/>
              <w:rPr>
                <w:rFonts w:ascii="David" w:hAnsi="David" w:cs="David"/>
                <w:sz w:val="24"/>
                <w:szCs w:val="24"/>
                <w:rtl/>
              </w:rPr>
            </w:pPr>
          </w:p>
        </w:tc>
        <w:tc>
          <w:tcPr>
            <w:tcW w:w="1975" w:type="dxa"/>
          </w:tcPr>
          <w:p w14:paraId="6FD31D53" w14:textId="77777777" w:rsidR="00DE4518" w:rsidRPr="00741A1D" w:rsidRDefault="00DE4518" w:rsidP="00741A1D">
            <w:pPr>
              <w:pStyle w:val="a3"/>
              <w:spacing w:line="276" w:lineRule="auto"/>
              <w:ind w:left="0"/>
              <w:rPr>
                <w:rFonts w:ascii="David" w:hAnsi="David" w:cs="David"/>
                <w:sz w:val="24"/>
                <w:szCs w:val="24"/>
                <w:rtl/>
              </w:rPr>
            </w:pPr>
          </w:p>
        </w:tc>
      </w:tr>
      <w:tr w:rsidR="00DE4518" w:rsidRPr="00741A1D" w14:paraId="631A1CFF" w14:textId="77777777" w:rsidTr="0027431F">
        <w:trPr>
          <w:trHeight w:val="437"/>
        </w:trPr>
        <w:tc>
          <w:tcPr>
            <w:tcW w:w="1920" w:type="dxa"/>
          </w:tcPr>
          <w:p w14:paraId="4EB6ED5A" w14:textId="38CA55F1"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כליות</w:t>
            </w:r>
          </w:p>
        </w:tc>
        <w:tc>
          <w:tcPr>
            <w:tcW w:w="1725" w:type="dxa"/>
          </w:tcPr>
          <w:p w14:paraId="5ABC680A" w14:textId="77777777" w:rsidR="00DE4518" w:rsidRPr="00741A1D" w:rsidRDefault="00DE4518" w:rsidP="00741A1D">
            <w:pPr>
              <w:pStyle w:val="a3"/>
              <w:spacing w:line="276" w:lineRule="auto"/>
              <w:ind w:left="0"/>
              <w:rPr>
                <w:rFonts w:ascii="David" w:hAnsi="David" w:cs="David"/>
                <w:sz w:val="24"/>
                <w:szCs w:val="24"/>
                <w:rtl/>
              </w:rPr>
            </w:pPr>
          </w:p>
        </w:tc>
        <w:tc>
          <w:tcPr>
            <w:tcW w:w="1955" w:type="dxa"/>
          </w:tcPr>
          <w:p w14:paraId="08F03961" w14:textId="77777777" w:rsidR="00DE4518" w:rsidRPr="00741A1D" w:rsidRDefault="00DE4518" w:rsidP="00741A1D">
            <w:pPr>
              <w:pStyle w:val="a3"/>
              <w:spacing w:line="276" w:lineRule="auto"/>
              <w:ind w:left="0"/>
              <w:rPr>
                <w:rFonts w:ascii="David" w:hAnsi="David" w:cs="David"/>
                <w:sz w:val="24"/>
                <w:szCs w:val="24"/>
                <w:rtl/>
              </w:rPr>
            </w:pPr>
          </w:p>
        </w:tc>
        <w:tc>
          <w:tcPr>
            <w:tcW w:w="1975" w:type="dxa"/>
          </w:tcPr>
          <w:p w14:paraId="02D5E761" w14:textId="77777777" w:rsidR="00DE4518" w:rsidRPr="00741A1D" w:rsidRDefault="00DE4518" w:rsidP="00741A1D">
            <w:pPr>
              <w:pStyle w:val="a3"/>
              <w:spacing w:line="276" w:lineRule="auto"/>
              <w:ind w:left="0"/>
              <w:rPr>
                <w:rFonts w:ascii="David" w:hAnsi="David" w:cs="David"/>
                <w:sz w:val="24"/>
                <w:szCs w:val="24"/>
                <w:rtl/>
              </w:rPr>
            </w:pPr>
          </w:p>
        </w:tc>
      </w:tr>
      <w:tr w:rsidR="00DE4518" w:rsidRPr="00741A1D" w14:paraId="5B0294C2" w14:textId="77777777" w:rsidTr="0027431F">
        <w:trPr>
          <w:trHeight w:val="437"/>
        </w:trPr>
        <w:tc>
          <w:tcPr>
            <w:tcW w:w="1920" w:type="dxa"/>
          </w:tcPr>
          <w:p w14:paraId="02997279" w14:textId="7395E38A"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ראות</w:t>
            </w:r>
          </w:p>
        </w:tc>
        <w:tc>
          <w:tcPr>
            <w:tcW w:w="1725" w:type="dxa"/>
          </w:tcPr>
          <w:p w14:paraId="3A27B3E6" w14:textId="77777777" w:rsidR="00DE4518" w:rsidRPr="00741A1D" w:rsidRDefault="00DE4518" w:rsidP="00741A1D">
            <w:pPr>
              <w:pStyle w:val="a3"/>
              <w:spacing w:line="276" w:lineRule="auto"/>
              <w:ind w:left="0"/>
              <w:rPr>
                <w:rFonts w:ascii="David" w:hAnsi="David" w:cs="David"/>
                <w:sz w:val="24"/>
                <w:szCs w:val="24"/>
                <w:rtl/>
              </w:rPr>
            </w:pPr>
          </w:p>
        </w:tc>
        <w:tc>
          <w:tcPr>
            <w:tcW w:w="1955" w:type="dxa"/>
          </w:tcPr>
          <w:p w14:paraId="53C938C3" w14:textId="6210D0D0" w:rsidR="00DE4518" w:rsidRPr="00741A1D" w:rsidRDefault="00DE4518" w:rsidP="00741A1D">
            <w:pPr>
              <w:pStyle w:val="a3"/>
              <w:spacing w:line="276" w:lineRule="auto"/>
              <w:ind w:left="0"/>
              <w:rPr>
                <w:rFonts w:ascii="David" w:hAnsi="David" w:cs="David"/>
                <w:sz w:val="24"/>
                <w:szCs w:val="24"/>
                <w:rtl/>
              </w:rPr>
            </w:pPr>
          </w:p>
        </w:tc>
        <w:tc>
          <w:tcPr>
            <w:tcW w:w="1975" w:type="dxa"/>
          </w:tcPr>
          <w:p w14:paraId="69938282" w14:textId="77777777" w:rsidR="00DE4518" w:rsidRPr="00741A1D" w:rsidRDefault="00DE4518" w:rsidP="00741A1D">
            <w:pPr>
              <w:pStyle w:val="a3"/>
              <w:spacing w:line="276" w:lineRule="auto"/>
              <w:ind w:left="0"/>
              <w:rPr>
                <w:rFonts w:ascii="David" w:hAnsi="David" w:cs="David"/>
                <w:sz w:val="24"/>
                <w:szCs w:val="24"/>
                <w:rtl/>
              </w:rPr>
            </w:pPr>
          </w:p>
        </w:tc>
      </w:tr>
      <w:tr w:rsidR="00DE4518" w:rsidRPr="00741A1D" w14:paraId="6F5AE29E" w14:textId="77777777" w:rsidTr="0027431F">
        <w:trPr>
          <w:trHeight w:val="437"/>
        </w:trPr>
        <w:tc>
          <w:tcPr>
            <w:tcW w:w="1920" w:type="dxa"/>
          </w:tcPr>
          <w:p w14:paraId="0D11C706" w14:textId="7A93CA38"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מערכת העיכול</w:t>
            </w:r>
          </w:p>
        </w:tc>
        <w:tc>
          <w:tcPr>
            <w:tcW w:w="1725" w:type="dxa"/>
          </w:tcPr>
          <w:p w14:paraId="05013F40" w14:textId="77777777" w:rsidR="00DE4518" w:rsidRPr="00741A1D" w:rsidRDefault="00DE4518" w:rsidP="00741A1D">
            <w:pPr>
              <w:pStyle w:val="a3"/>
              <w:spacing w:line="276" w:lineRule="auto"/>
              <w:ind w:left="0"/>
              <w:rPr>
                <w:rFonts w:ascii="David" w:hAnsi="David" w:cs="David"/>
                <w:sz w:val="24"/>
                <w:szCs w:val="24"/>
                <w:rtl/>
              </w:rPr>
            </w:pPr>
          </w:p>
        </w:tc>
        <w:tc>
          <w:tcPr>
            <w:tcW w:w="1955" w:type="dxa"/>
          </w:tcPr>
          <w:p w14:paraId="7E0CDDE9" w14:textId="202D4D75" w:rsidR="00DE4518" w:rsidRPr="00741A1D" w:rsidRDefault="00DE4518" w:rsidP="00741A1D">
            <w:pPr>
              <w:pStyle w:val="a3"/>
              <w:spacing w:line="276" w:lineRule="auto"/>
              <w:ind w:left="0"/>
              <w:rPr>
                <w:rFonts w:ascii="David" w:hAnsi="David" w:cs="David"/>
                <w:sz w:val="24"/>
                <w:szCs w:val="24"/>
                <w:rtl/>
              </w:rPr>
            </w:pPr>
          </w:p>
        </w:tc>
        <w:tc>
          <w:tcPr>
            <w:tcW w:w="1975" w:type="dxa"/>
          </w:tcPr>
          <w:p w14:paraId="4EAA1E58" w14:textId="77777777" w:rsidR="00DE4518" w:rsidRPr="00741A1D" w:rsidRDefault="00DE4518" w:rsidP="00741A1D">
            <w:pPr>
              <w:pStyle w:val="a3"/>
              <w:spacing w:line="276" w:lineRule="auto"/>
              <w:ind w:left="0"/>
              <w:rPr>
                <w:rFonts w:ascii="David" w:hAnsi="David" w:cs="David"/>
                <w:sz w:val="24"/>
                <w:szCs w:val="24"/>
                <w:rtl/>
              </w:rPr>
            </w:pPr>
          </w:p>
        </w:tc>
      </w:tr>
      <w:tr w:rsidR="00DE4518" w:rsidRPr="00741A1D" w14:paraId="2A102FF6" w14:textId="77777777" w:rsidTr="0027431F">
        <w:trPr>
          <w:trHeight w:val="453"/>
        </w:trPr>
        <w:tc>
          <w:tcPr>
            <w:tcW w:w="1920" w:type="dxa"/>
          </w:tcPr>
          <w:p w14:paraId="71D24208" w14:textId="174582E3" w:rsidR="00DE4518" w:rsidRPr="00741A1D" w:rsidRDefault="00DE4518" w:rsidP="00741A1D">
            <w:pPr>
              <w:pStyle w:val="a3"/>
              <w:spacing w:line="276" w:lineRule="auto"/>
              <w:ind w:left="0"/>
              <w:rPr>
                <w:rFonts w:ascii="David" w:hAnsi="David" w:cs="David"/>
                <w:sz w:val="24"/>
                <w:szCs w:val="24"/>
                <w:rtl/>
              </w:rPr>
            </w:pPr>
            <w:r w:rsidRPr="00741A1D">
              <w:rPr>
                <w:rFonts w:ascii="David" w:hAnsi="David" w:cs="David"/>
                <w:sz w:val="24"/>
                <w:szCs w:val="24"/>
                <w:rtl/>
              </w:rPr>
              <w:t>אצבעות הרגלים</w:t>
            </w:r>
          </w:p>
        </w:tc>
        <w:tc>
          <w:tcPr>
            <w:tcW w:w="1725" w:type="dxa"/>
          </w:tcPr>
          <w:p w14:paraId="2A3C3068" w14:textId="77777777" w:rsidR="00DE4518" w:rsidRPr="00741A1D" w:rsidRDefault="00DE4518" w:rsidP="00741A1D">
            <w:pPr>
              <w:pStyle w:val="a3"/>
              <w:spacing w:line="276" w:lineRule="auto"/>
              <w:ind w:left="0"/>
              <w:rPr>
                <w:rFonts w:ascii="David" w:hAnsi="David" w:cs="David"/>
                <w:sz w:val="24"/>
                <w:szCs w:val="24"/>
                <w:rtl/>
              </w:rPr>
            </w:pPr>
          </w:p>
        </w:tc>
        <w:tc>
          <w:tcPr>
            <w:tcW w:w="1955" w:type="dxa"/>
          </w:tcPr>
          <w:p w14:paraId="6219D73A" w14:textId="77777777" w:rsidR="00DE4518" w:rsidRPr="00741A1D" w:rsidRDefault="00DE4518" w:rsidP="00741A1D">
            <w:pPr>
              <w:pStyle w:val="a3"/>
              <w:spacing w:line="276" w:lineRule="auto"/>
              <w:ind w:left="0"/>
              <w:rPr>
                <w:rFonts w:ascii="David" w:hAnsi="David" w:cs="David"/>
                <w:sz w:val="24"/>
                <w:szCs w:val="24"/>
                <w:rtl/>
              </w:rPr>
            </w:pPr>
          </w:p>
        </w:tc>
        <w:tc>
          <w:tcPr>
            <w:tcW w:w="1975" w:type="dxa"/>
          </w:tcPr>
          <w:p w14:paraId="1462B6EC" w14:textId="77777777" w:rsidR="00DE4518" w:rsidRPr="00741A1D" w:rsidRDefault="00DE4518" w:rsidP="00741A1D">
            <w:pPr>
              <w:pStyle w:val="a3"/>
              <w:spacing w:line="276" w:lineRule="auto"/>
              <w:ind w:left="0"/>
              <w:rPr>
                <w:rFonts w:ascii="David" w:hAnsi="David" w:cs="David"/>
                <w:sz w:val="24"/>
                <w:szCs w:val="24"/>
                <w:rtl/>
              </w:rPr>
            </w:pPr>
          </w:p>
        </w:tc>
      </w:tr>
      <w:tr w:rsidR="00DE4518" w:rsidRPr="00741A1D" w14:paraId="30756EE0" w14:textId="77777777" w:rsidTr="0027431F">
        <w:trPr>
          <w:trHeight w:val="437"/>
        </w:trPr>
        <w:tc>
          <w:tcPr>
            <w:tcW w:w="1920" w:type="dxa"/>
          </w:tcPr>
          <w:p w14:paraId="51B5EF0F" w14:textId="77777777" w:rsidR="00DE4518" w:rsidRPr="00741A1D" w:rsidRDefault="00DE4518" w:rsidP="00741A1D">
            <w:pPr>
              <w:pStyle w:val="a3"/>
              <w:spacing w:line="276" w:lineRule="auto"/>
              <w:ind w:left="0"/>
              <w:rPr>
                <w:rFonts w:ascii="David" w:hAnsi="David" w:cs="David"/>
                <w:sz w:val="24"/>
                <w:szCs w:val="24"/>
                <w:rtl/>
              </w:rPr>
            </w:pPr>
          </w:p>
        </w:tc>
        <w:tc>
          <w:tcPr>
            <w:tcW w:w="1725" w:type="dxa"/>
          </w:tcPr>
          <w:p w14:paraId="4BA10610" w14:textId="77777777" w:rsidR="00DE4518" w:rsidRPr="00741A1D" w:rsidRDefault="00DE4518" w:rsidP="00741A1D">
            <w:pPr>
              <w:pStyle w:val="a3"/>
              <w:spacing w:line="276" w:lineRule="auto"/>
              <w:ind w:left="0"/>
              <w:rPr>
                <w:rFonts w:ascii="David" w:hAnsi="David" w:cs="David"/>
                <w:sz w:val="24"/>
                <w:szCs w:val="24"/>
                <w:rtl/>
              </w:rPr>
            </w:pPr>
          </w:p>
        </w:tc>
        <w:tc>
          <w:tcPr>
            <w:tcW w:w="1955" w:type="dxa"/>
          </w:tcPr>
          <w:p w14:paraId="7B727810" w14:textId="77777777" w:rsidR="00DE4518" w:rsidRPr="00741A1D" w:rsidRDefault="00DE4518" w:rsidP="00741A1D">
            <w:pPr>
              <w:pStyle w:val="a3"/>
              <w:spacing w:line="276" w:lineRule="auto"/>
              <w:ind w:left="0"/>
              <w:rPr>
                <w:rFonts w:ascii="David" w:hAnsi="David" w:cs="David"/>
                <w:sz w:val="24"/>
                <w:szCs w:val="24"/>
                <w:rtl/>
              </w:rPr>
            </w:pPr>
          </w:p>
        </w:tc>
        <w:tc>
          <w:tcPr>
            <w:tcW w:w="1975" w:type="dxa"/>
          </w:tcPr>
          <w:p w14:paraId="7174FF5C" w14:textId="77777777" w:rsidR="00DE4518" w:rsidRPr="00741A1D" w:rsidRDefault="00DE4518" w:rsidP="00741A1D">
            <w:pPr>
              <w:pStyle w:val="a3"/>
              <w:spacing w:line="276" w:lineRule="auto"/>
              <w:ind w:left="0"/>
              <w:rPr>
                <w:rFonts w:ascii="David" w:hAnsi="David" w:cs="David"/>
                <w:sz w:val="24"/>
                <w:szCs w:val="24"/>
                <w:rtl/>
              </w:rPr>
            </w:pPr>
          </w:p>
        </w:tc>
      </w:tr>
    </w:tbl>
    <w:p w14:paraId="4C63489F" w14:textId="77777777" w:rsidR="00EF0264" w:rsidRPr="00741A1D" w:rsidRDefault="00EF0264" w:rsidP="00741A1D">
      <w:pPr>
        <w:pStyle w:val="a3"/>
        <w:spacing w:line="276" w:lineRule="auto"/>
        <w:rPr>
          <w:rFonts w:ascii="David" w:hAnsi="David" w:cs="David"/>
          <w:sz w:val="24"/>
          <w:szCs w:val="24"/>
          <w:rtl/>
        </w:rPr>
      </w:pPr>
    </w:p>
    <w:p w14:paraId="5EC1A5ED" w14:textId="32816237" w:rsidR="00CA65FE" w:rsidRPr="00741A1D" w:rsidRDefault="00E63750" w:rsidP="00741A1D">
      <w:pPr>
        <w:spacing w:line="276" w:lineRule="auto"/>
        <w:rPr>
          <w:rFonts w:ascii="David" w:hAnsi="David" w:cs="David"/>
          <w:sz w:val="24"/>
          <w:szCs w:val="24"/>
          <w:rtl/>
        </w:rPr>
      </w:pPr>
      <w:r>
        <w:rPr>
          <w:rFonts w:ascii="David" w:hAnsi="David" w:cs="David" w:hint="cs"/>
          <w:sz w:val="24"/>
          <w:szCs w:val="24"/>
          <w:rtl/>
        </w:rPr>
        <w:t>8.</w:t>
      </w:r>
      <w:r w:rsidR="00DE4518" w:rsidRPr="00741A1D">
        <w:rPr>
          <w:rFonts w:ascii="David" w:hAnsi="David" w:cs="David"/>
          <w:sz w:val="24"/>
          <w:szCs w:val="24"/>
          <w:rtl/>
        </w:rPr>
        <w:t xml:space="preserve">בעקבות מלוי הטבלה </w:t>
      </w:r>
    </w:p>
    <w:p w14:paraId="0288B5A1" w14:textId="5E257E60" w:rsidR="00A4387F" w:rsidRPr="00741A1D" w:rsidRDefault="00593F3A" w:rsidP="00741A1D">
      <w:pPr>
        <w:spacing w:line="276" w:lineRule="auto"/>
        <w:rPr>
          <w:rFonts w:ascii="David" w:hAnsi="David" w:cs="David"/>
          <w:sz w:val="24"/>
          <w:szCs w:val="24"/>
          <w:rtl/>
        </w:rPr>
      </w:pPr>
      <w:r>
        <w:rPr>
          <w:rFonts w:ascii="David" w:hAnsi="David" w:cs="David" w:hint="cs"/>
          <w:sz w:val="24"/>
          <w:szCs w:val="24"/>
          <w:rtl/>
        </w:rPr>
        <w:t xml:space="preserve">א. </w:t>
      </w:r>
      <w:r w:rsidR="00037C0A" w:rsidRPr="00741A1D">
        <w:rPr>
          <w:rFonts w:ascii="David" w:hAnsi="David" w:cs="David"/>
          <w:sz w:val="24"/>
          <w:szCs w:val="24"/>
          <w:rtl/>
        </w:rPr>
        <w:t xml:space="preserve">כיצד הפגיעה </w:t>
      </w:r>
      <w:r w:rsidR="00A4387F" w:rsidRPr="00741A1D">
        <w:rPr>
          <w:rFonts w:ascii="David" w:hAnsi="David" w:cs="David"/>
          <w:sz w:val="24"/>
          <w:szCs w:val="24"/>
          <w:rtl/>
        </w:rPr>
        <w:t>במערכות הבאות- מוח, לב וכלי דם כליות וריאות</w:t>
      </w:r>
      <w:r w:rsidR="00037C0A" w:rsidRPr="00741A1D">
        <w:rPr>
          <w:rFonts w:ascii="David" w:hAnsi="David" w:cs="David"/>
          <w:sz w:val="24"/>
          <w:szCs w:val="24"/>
          <w:rtl/>
        </w:rPr>
        <w:t xml:space="preserve"> קשורה </w:t>
      </w:r>
      <w:proofErr w:type="spellStart"/>
      <w:r w:rsidR="00037C0A" w:rsidRPr="00741A1D">
        <w:rPr>
          <w:rFonts w:ascii="David" w:hAnsi="David" w:cs="David"/>
          <w:sz w:val="24"/>
          <w:szCs w:val="24"/>
          <w:rtl/>
        </w:rPr>
        <w:t>לקרישיות</w:t>
      </w:r>
      <w:proofErr w:type="spellEnd"/>
      <w:r w:rsidR="00A4387F" w:rsidRPr="00741A1D">
        <w:rPr>
          <w:rFonts w:ascii="David" w:hAnsi="David" w:cs="David"/>
          <w:sz w:val="24"/>
          <w:szCs w:val="24"/>
          <w:rtl/>
        </w:rPr>
        <w:t xml:space="preserve"> </w:t>
      </w:r>
      <w:r w:rsidR="00CB1FC6" w:rsidRPr="00741A1D">
        <w:rPr>
          <w:rFonts w:ascii="David" w:hAnsi="David" w:cs="David"/>
          <w:sz w:val="24"/>
          <w:szCs w:val="24"/>
          <w:rtl/>
        </w:rPr>
        <w:t>הדם הסבירו לפחות קשר ל-3 מערכות. _____________________________________________________</w:t>
      </w:r>
    </w:p>
    <w:p w14:paraId="103405E1" w14:textId="7339A868" w:rsidR="00037C0A" w:rsidRDefault="00037C0A" w:rsidP="00741A1D">
      <w:pPr>
        <w:spacing w:line="276" w:lineRule="auto"/>
        <w:rPr>
          <w:rFonts w:ascii="David" w:hAnsi="David" w:cs="David"/>
          <w:sz w:val="24"/>
          <w:szCs w:val="24"/>
          <w:rtl/>
        </w:rPr>
      </w:pPr>
      <w:r w:rsidRPr="00741A1D">
        <w:rPr>
          <w:rFonts w:ascii="David" w:hAnsi="David" w:cs="David"/>
          <w:sz w:val="24"/>
          <w:szCs w:val="24"/>
          <w:rtl/>
        </w:rPr>
        <w:t>____________________________________________________________</w:t>
      </w:r>
    </w:p>
    <w:p w14:paraId="05FE9CB7" w14:textId="284026A0" w:rsidR="00593F3A" w:rsidRDefault="00593F3A" w:rsidP="00741A1D">
      <w:pPr>
        <w:spacing w:line="276" w:lineRule="auto"/>
        <w:rPr>
          <w:rFonts w:ascii="David" w:hAnsi="David" w:cs="David"/>
          <w:sz w:val="24"/>
          <w:szCs w:val="24"/>
          <w:rtl/>
        </w:rPr>
      </w:pPr>
      <w:r>
        <w:rPr>
          <w:rFonts w:ascii="David" w:hAnsi="David" w:cs="David" w:hint="cs"/>
          <w:sz w:val="24"/>
          <w:szCs w:val="24"/>
          <w:rtl/>
        </w:rPr>
        <w:t>ב. במה הפגיעה במערכות הגוף דומה? ובמה שונה?</w:t>
      </w:r>
    </w:p>
    <w:p w14:paraId="6F23D83C" w14:textId="772681BA" w:rsidR="00593F3A" w:rsidRDefault="00593F3A" w:rsidP="00741A1D">
      <w:pPr>
        <w:spacing w:line="276" w:lineRule="auto"/>
        <w:rPr>
          <w:rFonts w:ascii="David" w:hAnsi="David" w:cs="David"/>
          <w:sz w:val="24"/>
          <w:szCs w:val="24"/>
          <w:rtl/>
        </w:rPr>
      </w:pPr>
      <w:r>
        <w:rPr>
          <w:rFonts w:ascii="David" w:hAnsi="David" w:cs="David" w:hint="cs"/>
          <w:sz w:val="24"/>
          <w:szCs w:val="24"/>
          <w:rtl/>
        </w:rPr>
        <w:t>דומה____________________________________________________</w:t>
      </w:r>
    </w:p>
    <w:p w14:paraId="1B4BAB77" w14:textId="413BCD7C" w:rsidR="00593F3A" w:rsidRPr="00741A1D" w:rsidRDefault="00593F3A" w:rsidP="00741A1D">
      <w:pPr>
        <w:spacing w:line="276" w:lineRule="auto"/>
        <w:rPr>
          <w:rFonts w:ascii="David" w:hAnsi="David" w:cs="David"/>
          <w:sz w:val="24"/>
          <w:szCs w:val="24"/>
          <w:rtl/>
        </w:rPr>
      </w:pPr>
      <w:r>
        <w:rPr>
          <w:rFonts w:ascii="David" w:hAnsi="David" w:cs="David" w:hint="cs"/>
          <w:sz w:val="24"/>
          <w:szCs w:val="24"/>
          <w:rtl/>
        </w:rPr>
        <w:t>שונה-________________________________________________________</w:t>
      </w:r>
    </w:p>
    <w:p w14:paraId="067E0E3D" w14:textId="0BF4E6E5" w:rsidR="00294CDE" w:rsidRPr="00741A1D" w:rsidRDefault="00294CDE" w:rsidP="00741A1D">
      <w:pPr>
        <w:spacing w:line="276" w:lineRule="auto"/>
        <w:rPr>
          <w:rFonts w:ascii="David" w:hAnsi="David" w:cs="David"/>
          <w:sz w:val="24"/>
          <w:szCs w:val="24"/>
          <w:rtl/>
        </w:rPr>
      </w:pPr>
    </w:p>
    <w:p w14:paraId="4D4A924B" w14:textId="5508AEEA" w:rsidR="00CB1FC6" w:rsidRPr="00741A1D" w:rsidRDefault="00934C65" w:rsidP="00741A1D">
      <w:pPr>
        <w:spacing w:line="276" w:lineRule="auto"/>
        <w:rPr>
          <w:rFonts w:ascii="David" w:hAnsi="David" w:cs="David"/>
          <w:sz w:val="24"/>
          <w:szCs w:val="24"/>
          <w:rtl/>
        </w:rPr>
      </w:pPr>
      <w:r>
        <w:rPr>
          <w:rFonts w:ascii="David" w:hAnsi="David" w:cs="David" w:hint="cs"/>
          <w:sz w:val="24"/>
          <w:szCs w:val="24"/>
          <w:rtl/>
        </w:rPr>
        <w:lastRenderedPageBreak/>
        <w:t>9</w:t>
      </w:r>
      <w:r w:rsidR="00CB1FC6" w:rsidRPr="00741A1D">
        <w:rPr>
          <w:rFonts w:ascii="David" w:hAnsi="David" w:cs="David"/>
          <w:sz w:val="24"/>
          <w:szCs w:val="24"/>
          <w:rtl/>
        </w:rPr>
        <w:t xml:space="preserve"> כיצד בא לידי ביטוי הרעיון המדעי-" סטייה מתקינות הגוף מצביעה על חולי, מחלה יכולה להיגרם ע"י גורם, ביולוגי כימי ,פיסיקלי או תורשתי." בפגיעה במוח , בכליות ובריאות. </w:t>
      </w:r>
    </w:p>
    <w:p w14:paraId="6D0A48AF" w14:textId="48CEA33B" w:rsidR="00CB1FC6" w:rsidRPr="00741A1D" w:rsidRDefault="00CB1FC6" w:rsidP="00741A1D">
      <w:pPr>
        <w:spacing w:line="276" w:lineRule="auto"/>
        <w:rPr>
          <w:rFonts w:ascii="David" w:hAnsi="David" w:cs="David"/>
          <w:sz w:val="24"/>
          <w:szCs w:val="24"/>
          <w:rtl/>
        </w:rPr>
      </w:pPr>
      <w:r w:rsidRPr="00741A1D">
        <w:rPr>
          <w:rFonts w:ascii="David" w:hAnsi="David" w:cs="David"/>
          <w:sz w:val="24"/>
          <w:szCs w:val="24"/>
          <w:rtl/>
        </w:rPr>
        <w:t>__________________________________________________________________</w:t>
      </w:r>
    </w:p>
    <w:p w14:paraId="38366F50" w14:textId="2E66DA25" w:rsidR="00741A1D" w:rsidRPr="00741A1D" w:rsidRDefault="00CB1FC6" w:rsidP="00741A1D">
      <w:pPr>
        <w:spacing w:line="276" w:lineRule="auto"/>
        <w:rPr>
          <w:rFonts w:ascii="David" w:hAnsi="David" w:cs="David"/>
          <w:sz w:val="24"/>
          <w:szCs w:val="24"/>
          <w:rtl/>
        </w:rPr>
      </w:pPr>
      <w:r w:rsidRPr="00741A1D">
        <w:rPr>
          <w:rFonts w:ascii="David" w:hAnsi="David" w:cs="David"/>
          <w:sz w:val="24"/>
          <w:szCs w:val="24"/>
          <w:rtl/>
        </w:rPr>
        <w:t>___________________________________________________________________</w:t>
      </w:r>
    </w:p>
    <w:p w14:paraId="345AC06A" w14:textId="77777777" w:rsidR="0027431F" w:rsidRDefault="0027431F" w:rsidP="0027431F">
      <w:pPr>
        <w:pStyle w:val="a3"/>
        <w:spacing w:line="276" w:lineRule="auto"/>
        <w:ind w:left="786"/>
        <w:rPr>
          <w:rFonts w:ascii="David" w:hAnsi="David" w:cs="David"/>
          <w:sz w:val="24"/>
          <w:szCs w:val="24"/>
          <w:u w:val="single"/>
          <w:rtl/>
        </w:rPr>
      </w:pPr>
      <w:bookmarkStart w:id="1" w:name="_Hlk44275946"/>
    </w:p>
    <w:p w14:paraId="1328775F" w14:textId="77777777" w:rsidR="0027431F" w:rsidRDefault="0027431F" w:rsidP="0027431F">
      <w:pPr>
        <w:pStyle w:val="a3"/>
        <w:spacing w:line="276" w:lineRule="auto"/>
        <w:ind w:left="786"/>
        <w:rPr>
          <w:rFonts w:ascii="David" w:hAnsi="David" w:cs="David"/>
          <w:sz w:val="24"/>
          <w:szCs w:val="24"/>
          <w:u w:val="single"/>
          <w:rtl/>
        </w:rPr>
      </w:pPr>
    </w:p>
    <w:p w14:paraId="25D40C12" w14:textId="77777777" w:rsidR="0027431F" w:rsidRDefault="0027431F" w:rsidP="0027431F">
      <w:pPr>
        <w:pStyle w:val="a3"/>
        <w:spacing w:line="276" w:lineRule="auto"/>
        <w:ind w:left="786"/>
        <w:rPr>
          <w:rFonts w:ascii="David" w:hAnsi="David" w:cs="David"/>
          <w:sz w:val="24"/>
          <w:szCs w:val="24"/>
          <w:u w:val="single"/>
          <w:rtl/>
        </w:rPr>
      </w:pPr>
    </w:p>
    <w:p w14:paraId="6D3FA3D4" w14:textId="77777777" w:rsidR="0027431F" w:rsidRDefault="0027431F" w:rsidP="0027431F">
      <w:pPr>
        <w:pStyle w:val="a3"/>
        <w:spacing w:line="276" w:lineRule="auto"/>
        <w:ind w:left="786"/>
        <w:rPr>
          <w:rFonts w:ascii="David" w:hAnsi="David" w:cs="David"/>
          <w:sz w:val="24"/>
          <w:szCs w:val="24"/>
          <w:u w:val="single"/>
          <w:rtl/>
        </w:rPr>
      </w:pPr>
    </w:p>
    <w:p w14:paraId="7E6647C7" w14:textId="045E68CB" w:rsidR="0027431F" w:rsidRDefault="0027431F" w:rsidP="0027431F">
      <w:pPr>
        <w:pStyle w:val="a3"/>
        <w:spacing w:line="276" w:lineRule="auto"/>
        <w:ind w:left="786"/>
        <w:rPr>
          <w:rFonts w:ascii="David" w:hAnsi="David" w:cs="David"/>
          <w:sz w:val="24"/>
          <w:szCs w:val="24"/>
          <w:u w:val="single"/>
          <w:rtl/>
        </w:rPr>
      </w:pPr>
    </w:p>
    <w:p w14:paraId="0DFA89D1" w14:textId="6C09AB97" w:rsidR="0027431F" w:rsidRPr="00E63750" w:rsidRDefault="00934C65" w:rsidP="00E63750">
      <w:pPr>
        <w:spacing w:line="276" w:lineRule="auto"/>
        <w:ind w:left="360"/>
        <w:rPr>
          <w:rFonts w:ascii="David" w:hAnsi="David" w:cs="David"/>
          <w:sz w:val="24"/>
          <w:szCs w:val="24"/>
          <w:u w:val="single"/>
          <w:rtl/>
        </w:rPr>
      </w:pPr>
      <w:r>
        <w:rPr>
          <w:rFonts w:ascii="David" w:hAnsi="David" w:cs="David" w:hint="cs"/>
          <w:sz w:val="24"/>
          <w:szCs w:val="24"/>
          <w:u w:val="single"/>
          <w:rtl/>
        </w:rPr>
        <w:t>10</w:t>
      </w:r>
      <w:r w:rsidR="00E63750">
        <w:rPr>
          <w:rFonts w:ascii="David" w:hAnsi="David" w:cs="David" w:hint="cs"/>
          <w:sz w:val="24"/>
          <w:szCs w:val="24"/>
          <w:u w:val="single"/>
          <w:rtl/>
        </w:rPr>
        <w:t>.</w:t>
      </w:r>
      <w:r w:rsidR="0027431F" w:rsidRPr="00E63750">
        <w:rPr>
          <w:rFonts w:ascii="David" w:hAnsi="David" w:cs="David" w:hint="cs"/>
          <w:sz w:val="24"/>
          <w:szCs w:val="24"/>
          <w:u w:val="single"/>
          <w:rtl/>
        </w:rPr>
        <w:t xml:space="preserve">מלאו בטבלה את שם המערכת. איבר ואת הפגיעה בהתאמה </w:t>
      </w:r>
    </w:p>
    <w:p w14:paraId="630F30AC" w14:textId="315FF0A8" w:rsidR="0027431F" w:rsidRDefault="0027431F" w:rsidP="0027431F">
      <w:pPr>
        <w:pStyle w:val="a3"/>
        <w:spacing w:line="276" w:lineRule="auto"/>
        <w:ind w:left="786"/>
        <w:rPr>
          <w:rFonts w:ascii="David" w:hAnsi="David" w:cs="David"/>
          <w:sz w:val="24"/>
          <w:szCs w:val="24"/>
          <w:u w:val="single"/>
          <w:rtl/>
        </w:rPr>
      </w:pPr>
    </w:p>
    <w:tbl>
      <w:tblPr>
        <w:tblStyle w:val="a5"/>
        <w:bidiVisual/>
        <w:tblW w:w="0" w:type="auto"/>
        <w:tblInd w:w="786" w:type="dxa"/>
        <w:tblLook w:val="04A0" w:firstRow="1" w:lastRow="0" w:firstColumn="1" w:lastColumn="0" w:noHBand="0" w:noVBand="1"/>
      </w:tblPr>
      <w:tblGrid>
        <w:gridCol w:w="901"/>
        <w:gridCol w:w="842"/>
        <w:gridCol w:w="835"/>
        <w:gridCol w:w="836"/>
        <w:gridCol w:w="836"/>
        <w:gridCol w:w="836"/>
        <w:gridCol w:w="992"/>
        <w:gridCol w:w="836"/>
      </w:tblGrid>
      <w:tr w:rsidR="00593F3A" w14:paraId="11A3D2F0" w14:textId="77777777" w:rsidTr="00593F3A">
        <w:tc>
          <w:tcPr>
            <w:tcW w:w="901" w:type="dxa"/>
          </w:tcPr>
          <w:p w14:paraId="1661F011" w14:textId="6CE30241" w:rsidR="00593F3A" w:rsidRPr="0027431F" w:rsidRDefault="00593F3A" w:rsidP="0027431F">
            <w:pPr>
              <w:pStyle w:val="a3"/>
              <w:spacing w:line="276" w:lineRule="auto"/>
              <w:ind w:left="0"/>
              <w:rPr>
                <w:rFonts w:ascii="David" w:hAnsi="David" w:cs="David"/>
                <w:sz w:val="24"/>
                <w:szCs w:val="24"/>
                <w:rtl/>
              </w:rPr>
            </w:pPr>
            <w:r w:rsidRPr="0027431F">
              <w:rPr>
                <w:rFonts w:ascii="David" w:hAnsi="David" w:cs="David" w:hint="cs"/>
                <w:sz w:val="24"/>
                <w:szCs w:val="24"/>
                <w:rtl/>
              </w:rPr>
              <w:t>מערכת. איבר</w:t>
            </w:r>
          </w:p>
        </w:tc>
        <w:tc>
          <w:tcPr>
            <w:tcW w:w="842" w:type="dxa"/>
          </w:tcPr>
          <w:p w14:paraId="4F14ED9D" w14:textId="0038030F" w:rsidR="00593F3A" w:rsidRDefault="00593F3A" w:rsidP="0027431F">
            <w:pPr>
              <w:pStyle w:val="a3"/>
              <w:spacing w:line="276" w:lineRule="auto"/>
              <w:ind w:left="0"/>
              <w:rPr>
                <w:rFonts w:ascii="David" w:hAnsi="David" w:cs="David"/>
                <w:sz w:val="24"/>
                <w:szCs w:val="24"/>
                <w:u w:val="single"/>
                <w:rtl/>
              </w:rPr>
            </w:pPr>
            <w:r>
              <w:rPr>
                <w:rFonts w:ascii="David" w:hAnsi="David" w:cs="David" w:hint="cs"/>
                <w:sz w:val="24"/>
                <w:szCs w:val="24"/>
                <w:u w:val="single"/>
                <w:rtl/>
              </w:rPr>
              <w:t xml:space="preserve">עצבים </w:t>
            </w:r>
          </w:p>
        </w:tc>
        <w:tc>
          <w:tcPr>
            <w:tcW w:w="835" w:type="dxa"/>
          </w:tcPr>
          <w:p w14:paraId="70EC75D3" w14:textId="77777777" w:rsidR="00593F3A" w:rsidRDefault="00593F3A" w:rsidP="0027431F">
            <w:pPr>
              <w:pStyle w:val="a3"/>
              <w:spacing w:line="276" w:lineRule="auto"/>
              <w:ind w:left="0"/>
              <w:rPr>
                <w:rFonts w:ascii="David" w:hAnsi="David" w:cs="David"/>
                <w:sz w:val="24"/>
                <w:szCs w:val="24"/>
                <w:u w:val="single"/>
                <w:rtl/>
              </w:rPr>
            </w:pPr>
          </w:p>
        </w:tc>
        <w:tc>
          <w:tcPr>
            <w:tcW w:w="836" w:type="dxa"/>
          </w:tcPr>
          <w:p w14:paraId="3A711F08" w14:textId="77777777" w:rsidR="00593F3A" w:rsidRDefault="00593F3A" w:rsidP="0027431F">
            <w:pPr>
              <w:pStyle w:val="a3"/>
              <w:spacing w:line="276" w:lineRule="auto"/>
              <w:ind w:left="0"/>
              <w:rPr>
                <w:rFonts w:ascii="David" w:hAnsi="David" w:cs="David"/>
                <w:sz w:val="24"/>
                <w:szCs w:val="24"/>
                <w:u w:val="single"/>
                <w:rtl/>
              </w:rPr>
            </w:pPr>
          </w:p>
        </w:tc>
        <w:tc>
          <w:tcPr>
            <w:tcW w:w="836" w:type="dxa"/>
          </w:tcPr>
          <w:p w14:paraId="20C047A8" w14:textId="77777777" w:rsidR="00593F3A" w:rsidRDefault="00593F3A" w:rsidP="0027431F">
            <w:pPr>
              <w:pStyle w:val="a3"/>
              <w:spacing w:line="276" w:lineRule="auto"/>
              <w:ind w:left="0"/>
              <w:rPr>
                <w:rFonts w:ascii="David" w:hAnsi="David" w:cs="David"/>
                <w:sz w:val="24"/>
                <w:szCs w:val="24"/>
                <w:u w:val="single"/>
                <w:rtl/>
              </w:rPr>
            </w:pPr>
          </w:p>
        </w:tc>
        <w:tc>
          <w:tcPr>
            <w:tcW w:w="836" w:type="dxa"/>
          </w:tcPr>
          <w:p w14:paraId="0B89B207" w14:textId="77777777" w:rsidR="00593F3A" w:rsidRDefault="00593F3A" w:rsidP="0027431F">
            <w:pPr>
              <w:pStyle w:val="a3"/>
              <w:spacing w:line="276" w:lineRule="auto"/>
              <w:ind w:left="0"/>
              <w:rPr>
                <w:rFonts w:ascii="David" w:hAnsi="David" w:cs="David"/>
                <w:sz w:val="24"/>
                <w:szCs w:val="24"/>
                <w:u w:val="single"/>
                <w:rtl/>
              </w:rPr>
            </w:pPr>
          </w:p>
        </w:tc>
        <w:tc>
          <w:tcPr>
            <w:tcW w:w="992" w:type="dxa"/>
          </w:tcPr>
          <w:p w14:paraId="02772C70" w14:textId="73C09F9F" w:rsidR="00593F3A" w:rsidRPr="0027431F" w:rsidRDefault="00593F3A" w:rsidP="0027431F">
            <w:pPr>
              <w:pStyle w:val="a3"/>
              <w:spacing w:line="276" w:lineRule="auto"/>
              <w:ind w:left="0"/>
              <w:rPr>
                <w:rFonts w:ascii="David" w:hAnsi="David" w:cs="David"/>
                <w:sz w:val="24"/>
                <w:szCs w:val="24"/>
                <w:rtl/>
              </w:rPr>
            </w:pPr>
            <w:r w:rsidRPr="0027431F">
              <w:rPr>
                <w:rFonts w:ascii="David" w:hAnsi="David" w:cs="David" w:hint="cs"/>
                <w:sz w:val="24"/>
                <w:szCs w:val="24"/>
                <w:rtl/>
              </w:rPr>
              <w:t>עיכול</w:t>
            </w:r>
          </w:p>
        </w:tc>
        <w:tc>
          <w:tcPr>
            <w:tcW w:w="836" w:type="dxa"/>
          </w:tcPr>
          <w:p w14:paraId="30F066C8" w14:textId="77777777" w:rsidR="00593F3A" w:rsidRDefault="00593F3A" w:rsidP="0027431F">
            <w:pPr>
              <w:pStyle w:val="a3"/>
              <w:spacing w:line="276" w:lineRule="auto"/>
              <w:ind w:left="0"/>
              <w:rPr>
                <w:rFonts w:ascii="David" w:hAnsi="David" w:cs="David"/>
                <w:sz w:val="24"/>
                <w:szCs w:val="24"/>
                <w:u w:val="single"/>
                <w:rtl/>
              </w:rPr>
            </w:pPr>
          </w:p>
        </w:tc>
      </w:tr>
      <w:tr w:rsidR="00593F3A" w14:paraId="03626A88" w14:textId="77777777" w:rsidTr="00593F3A">
        <w:tc>
          <w:tcPr>
            <w:tcW w:w="901" w:type="dxa"/>
          </w:tcPr>
          <w:p w14:paraId="26808FED" w14:textId="0019D538" w:rsidR="00593F3A" w:rsidRPr="0027431F" w:rsidRDefault="00593F3A" w:rsidP="0027431F">
            <w:pPr>
              <w:pStyle w:val="a3"/>
              <w:spacing w:line="276" w:lineRule="auto"/>
              <w:ind w:left="0"/>
              <w:rPr>
                <w:rFonts w:ascii="David" w:hAnsi="David" w:cs="David"/>
                <w:sz w:val="24"/>
                <w:szCs w:val="24"/>
                <w:rtl/>
              </w:rPr>
            </w:pPr>
            <w:r w:rsidRPr="0027431F">
              <w:rPr>
                <w:rFonts w:ascii="David" w:hAnsi="David" w:cs="David" w:hint="cs"/>
                <w:sz w:val="24"/>
                <w:szCs w:val="24"/>
                <w:rtl/>
              </w:rPr>
              <w:t>הגיעה, השיבוש</w:t>
            </w:r>
          </w:p>
        </w:tc>
        <w:tc>
          <w:tcPr>
            <w:tcW w:w="842" w:type="dxa"/>
          </w:tcPr>
          <w:p w14:paraId="1D130B94" w14:textId="46437F89" w:rsidR="00593F3A" w:rsidRDefault="00593F3A" w:rsidP="0027431F">
            <w:pPr>
              <w:pStyle w:val="a3"/>
              <w:spacing w:line="276" w:lineRule="auto"/>
              <w:ind w:left="0"/>
              <w:rPr>
                <w:rFonts w:ascii="David" w:hAnsi="David" w:cs="David"/>
                <w:sz w:val="24"/>
                <w:szCs w:val="24"/>
                <w:u w:val="single"/>
                <w:rtl/>
              </w:rPr>
            </w:pPr>
          </w:p>
        </w:tc>
        <w:tc>
          <w:tcPr>
            <w:tcW w:w="835" w:type="dxa"/>
          </w:tcPr>
          <w:p w14:paraId="7EAFF18C" w14:textId="77777777" w:rsidR="00593F3A" w:rsidRDefault="00593F3A" w:rsidP="0027431F">
            <w:pPr>
              <w:pStyle w:val="a3"/>
              <w:spacing w:line="276" w:lineRule="auto"/>
              <w:ind w:left="0"/>
              <w:rPr>
                <w:rFonts w:ascii="David" w:hAnsi="David" w:cs="David"/>
                <w:sz w:val="24"/>
                <w:szCs w:val="24"/>
                <w:u w:val="single"/>
                <w:rtl/>
              </w:rPr>
            </w:pPr>
          </w:p>
        </w:tc>
        <w:tc>
          <w:tcPr>
            <w:tcW w:w="836" w:type="dxa"/>
          </w:tcPr>
          <w:p w14:paraId="3ED27E52" w14:textId="77777777" w:rsidR="00593F3A" w:rsidRDefault="00593F3A" w:rsidP="0027431F">
            <w:pPr>
              <w:pStyle w:val="a3"/>
              <w:spacing w:line="276" w:lineRule="auto"/>
              <w:ind w:left="0"/>
              <w:rPr>
                <w:rFonts w:ascii="David" w:hAnsi="David" w:cs="David"/>
                <w:sz w:val="24"/>
                <w:szCs w:val="24"/>
                <w:u w:val="single"/>
                <w:rtl/>
              </w:rPr>
            </w:pPr>
          </w:p>
        </w:tc>
        <w:tc>
          <w:tcPr>
            <w:tcW w:w="836" w:type="dxa"/>
          </w:tcPr>
          <w:p w14:paraId="2C44F060" w14:textId="77777777" w:rsidR="00593F3A" w:rsidRDefault="00593F3A" w:rsidP="0027431F">
            <w:pPr>
              <w:pStyle w:val="a3"/>
              <w:spacing w:line="276" w:lineRule="auto"/>
              <w:ind w:left="0"/>
              <w:rPr>
                <w:rFonts w:ascii="David" w:hAnsi="David" w:cs="David"/>
                <w:sz w:val="24"/>
                <w:szCs w:val="24"/>
                <w:u w:val="single"/>
                <w:rtl/>
              </w:rPr>
            </w:pPr>
          </w:p>
        </w:tc>
        <w:tc>
          <w:tcPr>
            <w:tcW w:w="836" w:type="dxa"/>
          </w:tcPr>
          <w:p w14:paraId="6BC64B85" w14:textId="77777777" w:rsidR="00593F3A" w:rsidRDefault="00593F3A" w:rsidP="0027431F">
            <w:pPr>
              <w:pStyle w:val="a3"/>
              <w:spacing w:line="276" w:lineRule="auto"/>
              <w:ind w:left="0"/>
              <w:rPr>
                <w:rFonts w:ascii="David" w:hAnsi="David" w:cs="David"/>
                <w:sz w:val="24"/>
                <w:szCs w:val="24"/>
                <w:u w:val="single"/>
                <w:rtl/>
              </w:rPr>
            </w:pPr>
          </w:p>
        </w:tc>
        <w:tc>
          <w:tcPr>
            <w:tcW w:w="992" w:type="dxa"/>
          </w:tcPr>
          <w:p w14:paraId="4E92C611" w14:textId="5E56AEC6" w:rsidR="00593F3A" w:rsidRPr="0027431F" w:rsidRDefault="00593F3A" w:rsidP="0027431F">
            <w:pPr>
              <w:pStyle w:val="a3"/>
              <w:spacing w:line="276" w:lineRule="auto"/>
              <w:ind w:left="0"/>
              <w:rPr>
                <w:rFonts w:ascii="David" w:hAnsi="David" w:cs="David"/>
                <w:sz w:val="24"/>
                <w:szCs w:val="24"/>
                <w:rtl/>
              </w:rPr>
            </w:pPr>
            <w:r w:rsidRPr="0027431F">
              <w:rPr>
                <w:rFonts w:ascii="David" w:hAnsi="David" w:cs="David" w:hint="cs"/>
                <w:sz w:val="24"/>
                <w:szCs w:val="24"/>
                <w:rtl/>
              </w:rPr>
              <w:t>שלשול בחילה חוסר תאבון</w:t>
            </w:r>
          </w:p>
        </w:tc>
        <w:tc>
          <w:tcPr>
            <w:tcW w:w="836" w:type="dxa"/>
          </w:tcPr>
          <w:p w14:paraId="6FC56938" w14:textId="77777777" w:rsidR="00593F3A" w:rsidRDefault="00593F3A" w:rsidP="0027431F">
            <w:pPr>
              <w:pStyle w:val="a3"/>
              <w:spacing w:line="276" w:lineRule="auto"/>
              <w:ind w:left="0"/>
              <w:rPr>
                <w:rFonts w:ascii="David" w:hAnsi="David" w:cs="David"/>
                <w:sz w:val="24"/>
                <w:szCs w:val="24"/>
                <w:u w:val="single"/>
                <w:rtl/>
              </w:rPr>
            </w:pPr>
          </w:p>
        </w:tc>
      </w:tr>
      <w:tr w:rsidR="00593F3A" w14:paraId="41235CA6" w14:textId="77777777" w:rsidTr="00593F3A">
        <w:tc>
          <w:tcPr>
            <w:tcW w:w="901" w:type="dxa"/>
          </w:tcPr>
          <w:p w14:paraId="1935DF5F" w14:textId="77777777" w:rsidR="00593F3A" w:rsidRDefault="00593F3A" w:rsidP="0027431F">
            <w:pPr>
              <w:pStyle w:val="a3"/>
              <w:spacing w:line="276" w:lineRule="auto"/>
              <w:ind w:left="0"/>
              <w:rPr>
                <w:rFonts w:ascii="David" w:hAnsi="David" w:cs="David"/>
                <w:sz w:val="24"/>
                <w:szCs w:val="24"/>
                <w:rtl/>
              </w:rPr>
            </w:pPr>
            <w:r w:rsidRPr="0027431F">
              <w:rPr>
                <w:rFonts w:ascii="David" w:hAnsi="David" w:cs="David" w:hint="cs"/>
                <w:sz w:val="24"/>
                <w:szCs w:val="24"/>
                <w:rtl/>
              </w:rPr>
              <w:t>הגורם</w:t>
            </w:r>
          </w:p>
          <w:p w14:paraId="658FC3A4" w14:textId="77777777" w:rsidR="00593F3A" w:rsidRDefault="00593F3A" w:rsidP="0027431F">
            <w:pPr>
              <w:pStyle w:val="a3"/>
              <w:spacing w:line="276" w:lineRule="auto"/>
              <w:ind w:left="0"/>
              <w:rPr>
                <w:rFonts w:ascii="David" w:hAnsi="David" w:cs="David"/>
                <w:sz w:val="24"/>
                <w:szCs w:val="24"/>
                <w:rtl/>
              </w:rPr>
            </w:pPr>
          </w:p>
          <w:p w14:paraId="65E55595" w14:textId="77777777" w:rsidR="00593F3A" w:rsidRDefault="00593F3A" w:rsidP="0027431F">
            <w:pPr>
              <w:pStyle w:val="a3"/>
              <w:spacing w:line="276" w:lineRule="auto"/>
              <w:ind w:left="0"/>
              <w:rPr>
                <w:rFonts w:ascii="David" w:hAnsi="David" w:cs="David"/>
                <w:sz w:val="24"/>
                <w:szCs w:val="24"/>
                <w:rtl/>
              </w:rPr>
            </w:pPr>
          </w:p>
          <w:p w14:paraId="7A904CD8" w14:textId="575152E1" w:rsidR="00593F3A" w:rsidRPr="0027431F" w:rsidRDefault="00593F3A" w:rsidP="0027431F">
            <w:pPr>
              <w:pStyle w:val="a3"/>
              <w:spacing w:line="276" w:lineRule="auto"/>
              <w:ind w:left="0"/>
              <w:rPr>
                <w:rFonts w:ascii="David" w:hAnsi="David" w:cs="David"/>
                <w:sz w:val="24"/>
                <w:szCs w:val="24"/>
                <w:rtl/>
              </w:rPr>
            </w:pPr>
          </w:p>
        </w:tc>
        <w:tc>
          <w:tcPr>
            <w:tcW w:w="842" w:type="dxa"/>
          </w:tcPr>
          <w:p w14:paraId="54E00838" w14:textId="2D1E32D1" w:rsidR="00593F3A" w:rsidRDefault="00593F3A" w:rsidP="0027431F">
            <w:pPr>
              <w:pStyle w:val="a3"/>
              <w:spacing w:line="276" w:lineRule="auto"/>
              <w:ind w:left="0"/>
              <w:rPr>
                <w:rFonts w:ascii="David" w:hAnsi="David" w:cs="David"/>
                <w:sz w:val="24"/>
                <w:szCs w:val="24"/>
                <w:u w:val="single"/>
                <w:rtl/>
              </w:rPr>
            </w:pPr>
          </w:p>
        </w:tc>
        <w:tc>
          <w:tcPr>
            <w:tcW w:w="835" w:type="dxa"/>
          </w:tcPr>
          <w:p w14:paraId="31A82DAD" w14:textId="77777777" w:rsidR="00593F3A" w:rsidRDefault="00593F3A" w:rsidP="0027431F">
            <w:pPr>
              <w:pStyle w:val="a3"/>
              <w:spacing w:line="276" w:lineRule="auto"/>
              <w:ind w:left="0"/>
              <w:rPr>
                <w:rFonts w:ascii="David" w:hAnsi="David" w:cs="David"/>
                <w:sz w:val="24"/>
                <w:szCs w:val="24"/>
                <w:u w:val="single"/>
                <w:rtl/>
              </w:rPr>
            </w:pPr>
          </w:p>
        </w:tc>
        <w:tc>
          <w:tcPr>
            <w:tcW w:w="836" w:type="dxa"/>
          </w:tcPr>
          <w:p w14:paraId="1BED1DD1" w14:textId="77777777" w:rsidR="00593F3A" w:rsidRDefault="00593F3A" w:rsidP="0027431F">
            <w:pPr>
              <w:pStyle w:val="a3"/>
              <w:spacing w:line="276" w:lineRule="auto"/>
              <w:ind w:left="0"/>
              <w:rPr>
                <w:rFonts w:ascii="David" w:hAnsi="David" w:cs="David"/>
                <w:sz w:val="24"/>
                <w:szCs w:val="24"/>
                <w:u w:val="single"/>
                <w:rtl/>
              </w:rPr>
            </w:pPr>
          </w:p>
        </w:tc>
        <w:tc>
          <w:tcPr>
            <w:tcW w:w="836" w:type="dxa"/>
          </w:tcPr>
          <w:p w14:paraId="729D97D7" w14:textId="77777777" w:rsidR="00593F3A" w:rsidRDefault="00593F3A" w:rsidP="0027431F">
            <w:pPr>
              <w:pStyle w:val="a3"/>
              <w:spacing w:line="276" w:lineRule="auto"/>
              <w:ind w:left="0"/>
              <w:rPr>
                <w:rFonts w:ascii="David" w:hAnsi="David" w:cs="David"/>
                <w:sz w:val="24"/>
                <w:szCs w:val="24"/>
                <w:u w:val="single"/>
                <w:rtl/>
              </w:rPr>
            </w:pPr>
          </w:p>
        </w:tc>
        <w:tc>
          <w:tcPr>
            <w:tcW w:w="836" w:type="dxa"/>
          </w:tcPr>
          <w:p w14:paraId="22D706CC" w14:textId="77777777" w:rsidR="00593F3A" w:rsidRDefault="00593F3A" w:rsidP="0027431F">
            <w:pPr>
              <w:pStyle w:val="a3"/>
              <w:spacing w:line="276" w:lineRule="auto"/>
              <w:ind w:left="0"/>
              <w:rPr>
                <w:rFonts w:ascii="David" w:hAnsi="David" w:cs="David"/>
                <w:sz w:val="24"/>
                <w:szCs w:val="24"/>
                <w:u w:val="single"/>
                <w:rtl/>
              </w:rPr>
            </w:pPr>
          </w:p>
        </w:tc>
        <w:tc>
          <w:tcPr>
            <w:tcW w:w="992" w:type="dxa"/>
          </w:tcPr>
          <w:p w14:paraId="7CF5F528" w14:textId="77777777" w:rsidR="00593F3A" w:rsidRDefault="00593F3A" w:rsidP="0027431F">
            <w:pPr>
              <w:pStyle w:val="a3"/>
              <w:spacing w:line="276" w:lineRule="auto"/>
              <w:ind w:left="0"/>
              <w:rPr>
                <w:rFonts w:ascii="David" w:hAnsi="David" w:cs="David"/>
                <w:sz w:val="24"/>
                <w:szCs w:val="24"/>
                <w:u w:val="single"/>
                <w:rtl/>
              </w:rPr>
            </w:pPr>
          </w:p>
        </w:tc>
        <w:tc>
          <w:tcPr>
            <w:tcW w:w="836" w:type="dxa"/>
          </w:tcPr>
          <w:p w14:paraId="02CB0249" w14:textId="77777777" w:rsidR="00593F3A" w:rsidRDefault="00593F3A" w:rsidP="0027431F">
            <w:pPr>
              <w:pStyle w:val="a3"/>
              <w:spacing w:line="276" w:lineRule="auto"/>
              <w:ind w:left="0"/>
              <w:rPr>
                <w:rFonts w:ascii="David" w:hAnsi="David" w:cs="David"/>
                <w:sz w:val="24"/>
                <w:szCs w:val="24"/>
                <w:u w:val="single"/>
                <w:rtl/>
              </w:rPr>
            </w:pPr>
          </w:p>
        </w:tc>
      </w:tr>
    </w:tbl>
    <w:p w14:paraId="48A0287C" w14:textId="77777777" w:rsidR="0027431F" w:rsidRDefault="0027431F" w:rsidP="0027431F">
      <w:pPr>
        <w:pStyle w:val="a3"/>
        <w:spacing w:line="276" w:lineRule="auto"/>
        <w:ind w:left="786"/>
        <w:rPr>
          <w:rFonts w:ascii="David" w:hAnsi="David" w:cs="David"/>
          <w:sz w:val="24"/>
          <w:szCs w:val="24"/>
          <w:u w:val="single"/>
          <w:rtl/>
        </w:rPr>
      </w:pPr>
    </w:p>
    <w:p w14:paraId="1329A441" w14:textId="708D9081" w:rsidR="0027431F" w:rsidRDefault="0027431F" w:rsidP="0027431F">
      <w:pPr>
        <w:pStyle w:val="a3"/>
        <w:spacing w:line="276" w:lineRule="auto"/>
        <w:ind w:left="786"/>
        <w:rPr>
          <w:rFonts w:ascii="David" w:hAnsi="David" w:cs="David"/>
          <w:sz w:val="24"/>
          <w:szCs w:val="24"/>
          <w:u w:val="single"/>
          <w:rtl/>
        </w:rPr>
      </w:pPr>
    </w:p>
    <w:p w14:paraId="01ED9C01" w14:textId="6C9D6D9C" w:rsidR="00E63750" w:rsidRDefault="00AD23D8" w:rsidP="0027431F">
      <w:pPr>
        <w:pStyle w:val="a3"/>
        <w:spacing w:line="276" w:lineRule="auto"/>
        <w:ind w:left="786"/>
        <w:rPr>
          <w:rFonts w:ascii="David" w:hAnsi="David" w:cs="David"/>
          <w:sz w:val="24"/>
          <w:szCs w:val="24"/>
          <w:u w:val="single"/>
          <w:rtl/>
        </w:rPr>
      </w:pPr>
      <w:r>
        <w:rPr>
          <w:rFonts w:ascii="David" w:hAnsi="David" w:cs="David" w:hint="cs"/>
          <w:sz w:val="24"/>
          <w:szCs w:val="24"/>
          <w:u w:val="single"/>
          <w:rtl/>
        </w:rPr>
        <w:t>רפלקציה.</w:t>
      </w:r>
    </w:p>
    <w:p w14:paraId="7B6735A1" w14:textId="0887C171" w:rsidR="00E63750" w:rsidRDefault="00E63750" w:rsidP="0027431F">
      <w:pPr>
        <w:pStyle w:val="a3"/>
        <w:spacing w:line="276" w:lineRule="auto"/>
        <w:ind w:left="786"/>
        <w:rPr>
          <w:rFonts w:ascii="David" w:hAnsi="David" w:cs="David"/>
          <w:sz w:val="24"/>
          <w:szCs w:val="24"/>
          <w:u w:val="single"/>
          <w:rtl/>
        </w:rPr>
      </w:pPr>
    </w:p>
    <w:p w14:paraId="61AFDE0E" w14:textId="7102E46D" w:rsidR="00AD23D8" w:rsidRPr="00C0526F" w:rsidRDefault="00AD23D8" w:rsidP="00C0526F">
      <w:pPr>
        <w:numPr>
          <w:ilvl w:val="0"/>
          <w:numId w:val="11"/>
        </w:numPr>
        <w:spacing w:after="0" w:line="360" w:lineRule="auto"/>
        <w:rPr>
          <w:rFonts w:ascii="Arial" w:hAnsi="Arial" w:cs="Arial"/>
          <w:rtl/>
        </w:rPr>
      </w:pPr>
      <w:r w:rsidRPr="00CB71D4">
        <w:rPr>
          <w:rFonts w:ascii="Arial" w:hAnsi="Arial" w:cs="Arial" w:hint="cs"/>
          <w:rtl/>
        </w:rPr>
        <w:t>מאילו דברים נהניתי בזמן ביצוע המטלה?</w:t>
      </w:r>
      <w:r>
        <w:rPr>
          <w:rFonts w:ascii="Arial" w:hAnsi="Arial" w:cs="Arial" w:hint="cs"/>
          <w:rtl/>
        </w:rPr>
        <w:t xml:space="preserve"> </w:t>
      </w:r>
      <w:r w:rsidRPr="00AD23D8">
        <w:rPr>
          <w:rFonts w:ascii="Arial" w:hAnsi="Arial" w:cs="Arial" w:hint="cs"/>
          <w:rtl/>
        </w:rPr>
        <w:t>מאילו דברים לא נהניתי בעת ביצוע המטלה?</w:t>
      </w:r>
    </w:p>
    <w:p w14:paraId="289CBC84" w14:textId="06714D3D" w:rsidR="00AD23D8" w:rsidRPr="00C0526F" w:rsidRDefault="00AD23D8" w:rsidP="00C0526F">
      <w:pPr>
        <w:numPr>
          <w:ilvl w:val="0"/>
          <w:numId w:val="11"/>
        </w:numPr>
        <w:spacing w:after="0" w:line="360" w:lineRule="auto"/>
        <w:rPr>
          <w:rFonts w:ascii="Arial" w:hAnsi="Arial" w:cs="Arial"/>
        </w:rPr>
      </w:pPr>
      <w:r w:rsidRPr="00CB71D4">
        <w:rPr>
          <w:rFonts w:ascii="Arial" w:hAnsi="Arial" w:cs="Arial" w:hint="cs"/>
          <w:rtl/>
        </w:rPr>
        <w:t>באילו בעיות/קשיים נתקלתי תוך ביצוע המטלה?</w:t>
      </w:r>
      <w:r w:rsidR="00C0526F">
        <w:rPr>
          <w:rFonts w:ascii="Arial" w:hAnsi="Arial" w:cs="Arial" w:hint="cs"/>
          <w:rtl/>
        </w:rPr>
        <w:t xml:space="preserve"> </w:t>
      </w:r>
      <w:r w:rsidRPr="00C0526F">
        <w:rPr>
          <w:rFonts w:ascii="Arial" w:hAnsi="Arial" w:cs="Arial" w:hint="cs"/>
          <w:rtl/>
        </w:rPr>
        <w:t>איך פתרתי את הקשיים?</w:t>
      </w:r>
    </w:p>
    <w:p w14:paraId="762C2247" w14:textId="67160468" w:rsidR="00AD23D8" w:rsidRPr="00C0526F" w:rsidRDefault="00AD23D8" w:rsidP="00C0526F">
      <w:pPr>
        <w:numPr>
          <w:ilvl w:val="0"/>
          <w:numId w:val="11"/>
        </w:numPr>
        <w:spacing w:after="0" w:line="360" w:lineRule="auto"/>
        <w:rPr>
          <w:rFonts w:ascii="Arial" w:hAnsi="Arial" w:cs="Arial"/>
          <w:rtl/>
        </w:rPr>
      </w:pPr>
      <w:r w:rsidRPr="00CB71D4">
        <w:rPr>
          <w:rFonts w:ascii="Arial" w:hAnsi="Arial" w:cs="Arial" w:hint="cs"/>
          <w:rtl/>
        </w:rPr>
        <w:t>מה למדתי תוך ביצוע המטלה?</w:t>
      </w:r>
    </w:p>
    <w:p w14:paraId="162BE1FA" w14:textId="77777777" w:rsidR="00AD23D8" w:rsidRDefault="00AD23D8" w:rsidP="00AD23D8">
      <w:pPr>
        <w:numPr>
          <w:ilvl w:val="0"/>
          <w:numId w:val="11"/>
        </w:numPr>
        <w:spacing w:after="0" w:line="360" w:lineRule="auto"/>
        <w:rPr>
          <w:rFonts w:ascii="Arial" w:hAnsi="Arial" w:cs="Arial"/>
          <w:rtl/>
        </w:rPr>
      </w:pPr>
      <w:r>
        <w:rPr>
          <w:rFonts w:ascii="Arial" w:hAnsi="Arial" w:cs="Arial" w:hint="cs"/>
          <w:rtl/>
        </w:rPr>
        <w:t xml:space="preserve">מהן המיומנויות שרכשתם/ </w:t>
      </w:r>
      <w:proofErr w:type="spellStart"/>
      <w:r>
        <w:rPr>
          <w:rFonts w:ascii="Arial" w:hAnsi="Arial" w:cs="Arial" w:hint="cs"/>
          <w:rtl/>
        </w:rPr>
        <w:t>שידרגתם</w:t>
      </w:r>
      <w:proofErr w:type="spellEnd"/>
      <w:r>
        <w:rPr>
          <w:rFonts w:ascii="Arial" w:hAnsi="Arial" w:cs="Arial" w:hint="cs"/>
          <w:rtl/>
        </w:rPr>
        <w:t xml:space="preserve"> במשימה זו?</w:t>
      </w:r>
    </w:p>
    <w:p w14:paraId="562A7670" w14:textId="2456772E" w:rsidR="00AD23D8" w:rsidRDefault="00AD23D8" w:rsidP="00AD23D8">
      <w:pPr>
        <w:numPr>
          <w:ilvl w:val="0"/>
          <w:numId w:val="11"/>
        </w:numPr>
        <w:spacing w:after="0" w:line="360" w:lineRule="auto"/>
        <w:rPr>
          <w:rFonts w:ascii="Arial" w:hAnsi="Arial" w:cs="Arial"/>
        </w:rPr>
      </w:pPr>
      <w:r>
        <w:rPr>
          <w:rFonts w:ascii="Arial" w:hAnsi="Arial" w:cs="Arial" w:hint="cs"/>
          <w:rtl/>
        </w:rPr>
        <w:t xml:space="preserve">האם שיטת העבודה במשימה זו </w:t>
      </w:r>
      <w:r w:rsidR="00C0526F">
        <w:rPr>
          <w:rFonts w:ascii="Arial" w:hAnsi="Arial" w:cs="Arial" w:hint="cs"/>
          <w:rtl/>
        </w:rPr>
        <w:t>-</w:t>
      </w:r>
      <w:r>
        <w:rPr>
          <w:rFonts w:ascii="Arial" w:hAnsi="Arial" w:cs="Arial" w:hint="cs"/>
          <w:rtl/>
        </w:rPr>
        <w:t>השוואה</w:t>
      </w:r>
      <w:r w:rsidR="00C0526F">
        <w:rPr>
          <w:rFonts w:ascii="Arial" w:hAnsi="Arial" w:cs="Arial" w:hint="cs"/>
          <w:rtl/>
        </w:rPr>
        <w:t>, אמינות מקור מידע קריאת מפה...</w:t>
      </w:r>
      <w:r>
        <w:rPr>
          <w:rFonts w:ascii="Arial" w:hAnsi="Arial" w:cs="Arial" w:hint="cs"/>
          <w:rtl/>
        </w:rPr>
        <w:t xml:space="preserve"> תשפיע על דרך למידתכם בעתיד? נמקו.</w:t>
      </w:r>
    </w:p>
    <w:p w14:paraId="360E8F4A" w14:textId="46CCC3C0" w:rsidR="00AD23D8" w:rsidRDefault="00AD23D8" w:rsidP="00AD23D8">
      <w:pPr>
        <w:numPr>
          <w:ilvl w:val="0"/>
          <w:numId w:val="11"/>
        </w:numPr>
        <w:spacing w:after="0" w:line="360" w:lineRule="auto"/>
        <w:rPr>
          <w:rFonts w:ascii="Arial" w:hAnsi="Arial" w:cs="Arial"/>
        </w:rPr>
      </w:pPr>
      <w:r>
        <w:rPr>
          <w:rFonts w:ascii="Arial" w:hAnsi="Arial" w:cs="Arial" w:hint="cs"/>
          <w:rtl/>
        </w:rPr>
        <w:t xml:space="preserve">האם </w:t>
      </w:r>
      <w:proofErr w:type="spellStart"/>
      <w:r w:rsidR="00C0526F">
        <w:rPr>
          <w:rFonts w:ascii="Arial" w:hAnsi="Arial" w:cs="Arial" w:hint="cs"/>
          <w:rtl/>
        </w:rPr>
        <w:t>הסירטונים</w:t>
      </w:r>
      <w:proofErr w:type="spellEnd"/>
      <w:r w:rsidR="00C0526F">
        <w:rPr>
          <w:rFonts w:ascii="Arial" w:hAnsi="Arial" w:cs="Arial" w:hint="cs"/>
          <w:rtl/>
        </w:rPr>
        <w:t xml:space="preserve"> ביו טיוב.</w:t>
      </w:r>
      <w:r>
        <w:rPr>
          <w:rFonts w:ascii="Arial" w:hAnsi="Arial" w:cs="Arial" w:hint="cs"/>
          <w:rtl/>
        </w:rPr>
        <w:t xml:space="preserve"> עזר</w:t>
      </w:r>
      <w:r w:rsidR="00C0526F">
        <w:rPr>
          <w:rFonts w:ascii="Arial" w:hAnsi="Arial" w:cs="Arial" w:hint="cs"/>
          <w:rtl/>
        </w:rPr>
        <w:t>ו</w:t>
      </w:r>
      <w:r>
        <w:rPr>
          <w:rFonts w:ascii="Arial" w:hAnsi="Arial" w:cs="Arial" w:hint="cs"/>
          <w:rtl/>
        </w:rPr>
        <w:t xml:space="preserve"> לכם להבין טוב יותר את </w:t>
      </w:r>
      <w:r w:rsidR="00C0526F">
        <w:rPr>
          <w:rFonts w:ascii="Arial" w:hAnsi="Arial" w:cs="Arial" w:hint="cs"/>
          <w:rtl/>
        </w:rPr>
        <w:t>נושא מגפת הקורונה</w:t>
      </w:r>
      <w:r>
        <w:rPr>
          <w:rFonts w:ascii="Arial" w:hAnsi="Arial" w:cs="Arial" w:hint="cs"/>
          <w:rtl/>
        </w:rPr>
        <w:t>? הסבירו.</w:t>
      </w:r>
    </w:p>
    <w:p w14:paraId="05DDEE30" w14:textId="77777777" w:rsidR="00AD23D8" w:rsidRDefault="00AD23D8" w:rsidP="00AD23D8">
      <w:pPr>
        <w:numPr>
          <w:ilvl w:val="0"/>
          <w:numId w:val="11"/>
        </w:numPr>
        <w:spacing w:after="0" w:line="360" w:lineRule="auto"/>
        <w:rPr>
          <w:rFonts w:ascii="Arial" w:hAnsi="Arial" w:cs="Arial"/>
        </w:rPr>
      </w:pPr>
      <w:r>
        <w:rPr>
          <w:rFonts w:ascii="Arial" w:hAnsi="Arial" w:cs="Arial" w:hint="cs"/>
          <w:rtl/>
        </w:rPr>
        <w:t>כיצד אתם קושרים את נושא המשימה לנושאים אחרים שנלמדו בכיתה?</w:t>
      </w:r>
    </w:p>
    <w:p w14:paraId="2E07499B" w14:textId="77777777" w:rsidR="00AD23D8" w:rsidRDefault="00AD23D8" w:rsidP="00AD23D8">
      <w:pPr>
        <w:numPr>
          <w:ilvl w:val="0"/>
          <w:numId w:val="11"/>
        </w:numPr>
        <w:spacing w:after="0" w:line="360" w:lineRule="auto"/>
        <w:rPr>
          <w:rFonts w:ascii="Arial" w:hAnsi="Arial" w:cs="Arial"/>
        </w:rPr>
      </w:pPr>
      <w:r>
        <w:rPr>
          <w:rFonts w:ascii="Arial" w:hAnsi="Arial" w:cs="Arial" w:hint="cs"/>
          <w:rtl/>
        </w:rPr>
        <w:t>כיצד אתם קושרים את נושא המשימה לחייכם הפרטיים?</w:t>
      </w:r>
    </w:p>
    <w:p w14:paraId="689F928D" w14:textId="77777777" w:rsidR="00AD23D8" w:rsidRDefault="00AD23D8" w:rsidP="00AD23D8">
      <w:pPr>
        <w:numPr>
          <w:ilvl w:val="0"/>
          <w:numId w:val="11"/>
        </w:numPr>
        <w:spacing w:after="0" w:line="360" w:lineRule="auto"/>
        <w:rPr>
          <w:rFonts w:ascii="Arial" w:hAnsi="Arial" w:cs="Arial"/>
        </w:rPr>
      </w:pPr>
      <w:r>
        <w:rPr>
          <w:rFonts w:ascii="Arial" w:hAnsi="Arial" w:cs="Arial" w:hint="cs"/>
          <w:rtl/>
        </w:rPr>
        <w:t>האם אתם מרגישים שנושא המשימה גרם לכם לשנות את דרך התנהגותכם? הסבירו.</w:t>
      </w:r>
    </w:p>
    <w:p w14:paraId="685A7354" w14:textId="50F9B518" w:rsidR="00AD23D8" w:rsidRPr="00C0526F" w:rsidRDefault="00AD23D8" w:rsidP="00C0526F">
      <w:pPr>
        <w:pStyle w:val="a3"/>
        <w:numPr>
          <w:ilvl w:val="0"/>
          <w:numId w:val="11"/>
        </w:numPr>
        <w:spacing w:after="0" w:line="360" w:lineRule="auto"/>
        <w:rPr>
          <w:rFonts w:ascii="Arial" w:hAnsi="Arial" w:cs="Arial"/>
        </w:rPr>
      </w:pPr>
      <w:r w:rsidRPr="00C0526F">
        <w:rPr>
          <w:rFonts w:ascii="Arial" w:hAnsi="Arial" w:cs="Arial" w:hint="cs"/>
          <w:rtl/>
        </w:rPr>
        <w:t>האם לדעתכם חשוב לעבוד על קריאה ביקורתית של כתבות/ מאמרים?   מדוע?</w:t>
      </w:r>
    </w:p>
    <w:bookmarkEnd w:id="1"/>
    <w:p w14:paraId="4B8C1EE7" w14:textId="77777777" w:rsidR="00934C65" w:rsidRDefault="00934C65" w:rsidP="00741A1D">
      <w:pPr>
        <w:spacing w:line="276" w:lineRule="auto"/>
        <w:rPr>
          <w:rFonts w:ascii="David" w:hAnsi="David" w:cs="David"/>
          <w:sz w:val="24"/>
          <w:szCs w:val="24"/>
          <w:u w:val="single"/>
          <w:rtl/>
        </w:rPr>
      </w:pPr>
    </w:p>
    <w:p w14:paraId="2F6EE84B" w14:textId="77777777" w:rsidR="00934C65" w:rsidRDefault="00934C65" w:rsidP="00741A1D">
      <w:pPr>
        <w:spacing w:line="276" w:lineRule="auto"/>
        <w:rPr>
          <w:rFonts w:ascii="David" w:hAnsi="David" w:cs="David"/>
          <w:sz w:val="24"/>
          <w:szCs w:val="24"/>
          <w:u w:val="single"/>
          <w:rtl/>
        </w:rPr>
      </w:pPr>
    </w:p>
    <w:p w14:paraId="7ECE29E0" w14:textId="598A731C" w:rsidR="00BC349C" w:rsidRDefault="002E4AA3" w:rsidP="00741A1D">
      <w:pPr>
        <w:spacing w:line="276" w:lineRule="auto"/>
        <w:rPr>
          <w:rFonts w:ascii="David" w:hAnsi="David" w:cs="David"/>
          <w:sz w:val="24"/>
          <w:szCs w:val="24"/>
          <w:rtl/>
        </w:rPr>
      </w:pPr>
      <w:r>
        <w:rPr>
          <w:rFonts w:ascii="David" w:hAnsi="David" w:cs="David" w:hint="cs"/>
          <w:sz w:val="24"/>
          <w:szCs w:val="24"/>
          <w:rtl/>
        </w:rPr>
        <w:t xml:space="preserve">מחוון </w:t>
      </w:r>
    </w:p>
    <w:tbl>
      <w:tblPr>
        <w:tblStyle w:val="a5"/>
        <w:bidiVisual/>
        <w:tblW w:w="0" w:type="auto"/>
        <w:tblLook w:val="04A0" w:firstRow="1" w:lastRow="0" w:firstColumn="1" w:lastColumn="0" w:noHBand="0" w:noVBand="1"/>
      </w:tblPr>
      <w:tblGrid>
        <w:gridCol w:w="2084"/>
        <w:gridCol w:w="2084"/>
        <w:gridCol w:w="2084"/>
        <w:gridCol w:w="2085"/>
      </w:tblGrid>
      <w:tr w:rsidR="002E4AA3" w14:paraId="27069EBD" w14:textId="77777777" w:rsidTr="006949CB">
        <w:trPr>
          <w:trHeight w:val="272"/>
        </w:trPr>
        <w:tc>
          <w:tcPr>
            <w:tcW w:w="2084" w:type="dxa"/>
          </w:tcPr>
          <w:p w14:paraId="08E68F3E" w14:textId="77777777" w:rsidR="002E4AA3" w:rsidRDefault="002E4AA3" w:rsidP="00741A1D">
            <w:pPr>
              <w:spacing w:line="276" w:lineRule="auto"/>
              <w:rPr>
                <w:rFonts w:ascii="David" w:hAnsi="David" w:cs="David"/>
                <w:sz w:val="24"/>
                <w:szCs w:val="24"/>
                <w:rtl/>
              </w:rPr>
            </w:pPr>
          </w:p>
        </w:tc>
        <w:tc>
          <w:tcPr>
            <w:tcW w:w="2084" w:type="dxa"/>
          </w:tcPr>
          <w:p w14:paraId="1011E47D" w14:textId="77777777" w:rsidR="002E4AA3" w:rsidRDefault="002E4AA3" w:rsidP="00741A1D">
            <w:pPr>
              <w:spacing w:line="276" w:lineRule="auto"/>
              <w:rPr>
                <w:rFonts w:ascii="David" w:hAnsi="David" w:cs="David"/>
                <w:sz w:val="24"/>
                <w:szCs w:val="24"/>
                <w:rtl/>
              </w:rPr>
            </w:pPr>
          </w:p>
        </w:tc>
        <w:tc>
          <w:tcPr>
            <w:tcW w:w="2084" w:type="dxa"/>
          </w:tcPr>
          <w:p w14:paraId="19775446" w14:textId="77777777" w:rsidR="002E4AA3" w:rsidRDefault="002E4AA3" w:rsidP="00741A1D">
            <w:pPr>
              <w:spacing w:line="276" w:lineRule="auto"/>
              <w:rPr>
                <w:rFonts w:ascii="David" w:hAnsi="David" w:cs="David"/>
                <w:sz w:val="24"/>
                <w:szCs w:val="24"/>
                <w:rtl/>
              </w:rPr>
            </w:pPr>
          </w:p>
        </w:tc>
        <w:tc>
          <w:tcPr>
            <w:tcW w:w="2085" w:type="dxa"/>
          </w:tcPr>
          <w:p w14:paraId="11E8B223" w14:textId="77777777" w:rsidR="002E4AA3" w:rsidRDefault="002E4AA3" w:rsidP="00741A1D">
            <w:pPr>
              <w:spacing w:line="276" w:lineRule="auto"/>
              <w:rPr>
                <w:rFonts w:ascii="David" w:hAnsi="David" w:cs="David"/>
                <w:sz w:val="24"/>
                <w:szCs w:val="24"/>
                <w:rtl/>
              </w:rPr>
            </w:pPr>
          </w:p>
        </w:tc>
      </w:tr>
      <w:tr w:rsidR="002E4AA3" w14:paraId="41237210" w14:textId="77777777" w:rsidTr="006949CB">
        <w:trPr>
          <w:trHeight w:val="544"/>
        </w:trPr>
        <w:tc>
          <w:tcPr>
            <w:tcW w:w="2084" w:type="dxa"/>
          </w:tcPr>
          <w:p w14:paraId="5EA09FCA" w14:textId="77777777" w:rsidR="002E4AA3" w:rsidRDefault="002E4AA3" w:rsidP="00741A1D">
            <w:pPr>
              <w:spacing w:line="276" w:lineRule="auto"/>
              <w:rPr>
                <w:rFonts w:ascii="David" w:hAnsi="David" w:cs="David"/>
                <w:sz w:val="24"/>
                <w:szCs w:val="24"/>
                <w:rtl/>
              </w:rPr>
            </w:pPr>
            <w:r>
              <w:rPr>
                <w:rFonts w:ascii="David" w:hAnsi="David" w:cs="David" w:hint="cs"/>
                <w:sz w:val="24"/>
                <w:szCs w:val="24"/>
                <w:rtl/>
              </w:rPr>
              <w:lastRenderedPageBreak/>
              <w:t>אמינות מקור מידע</w:t>
            </w:r>
          </w:p>
          <w:p w14:paraId="7E3E6CA0" w14:textId="7DFFA270" w:rsidR="00C0526F" w:rsidRDefault="00C0526F" w:rsidP="00741A1D">
            <w:pPr>
              <w:spacing w:line="276" w:lineRule="auto"/>
              <w:rPr>
                <w:rFonts w:ascii="David" w:hAnsi="David" w:cs="David"/>
                <w:sz w:val="24"/>
                <w:szCs w:val="24"/>
                <w:rtl/>
              </w:rPr>
            </w:pPr>
            <w:r>
              <w:rPr>
                <w:rFonts w:ascii="David" w:hAnsi="David" w:cs="David" w:hint="cs"/>
                <w:sz w:val="24"/>
                <w:szCs w:val="24"/>
                <w:rtl/>
              </w:rPr>
              <w:t>ש 1</w:t>
            </w:r>
          </w:p>
        </w:tc>
        <w:tc>
          <w:tcPr>
            <w:tcW w:w="2084" w:type="dxa"/>
          </w:tcPr>
          <w:p w14:paraId="3BDA3774" w14:textId="788C61A9" w:rsidR="002E4AA3" w:rsidRDefault="002E4AA3" w:rsidP="00741A1D">
            <w:pPr>
              <w:spacing w:line="276" w:lineRule="auto"/>
              <w:rPr>
                <w:rFonts w:ascii="David" w:hAnsi="David" w:cs="David"/>
                <w:sz w:val="24"/>
                <w:szCs w:val="24"/>
                <w:rtl/>
              </w:rPr>
            </w:pPr>
            <w:r>
              <w:rPr>
                <w:rFonts w:ascii="David" w:hAnsi="David" w:cs="David" w:hint="cs"/>
                <w:sz w:val="24"/>
                <w:szCs w:val="24"/>
                <w:rtl/>
              </w:rPr>
              <w:t>מלא כ</w:t>
            </w:r>
            <w:r w:rsidR="00E63750">
              <w:rPr>
                <w:rFonts w:ascii="David" w:hAnsi="David" w:cs="David" w:hint="cs"/>
                <w:sz w:val="24"/>
                <w:szCs w:val="24"/>
                <w:rtl/>
              </w:rPr>
              <w:t>ר</w:t>
            </w:r>
            <w:r>
              <w:rPr>
                <w:rFonts w:ascii="David" w:hAnsi="David" w:cs="David" w:hint="cs"/>
                <w:sz w:val="24"/>
                <w:szCs w:val="24"/>
                <w:rtl/>
              </w:rPr>
              <w:t>אוי את 3 הקריטריונים</w:t>
            </w:r>
          </w:p>
        </w:tc>
        <w:tc>
          <w:tcPr>
            <w:tcW w:w="2084" w:type="dxa"/>
          </w:tcPr>
          <w:p w14:paraId="3D8E2466" w14:textId="4963D701" w:rsidR="002E4AA3" w:rsidRDefault="00E63750" w:rsidP="00741A1D">
            <w:pPr>
              <w:spacing w:line="276" w:lineRule="auto"/>
              <w:rPr>
                <w:rFonts w:ascii="David" w:hAnsi="David" w:cs="David"/>
                <w:sz w:val="24"/>
                <w:szCs w:val="24"/>
                <w:rtl/>
              </w:rPr>
            </w:pPr>
            <w:r>
              <w:rPr>
                <w:rFonts w:ascii="David" w:hAnsi="David" w:cs="David" w:hint="cs"/>
                <w:sz w:val="24"/>
                <w:szCs w:val="24"/>
                <w:rtl/>
              </w:rPr>
              <w:t xml:space="preserve"> מלא נכון רק קריטריון אחד</w:t>
            </w:r>
          </w:p>
        </w:tc>
        <w:tc>
          <w:tcPr>
            <w:tcW w:w="2085" w:type="dxa"/>
          </w:tcPr>
          <w:p w14:paraId="11172CEE" w14:textId="3CC16A25" w:rsidR="002E4AA3" w:rsidRDefault="00E63750" w:rsidP="00741A1D">
            <w:pPr>
              <w:spacing w:line="276" w:lineRule="auto"/>
              <w:rPr>
                <w:rFonts w:ascii="David" w:hAnsi="David" w:cs="David"/>
                <w:sz w:val="24"/>
                <w:szCs w:val="24"/>
                <w:rtl/>
              </w:rPr>
            </w:pPr>
            <w:r>
              <w:rPr>
                <w:rFonts w:ascii="David" w:hAnsi="David" w:cs="David" w:hint="cs"/>
                <w:sz w:val="24"/>
                <w:szCs w:val="24"/>
                <w:rtl/>
              </w:rPr>
              <w:t>לא מלא בכלל אף בקריטריון נכון</w:t>
            </w:r>
          </w:p>
        </w:tc>
      </w:tr>
      <w:tr w:rsidR="002E4AA3" w14:paraId="0B23826C" w14:textId="77777777" w:rsidTr="006949CB">
        <w:trPr>
          <w:trHeight w:val="1371"/>
        </w:trPr>
        <w:tc>
          <w:tcPr>
            <w:tcW w:w="2084" w:type="dxa"/>
          </w:tcPr>
          <w:p w14:paraId="658567A5" w14:textId="77777777" w:rsidR="002E4AA3" w:rsidRDefault="002E4AA3" w:rsidP="00741A1D">
            <w:pPr>
              <w:spacing w:line="276" w:lineRule="auto"/>
              <w:rPr>
                <w:rFonts w:ascii="David" w:hAnsi="David" w:cs="David"/>
                <w:sz w:val="24"/>
                <w:szCs w:val="24"/>
                <w:rtl/>
              </w:rPr>
            </w:pPr>
            <w:r>
              <w:rPr>
                <w:rFonts w:ascii="David" w:hAnsi="David" w:cs="David" w:hint="cs"/>
                <w:sz w:val="24"/>
                <w:szCs w:val="24"/>
                <w:rtl/>
              </w:rPr>
              <w:t>כתיבת פיסקת סיכום</w:t>
            </w:r>
          </w:p>
          <w:p w14:paraId="129D8B1C" w14:textId="0FB5C56E" w:rsidR="00C0526F" w:rsidRDefault="00C0526F" w:rsidP="00741A1D">
            <w:pPr>
              <w:spacing w:line="276" w:lineRule="auto"/>
              <w:rPr>
                <w:rFonts w:ascii="David" w:hAnsi="David" w:cs="David"/>
                <w:sz w:val="24"/>
                <w:szCs w:val="24"/>
                <w:rtl/>
              </w:rPr>
            </w:pPr>
            <w:r>
              <w:rPr>
                <w:rFonts w:ascii="David" w:hAnsi="David" w:cs="David" w:hint="cs"/>
                <w:sz w:val="24"/>
                <w:szCs w:val="24"/>
                <w:rtl/>
              </w:rPr>
              <w:t>ש-1</w:t>
            </w:r>
          </w:p>
        </w:tc>
        <w:tc>
          <w:tcPr>
            <w:tcW w:w="2084" w:type="dxa"/>
          </w:tcPr>
          <w:p w14:paraId="40EE5E94" w14:textId="6BBB1AB0" w:rsidR="002E4AA3" w:rsidRDefault="002E4AA3" w:rsidP="00741A1D">
            <w:pPr>
              <w:spacing w:line="276" w:lineRule="auto"/>
              <w:rPr>
                <w:rFonts w:ascii="David" w:hAnsi="David" w:cs="David"/>
                <w:sz w:val="24"/>
                <w:szCs w:val="24"/>
                <w:rtl/>
              </w:rPr>
            </w:pPr>
            <w:r>
              <w:rPr>
                <w:rFonts w:ascii="David" w:hAnsi="David" w:cs="David" w:hint="cs"/>
                <w:sz w:val="24"/>
                <w:szCs w:val="24"/>
                <w:rtl/>
              </w:rPr>
              <w:t>סיכם כראוי את 3 הקריטריונים תוך הב</w:t>
            </w:r>
            <w:r w:rsidR="00E63750">
              <w:rPr>
                <w:rFonts w:ascii="David" w:hAnsi="David" w:cs="David" w:hint="cs"/>
                <w:sz w:val="24"/>
                <w:szCs w:val="24"/>
                <w:rtl/>
              </w:rPr>
              <w:t xml:space="preserve">יא </w:t>
            </w:r>
            <w:r>
              <w:rPr>
                <w:rFonts w:ascii="David" w:hAnsi="David" w:cs="David" w:hint="cs"/>
                <w:sz w:val="24"/>
                <w:szCs w:val="24"/>
                <w:rtl/>
              </w:rPr>
              <w:t>הוכחות</w:t>
            </w:r>
            <w:r w:rsidR="00E63750">
              <w:rPr>
                <w:rFonts w:ascii="David" w:hAnsi="David" w:cs="David" w:hint="cs"/>
                <w:sz w:val="24"/>
                <w:szCs w:val="24"/>
                <w:rtl/>
              </w:rPr>
              <w:t xml:space="preserve"> ממקור המידע</w:t>
            </w:r>
          </w:p>
        </w:tc>
        <w:tc>
          <w:tcPr>
            <w:tcW w:w="2084" w:type="dxa"/>
          </w:tcPr>
          <w:p w14:paraId="5699CEA2" w14:textId="77777777" w:rsidR="002E4AA3" w:rsidRDefault="00E63750" w:rsidP="00741A1D">
            <w:pPr>
              <w:spacing w:line="276" w:lineRule="auto"/>
              <w:rPr>
                <w:rFonts w:ascii="David" w:hAnsi="David" w:cs="David"/>
                <w:sz w:val="24"/>
                <w:szCs w:val="24"/>
                <w:rtl/>
              </w:rPr>
            </w:pPr>
            <w:r>
              <w:rPr>
                <w:rFonts w:ascii="David" w:hAnsi="David" w:cs="David" w:hint="cs"/>
                <w:sz w:val="24"/>
                <w:szCs w:val="24"/>
                <w:rtl/>
              </w:rPr>
              <w:t>סיכם רק 2 הקריטריונים</w:t>
            </w:r>
          </w:p>
          <w:p w14:paraId="13AF3074" w14:textId="77C9541B" w:rsidR="00E63750" w:rsidRDefault="00E63750" w:rsidP="00741A1D">
            <w:pPr>
              <w:spacing w:line="276" w:lineRule="auto"/>
              <w:rPr>
                <w:rFonts w:ascii="David" w:hAnsi="David" w:cs="David"/>
                <w:sz w:val="24"/>
                <w:szCs w:val="24"/>
                <w:rtl/>
              </w:rPr>
            </w:pPr>
            <w:r>
              <w:rPr>
                <w:rFonts w:ascii="David" w:hAnsi="David" w:cs="David" w:hint="cs"/>
                <w:sz w:val="24"/>
                <w:szCs w:val="24"/>
                <w:rtl/>
              </w:rPr>
              <w:t>הביא חלק  מתימוכין</w:t>
            </w:r>
          </w:p>
        </w:tc>
        <w:tc>
          <w:tcPr>
            <w:tcW w:w="2085" w:type="dxa"/>
          </w:tcPr>
          <w:p w14:paraId="42E2A011" w14:textId="0AA9F48B" w:rsidR="002E4AA3" w:rsidRDefault="00E63750" w:rsidP="00741A1D">
            <w:pPr>
              <w:spacing w:line="276" w:lineRule="auto"/>
              <w:rPr>
                <w:rFonts w:ascii="David" w:hAnsi="David" w:cs="David"/>
                <w:sz w:val="24"/>
                <w:szCs w:val="24"/>
                <w:rtl/>
              </w:rPr>
            </w:pPr>
            <w:r>
              <w:rPr>
                <w:rFonts w:ascii="David" w:hAnsi="David" w:cs="David" w:hint="cs"/>
                <w:sz w:val="24"/>
                <w:szCs w:val="24"/>
                <w:rtl/>
              </w:rPr>
              <w:t>לא סיכם</w:t>
            </w:r>
          </w:p>
        </w:tc>
      </w:tr>
      <w:tr w:rsidR="002E4AA3" w14:paraId="5EAAA76C" w14:textId="77777777" w:rsidTr="006949CB">
        <w:trPr>
          <w:trHeight w:val="1099"/>
        </w:trPr>
        <w:tc>
          <w:tcPr>
            <w:tcW w:w="2084" w:type="dxa"/>
          </w:tcPr>
          <w:p w14:paraId="3271DF44" w14:textId="70056526" w:rsidR="002E4AA3" w:rsidRDefault="00E63750" w:rsidP="00741A1D">
            <w:pPr>
              <w:spacing w:line="276" w:lineRule="auto"/>
              <w:rPr>
                <w:rFonts w:ascii="David" w:hAnsi="David" w:cs="David"/>
                <w:sz w:val="24"/>
                <w:szCs w:val="24"/>
                <w:rtl/>
              </w:rPr>
            </w:pPr>
            <w:r>
              <w:rPr>
                <w:rFonts w:ascii="David" w:hAnsi="David" w:cs="David" w:hint="cs"/>
                <w:sz w:val="24"/>
                <w:szCs w:val="24"/>
                <w:rtl/>
              </w:rPr>
              <w:t xml:space="preserve">סימון עובדות דעות פרשנות </w:t>
            </w:r>
            <w:r w:rsidR="00C0526F">
              <w:rPr>
                <w:rFonts w:ascii="David" w:hAnsi="David" w:cs="David" w:hint="cs"/>
                <w:sz w:val="24"/>
                <w:szCs w:val="24"/>
                <w:rtl/>
              </w:rPr>
              <w:t xml:space="preserve"> ש 2.</w:t>
            </w:r>
          </w:p>
        </w:tc>
        <w:tc>
          <w:tcPr>
            <w:tcW w:w="2084" w:type="dxa"/>
          </w:tcPr>
          <w:p w14:paraId="558EF005" w14:textId="32B46A21" w:rsidR="002E4AA3" w:rsidRDefault="00E63750" w:rsidP="00741A1D">
            <w:pPr>
              <w:spacing w:line="276" w:lineRule="auto"/>
              <w:rPr>
                <w:rFonts w:ascii="David" w:hAnsi="David" w:cs="David"/>
                <w:sz w:val="24"/>
                <w:szCs w:val="24"/>
                <w:rtl/>
              </w:rPr>
            </w:pPr>
            <w:r>
              <w:rPr>
                <w:rFonts w:ascii="David" w:hAnsi="David" w:cs="David" w:hint="cs"/>
                <w:sz w:val="24"/>
                <w:szCs w:val="24"/>
                <w:rtl/>
              </w:rPr>
              <w:t xml:space="preserve">סימן 10 משפטי </w:t>
            </w:r>
            <w:r w:rsidR="006949CB">
              <w:rPr>
                <w:rFonts w:ascii="David" w:hAnsi="David" w:cs="David" w:hint="cs"/>
                <w:sz w:val="24"/>
                <w:szCs w:val="24"/>
                <w:rtl/>
              </w:rPr>
              <w:t>ע</w:t>
            </w:r>
            <w:r>
              <w:rPr>
                <w:rFonts w:ascii="David" w:hAnsi="David" w:cs="David" w:hint="cs"/>
                <w:sz w:val="24"/>
                <w:szCs w:val="24"/>
                <w:rtl/>
              </w:rPr>
              <w:t>ובדות ו-5 משפטי דעות. פרשנות</w:t>
            </w:r>
          </w:p>
        </w:tc>
        <w:tc>
          <w:tcPr>
            <w:tcW w:w="2084" w:type="dxa"/>
          </w:tcPr>
          <w:p w14:paraId="679AD21F" w14:textId="15CE9EF2" w:rsidR="002E4AA3" w:rsidRDefault="00E63750" w:rsidP="00741A1D">
            <w:pPr>
              <w:spacing w:line="276" w:lineRule="auto"/>
              <w:rPr>
                <w:rFonts w:ascii="David" w:hAnsi="David" w:cs="David"/>
                <w:sz w:val="24"/>
                <w:szCs w:val="24"/>
                <w:rtl/>
              </w:rPr>
            </w:pPr>
            <w:r>
              <w:rPr>
                <w:rFonts w:ascii="David" w:hAnsi="David" w:cs="David" w:hint="cs"/>
                <w:sz w:val="24"/>
                <w:szCs w:val="24"/>
                <w:rtl/>
              </w:rPr>
              <w:t xml:space="preserve">סימן רק 5 עובדות </w:t>
            </w:r>
            <w:r w:rsidR="006949CB">
              <w:rPr>
                <w:rFonts w:ascii="David" w:hAnsi="David" w:cs="David" w:hint="cs"/>
                <w:sz w:val="24"/>
                <w:szCs w:val="24"/>
                <w:rtl/>
              </w:rPr>
              <w:t>ו 3 פרשנויות</w:t>
            </w:r>
          </w:p>
        </w:tc>
        <w:tc>
          <w:tcPr>
            <w:tcW w:w="2085" w:type="dxa"/>
          </w:tcPr>
          <w:p w14:paraId="397BD517" w14:textId="6D39645E" w:rsidR="002E4AA3" w:rsidRDefault="006949CB" w:rsidP="00741A1D">
            <w:pPr>
              <w:spacing w:line="276" w:lineRule="auto"/>
              <w:rPr>
                <w:rFonts w:ascii="David" w:hAnsi="David" w:cs="David"/>
                <w:sz w:val="24"/>
                <w:szCs w:val="24"/>
                <w:rtl/>
              </w:rPr>
            </w:pPr>
            <w:r>
              <w:rPr>
                <w:rFonts w:ascii="David" w:hAnsi="David" w:cs="David" w:hint="cs"/>
                <w:sz w:val="24"/>
                <w:szCs w:val="24"/>
                <w:rtl/>
              </w:rPr>
              <w:t>סימן רק 1 מכל סוג</w:t>
            </w:r>
          </w:p>
        </w:tc>
      </w:tr>
      <w:tr w:rsidR="002E4AA3" w14:paraId="64F2C63C" w14:textId="77777777" w:rsidTr="006949CB">
        <w:trPr>
          <w:trHeight w:val="817"/>
        </w:trPr>
        <w:tc>
          <w:tcPr>
            <w:tcW w:w="2084" w:type="dxa"/>
          </w:tcPr>
          <w:p w14:paraId="14266B4A" w14:textId="77777777" w:rsidR="002E4AA3" w:rsidRDefault="00E63750" w:rsidP="00741A1D">
            <w:pPr>
              <w:spacing w:line="276" w:lineRule="auto"/>
              <w:rPr>
                <w:rFonts w:ascii="David" w:hAnsi="David" w:cs="David"/>
                <w:sz w:val="24"/>
                <w:szCs w:val="24"/>
                <w:rtl/>
              </w:rPr>
            </w:pPr>
            <w:r>
              <w:rPr>
                <w:rFonts w:ascii="David" w:hAnsi="David" w:cs="David" w:hint="cs"/>
                <w:sz w:val="24"/>
                <w:szCs w:val="24"/>
                <w:rtl/>
              </w:rPr>
              <w:t>פגיעה באברים</w:t>
            </w:r>
          </w:p>
          <w:p w14:paraId="32D4998D" w14:textId="796036BC" w:rsidR="00E63750" w:rsidRDefault="00E63750" w:rsidP="00741A1D">
            <w:pPr>
              <w:spacing w:line="276" w:lineRule="auto"/>
              <w:rPr>
                <w:rFonts w:ascii="David" w:hAnsi="David" w:cs="David"/>
                <w:sz w:val="24"/>
                <w:szCs w:val="24"/>
                <w:rtl/>
              </w:rPr>
            </w:pPr>
            <w:r>
              <w:rPr>
                <w:rFonts w:ascii="David" w:hAnsi="David" w:cs="David" w:hint="cs"/>
                <w:sz w:val="24"/>
                <w:szCs w:val="24"/>
                <w:rtl/>
              </w:rPr>
              <w:t>מוח כליות ריאות ש 3-5.</w:t>
            </w:r>
          </w:p>
        </w:tc>
        <w:tc>
          <w:tcPr>
            <w:tcW w:w="2084" w:type="dxa"/>
          </w:tcPr>
          <w:p w14:paraId="21138DF7" w14:textId="24B9C139" w:rsidR="002E4AA3" w:rsidRDefault="00E63750" w:rsidP="00741A1D">
            <w:pPr>
              <w:spacing w:line="276" w:lineRule="auto"/>
              <w:rPr>
                <w:rFonts w:ascii="David" w:hAnsi="David" w:cs="David"/>
                <w:sz w:val="24"/>
                <w:szCs w:val="24"/>
                <w:rtl/>
              </w:rPr>
            </w:pPr>
            <w:r>
              <w:rPr>
                <w:rFonts w:ascii="David" w:hAnsi="David" w:cs="David" w:hint="cs"/>
                <w:sz w:val="24"/>
                <w:szCs w:val="24"/>
                <w:rtl/>
              </w:rPr>
              <w:t xml:space="preserve">זיהה את הפגיעה באברים מוח וראות </w:t>
            </w:r>
          </w:p>
        </w:tc>
        <w:tc>
          <w:tcPr>
            <w:tcW w:w="2084" w:type="dxa"/>
          </w:tcPr>
          <w:p w14:paraId="063A0B1C" w14:textId="5E10E9FB" w:rsidR="002E4AA3" w:rsidRDefault="006949CB" w:rsidP="00741A1D">
            <w:pPr>
              <w:spacing w:line="276" w:lineRule="auto"/>
              <w:rPr>
                <w:rFonts w:ascii="David" w:hAnsi="David" w:cs="David"/>
                <w:sz w:val="24"/>
                <w:szCs w:val="24"/>
                <w:rtl/>
              </w:rPr>
            </w:pPr>
            <w:r>
              <w:rPr>
                <w:rFonts w:ascii="David" w:hAnsi="David" w:cs="David" w:hint="cs"/>
                <w:sz w:val="24"/>
                <w:szCs w:val="24"/>
                <w:rtl/>
              </w:rPr>
              <w:t>זיהה ותאר את הפגיעה רק ב 2 אברים</w:t>
            </w:r>
          </w:p>
        </w:tc>
        <w:tc>
          <w:tcPr>
            <w:tcW w:w="2085" w:type="dxa"/>
          </w:tcPr>
          <w:p w14:paraId="7BC8E47F" w14:textId="09F51DF5" w:rsidR="002E4AA3" w:rsidRDefault="006949CB" w:rsidP="00741A1D">
            <w:pPr>
              <w:spacing w:line="276" w:lineRule="auto"/>
              <w:rPr>
                <w:rFonts w:ascii="David" w:hAnsi="David" w:cs="David"/>
                <w:sz w:val="24"/>
                <w:szCs w:val="24"/>
                <w:rtl/>
              </w:rPr>
            </w:pPr>
            <w:r>
              <w:rPr>
                <w:rFonts w:ascii="David" w:hAnsi="David" w:cs="David" w:hint="cs"/>
                <w:sz w:val="24"/>
                <w:szCs w:val="24"/>
                <w:rtl/>
              </w:rPr>
              <w:t>לא זיהה את הפגיעה כלל</w:t>
            </w:r>
          </w:p>
        </w:tc>
      </w:tr>
      <w:tr w:rsidR="002E4AA3" w14:paraId="52DACF40" w14:textId="77777777" w:rsidTr="006949CB">
        <w:trPr>
          <w:trHeight w:val="827"/>
        </w:trPr>
        <w:tc>
          <w:tcPr>
            <w:tcW w:w="2084" w:type="dxa"/>
          </w:tcPr>
          <w:p w14:paraId="69F4C26F" w14:textId="1BD62ABB" w:rsidR="002E4AA3" w:rsidRDefault="00E63750" w:rsidP="00741A1D">
            <w:pPr>
              <w:spacing w:line="276" w:lineRule="auto"/>
              <w:rPr>
                <w:rFonts w:ascii="David" w:hAnsi="David" w:cs="David"/>
                <w:sz w:val="24"/>
                <w:szCs w:val="24"/>
                <w:rtl/>
              </w:rPr>
            </w:pPr>
            <w:r>
              <w:rPr>
                <w:rFonts w:ascii="David" w:hAnsi="David" w:cs="David" w:hint="cs"/>
                <w:sz w:val="24"/>
                <w:szCs w:val="24"/>
                <w:rtl/>
              </w:rPr>
              <w:t>קשר בין פגיעה בריאות למערכת החיסון ש 6</w:t>
            </w:r>
          </w:p>
        </w:tc>
        <w:tc>
          <w:tcPr>
            <w:tcW w:w="2084" w:type="dxa"/>
          </w:tcPr>
          <w:p w14:paraId="6DD4157B" w14:textId="33CBA16C" w:rsidR="002E4AA3" w:rsidRDefault="006949CB" w:rsidP="00741A1D">
            <w:pPr>
              <w:spacing w:line="276" w:lineRule="auto"/>
              <w:rPr>
                <w:rFonts w:ascii="David" w:hAnsi="David" w:cs="David"/>
                <w:sz w:val="24"/>
                <w:szCs w:val="24"/>
                <w:rtl/>
              </w:rPr>
            </w:pPr>
            <w:r>
              <w:rPr>
                <w:rFonts w:ascii="David" w:hAnsi="David" w:cs="David" w:hint="cs"/>
                <w:sz w:val="24"/>
                <w:szCs w:val="24"/>
                <w:rtl/>
              </w:rPr>
              <w:t>הסביר את הקשר בין 2 המערכות ..</w:t>
            </w:r>
          </w:p>
        </w:tc>
        <w:tc>
          <w:tcPr>
            <w:tcW w:w="2084" w:type="dxa"/>
          </w:tcPr>
          <w:p w14:paraId="7C4904DE" w14:textId="4F90A95D" w:rsidR="002E4AA3" w:rsidRDefault="006949CB" w:rsidP="00741A1D">
            <w:pPr>
              <w:spacing w:line="276" w:lineRule="auto"/>
              <w:rPr>
                <w:rFonts w:ascii="David" w:hAnsi="David" w:cs="David"/>
                <w:sz w:val="24"/>
                <w:szCs w:val="24"/>
                <w:rtl/>
              </w:rPr>
            </w:pPr>
            <w:r>
              <w:rPr>
                <w:rFonts w:ascii="David" w:hAnsi="David" w:cs="David" w:hint="cs"/>
                <w:sz w:val="24"/>
                <w:szCs w:val="24"/>
                <w:rtl/>
              </w:rPr>
              <w:t>הסבר חלקי</w:t>
            </w:r>
          </w:p>
        </w:tc>
        <w:tc>
          <w:tcPr>
            <w:tcW w:w="2085" w:type="dxa"/>
          </w:tcPr>
          <w:p w14:paraId="184CBC26" w14:textId="257D4CCA" w:rsidR="002E4AA3" w:rsidRDefault="006949CB" w:rsidP="00741A1D">
            <w:pPr>
              <w:spacing w:line="276" w:lineRule="auto"/>
              <w:rPr>
                <w:rFonts w:ascii="David" w:hAnsi="David" w:cs="David"/>
                <w:sz w:val="24"/>
                <w:szCs w:val="24"/>
                <w:rtl/>
              </w:rPr>
            </w:pPr>
            <w:r>
              <w:rPr>
                <w:rFonts w:ascii="David" w:hAnsi="David" w:cs="David" w:hint="cs"/>
                <w:sz w:val="24"/>
                <w:szCs w:val="24"/>
                <w:rtl/>
              </w:rPr>
              <w:t xml:space="preserve">לא הסביר </w:t>
            </w:r>
          </w:p>
        </w:tc>
      </w:tr>
      <w:tr w:rsidR="00E63750" w14:paraId="63C81EFF" w14:textId="77777777" w:rsidTr="006949CB">
        <w:trPr>
          <w:trHeight w:val="817"/>
        </w:trPr>
        <w:tc>
          <w:tcPr>
            <w:tcW w:w="2084" w:type="dxa"/>
          </w:tcPr>
          <w:p w14:paraId="589B278B" w14:textId="709AE40F" w:rsidR="00E63750" w:rsidRDefault="00E63750" w:rsidP="00741A1D">
            <w:pPr>
              <w:spacing w:line="276" w:lineRule="auto"/>
              <w:rPr>
                <w:rFonts w:ascii="David" w:hAnsi="David" w:cs="David"/>
                <w:sz w:val="24"/>
                <w:szCs w:val="24"/>
                <w:rtl/>
              </w:rPr>
            </w:pPr>
            <w:r>
              <w:rPr>
                <w:rFonts w:ascii="David" w:hAnsi="David" w:cs="David" w:hint="cs"/>
                <w:sz w:val="24"/>
                <w:szCs w:val="24"/>
                <w:rtl/>
              </w:rPr>
              <w:t xml:space="preserve">מלוי טבלה בנתונים מתוך המאמר ש 7 </w:t>
            </w:r>
          </w:p>
        </w:tc>
        <w:tc>
          <w:tcPr>
            <w:tcW w:w="2084" w:type="dxa"/>
          </w:tcPr>
          <w:p w14:paraId="5348ECD1" w14:textId="3CC18467" w:rsidR="00E63750" w:rsidRDefault="00E63750" w:rsidP="00741A1D">
            <w:pPr>
              <w:spacing w:line="276" w:lineRule="auto"/>
              <w:rPr>
                <w:rFonts w:ascii="David" w:hAnsi="David" w:cs="David"/>
                <w:sz w:val="24"/>
                <w:szCs w:val="24"/>
                <w:rtl/>
              </w:rPr>
            </w:pPr>
            <w:r>
              <w:rPr>
                <w:rFonts w:ascii="David" w:hAnsi="David" w:cs="David" w:hint="cs"/>
                <w:sz w:val="24"/>
                <w:szCs w:val="24"/>
                <w:rtl/>
              </w:rPr>
              <w:t>מלא כראוי את כל הנתונים בכל המערכות</w:t>
            </w:r>
          </w:p>
        </w:tc>
        <w:tc>
          <w:tcPr>
            <w:tcW w:w="2084" w:type="dxa"/>
          </w:tcPr>
          <w:p w14:paraId="2FB1E84A" w14:textId="5DC35621" w:rsidR="00E63750" w:rsidRDefault="006949CB" w:rsidP="00741A1D">
            <w:pPr>
              <w:spacing w:line="276" w:lineRule="auto"/>
              <w:rPr>
                <w:rFonts w:ascii="David" w:hAnsi="David" w:cs="David"/>
                <w:sz w:val="24"/>
                <w:szCs w:val="24"/>
                <w:rtl/>
              </w:rPr>
            </w:pPr>
            <w:r>
              <w:rPr>
                <w:rFonts w:ascii="David" w:hAnsi="David" w:cs="David" w:hint="cs"/>
                <w:sz w:val="24"/>
                <w:szCs w:val="24"/>
                <w:rtl/>
              </w:rPr>
              <w:t xml:space="preserve">מלא רק חצי טבלה </w:t>
            </w:r>
          </w:p>
        </w:tc>
        <w:tc>
          <w:tcPr>
            <w:tcW w:w="2085" w:type="dxa"/>
          </w:tcPr>
          <w:p w14:paraId="57293AF8" w14:textId="21590E2D" w:rsidR="00E63750" w:rsidRDefault="006949CB" w:rsidP="00741A1D">
            <w:pPr>
              <w:spacing w:line="276" w:lineRule="auto"/>
              <w:rPr>
                <w:rFonts w:ascii="David" w:hAnsi="David" w:cs="David"/>
                <w:sz w:val="24"/>
                <w:szCs w:val="24"/>
                <w:rtl/>
              </w:rPr>
            </w:pPr>
            <w:r>
              <w:rPr>
                <w:rFonts w:ascii="David" w:hAnsi="David" w:cs="David" w:hint="cs"/>
                <w:sz w:val="24"/>
                <w:szCs w:val="24"/>
                <w:rtl/>
              </w:rPr>
              <w:t>לא מלא כלל</w:t>
            </w:r>
          </w:p>
        </w:tc>
      </w:tr>
      <w:tr w:rsidR="00E63750" w14:paraId="1ECC82AE" w14:textId="77777777" w:rsidTr="006949CB">
        <w:trPr>
          <w:trHeight w:val="1644"/>
        </w:trPr>
        <w:tc>
          <w:tcPr>
            <w:tcW w:w="2084" w:type="dxa"/>
          </w:tcPr>
          <w:p w14:paraId="7D7B66F1" w14:textId="209529EF" w:rsidR="00E63750" w:rsidRDefault="00E63750" w:rsidP="00741A1D">
            <w:pPr>
              <w:spacing w:line="276" w:lineRule="auto"/>
              <w:rPr>
                <w:rFonts w:ascii="David" w:hAnsi="David" w:cs="David"/>
                <w:sz w:val="24"/>
                <w:szCs w:val="24"/>
                <w:rtl/>
              </w:rPr>
            </w:pPr>
            <w:r>
              <w:rPr>
                <w:rFonts w:ascii="David" w:hAnsi="David" w:cs="David" w:hint="cs"/>
                <w:sz w:val="24"/>
                <w:szCs w:val="24"/>
                <w:rtl/>
              </w:rPr>
              <w:t xml:space="preserve">קשר בין פגיעה באיברים </w:t>
            </w:r>
            <w:proofErr w:type="spellStart"/>
            <w:r>
              <w:rPr>
                <w:rFonts w:ascii="David" w:hAnsi="David" w:cs="David" w:hint="cs"/>
                <w:sz w:val="24"/>
                <w:szCs w:val="24"/>
                <w:rtl/>
              </w:rPr>
              <w:t>לקרישיות</w:t>
            </w:r>
            <w:proofErr w:type="spellEnd"/>
            <w:r>
              <w:rPr>
                <w:rFonts w:ascii="David" w:hAnsi="David" w:cs="David" w:hint="cs"/>
                <w:sz w:val="24"/>
                <w:szCs w:val="24"/>
                <w:rtl/>
              </w:rPr>
              <w:t xml:space="preserve"> יתר</w:t>
            </w:r>
          </w:p>
        </w:tc>
        <w:tc>
          <w:tcPr>
            <w:tcW w:w="2084" w:type="dxa"/>
          </w:tcPr>
          <w:p w14:paraId="02292F47" w14:textId="531815BF" w:rsidR="00E63750" w:rsidRDefault="00E63750" w:rsidP="00741A1D">
            <w:pPr>
              <w:spacing w:line="276" w:lineRule="auto"/>
              <w:rPr>
                <w:rFonts w:ascii="David" w:hAnsi="David" w:cs="David"/>
                <w:sz w:val="24"/>
                <w:szCs w:val="24"/>
                <w:rtl/>
              </w:rPr>
            </w:pPr>
            <w:r>
              <w:rPr>
                <w:rFonts w:ascii="David" w:hAnsi="David" w:cs="David" w:hint="cs"/>
                <w:sz w:val="24"/>
                <w:szCs w:val="24"/>
                <w:rtl/>
              </w:rPr>
              <w:t xml:space="preserve">זיהה את הקשר בין הפגיעה באברים כמו הלב, הראות המוח </w:t>
            </w:r>
            <w:proofErr w:type="spellStart"/>
            <w:r>
              <w:rPr>
                <w:rFonts w:ascii="David" w:hAnsi="David" w:cs="David" w:hint="cs"/>
                <w:sz w:val="24"/>
                <w:szCs w:val="24"/>
                <w:rtl/>
              </w:rPr>
              <w:t>לקרישיות</w:t>
            </w:r>
            <w:proofErr w:type="spellEnd"/>
            <w:r>
              <w:rPr>
                <w:rFonts w:ascii="David" w:hAnsi="David" w:cs="David" w:hint="cs"/>
                <w:sz w:val="24"/>
                <w:szCs w:val="24"/>
                <w:rtl/>
              </w:rPr>
              <w:t xml:space="preserve"> יתר.</w:t>
            </w:r>
          </w:p>
        </w:tc>
        <w:tc>
          <w:tcPr>
            <w:tcW w:w="2084" w:type="dxa"/>
          </w:tcPr>
          <w:p w14:paraId="010776DC" w14:textId="53D1B51B" w:rsidR="00E63750" w:rsidRDefault="006949CB" w:rsidP="00741A1D">
            <w:pPr>
              <w:spacing w:line="276" w:lineRule="auto"/>
              <w:rPr>
                <w:rFonts w:ascii="David" w:hAnsi="David" w:cs="David"/>
                <w:sz w:val="24"/>
                <w:szCs w:val="24"/>
                <w:rtl/>
              </w:rPr>
            </w:pPr>
            <w:r>
              <w:rPr>
                <w:rFonts w:ascii="David" w:hAnsi="David" w:cs="David" w:hint="cs"/>
                <w:sz w:val="24"/>
                <w:szCs w:val="24"/>
                <w:rtl/>
              </w:rPr>
              <w:t>זיהה קשר רק ל איבר אחד.</w:t>
            </w:r>
          </w:p>
        </w:tc>
        <w:tc>
          <w:tcPr>
            <w:tcW w:w="2085" w:type="dxa"/>
          </w:tcPr>
          <w:p w14:paraId="16679504" w14:textId="32F3B948" w:rsidR="00E63750" w:rsidRDefault="006949CB" w:rsidP="00741A1D">
            <w:pPr>
              <w:spacing w:line="276" w:lineRule="auto"/>
              <w:rPr>
                <w:rFonts w:ascii="David" w:hAnsi="David" w:cs="David"/>
                <w:sz w:val="24"/>
                <w:szCs w:val="24"/>
                <w:rtl/>
              </w:rPr>
            </w:pPr>
            <w:r>
              <w:rPr>
                <w:rFonts w:ascii="David" w:hAnsi="David" w:cs="David" w:hint="cs"/>
                <w:sz w:val="24"/>
                <w:szCs w:val="24"/>
                <w:rtl/>
              </w:rPr>
              <w:t>לא זיהה קשר</w:t>
            </w:r>
          </w:p>
        </w:tc>
      </w:tr>
      <w:tr w:rsidR="00E63750" w14:paraId="4D153F5F" w14:textId="77777777" w:rsidTr="006949CB">
        <w:trPr>
          <w:trHeight w:val="1371"/>
        </w:trPr>
        <w:tc>
          <w:tcPr>
            <w:tcW w:w="2084" w:type="dxa"/>
          </w:tcPr>
          <w:p w14:paraId="010881C4" w14:textId="45F781EF" w:rsidR="00E63750" w:rsidRDefault="00E63750" w:rsidP="00741A1D">
            <w:pPr>
              <w:spacing w:line="276" w:lineRule="auto"/>
              <w:rPr>
                <w:rFonts w:ascii="David" w:hAnsi="David" w:cs="David"/>
                <w:sz w:val="24"/>
                <w:szCs w:val="24"/>
                <w:rtl/>
              </w:rPr>
            </w:pPr>
            <w:r>
              <w:rPr>
                <w:rFonts w:ascii="David" w:hAnsi="David" w:cs="David" w:hint="cs"/>
                <w:sz w:val="24"/>
                <w:szCs w:val="24"/>
                <w:rtl/>
              </w:rPr>
              <w:t>דמיון ושוני בפגיעה באיברים ש 8- מצא נקודות דמיון ( 3) ונקודות שוני (3)</w:t>
            </w:r>
          </w:p>
        </w:tc>
        <w:tc>
          <w:tcPr>
            <w:tcW w:w="2084" w:type="dxa"/>
          </w:tcPr>
          <w:p w14:paraId="3E66FEE4" w14:textId="5955566F" w:rsidR="00E63750" w:rsidRDefault="006949CB" w:rsidP="00741A1D">
            <w:pPr>
              <w:spacing w:line="276" w:lineRule="auto"/>
              <w:rPr>
                <w:rFonts w:ascii="David" w:hAnsi="David" w:cs="David"/>
                <w:sz w:val="24"/>
                <w:szCs w:val="24"/>
                <w:rtl/>
              </w:rPr>
            </w:pPr>
            <w:r>
              <w:rPr>
                <w:rFonts w:ascii="David" w:hAnsi="David" w:cs="David" w:hint="cs"/>
                <w:sz w:val="24"/>
                <w:szCs w:val="24"/>
                <w:rtl/>
              </w:rPr>
              <w:t>מצא את כל נקודות הדמיון והשוני.</w:t>
            </w:r>
          </w:p>
        </w:tc>
        <w:tc>
          <w:tcPr>
            <w:tcW w:w="2084" w:type="dxa"/>
          </w:tcPr>
          <w:p w14:paraId="104D3DA2" w14:textId="3CD48E45" w:rsidR="00E63750" w:rsidRDefault="006949CB" w:rsidP="00741A1D">
            <w:pPr>
              <w:spacing w:line="276" w:lineRule="auto"/>
              <w:rPr>
                <w:rFonts w:ascii="David" w:hAnsi="David" w:cs="David"/>
                <w:sz w:val="24"/>
                <w:szCs w:val="24"/>
                <w:rtl/>
              </w:rPr>
            </w:pPr>
            <w:r>
              <w:rPr>
                <w:rFonts w:ascii="David" w:hAnsi="David" w:cs="David" w:hint="cs"/>
                <w:sz w:val="24"/>
                <w:szCs w:val="24"/>
                <w:rtl/>
              </w:rPr>
              <w:t xml:space="preserve">מצא רק חלק </w:t>
            </w:r>
          </w:p>
        </w:tc>
        <w:tc>
          <w:tcPr>
            <w:tcW w:w="2085" w:type="dxa"/>
          </w:tcPr>
          <w:p w14:paraId="7E4235C2" w14:textId="57EA0C55" w:rsidR="00E63750" w:rsidRDefault="006949CB" w:rsidP="00741A1D">
            <w:pPr>
              <w:spacing w:line="276" w:lineRule="auto"/>
              <w:rPr>
                <w:rFonts w:ascii="David" w:hAnsi="David" w:cs="David"/>
                <w:sz w:val="24"/>
                <w:szCs w:val="24"/>
                <w:rtl/>
              </w:rPr>
            </w:pPr>
            <w:r>
              <w:rPr>
                <w:rFonts w:ascii="David" w:hAnsi="David" w:cs="David" w:hint="cs"/>
                <w:sz w:val="24"/>
                <w:szCs w:val="24"/>
                <w:rtl/>
              </w:rPr>
              <w:t>לא מצא</w:t>
            </w:r>
          </w:p>
        </w:tc>
      </w:tr>
      <w:tr w:rsidR="00E63750" w14:paraId="1E840BCE" w14:textId="77777777" w:rsidTr="006949CB">
        <w:trPr>
          <w:trHeight w:val="1099"/>
        </w:trPr>
        <w:tc>
          <w:tcPr>
            <w:tcW w:w="2084" w:type="dxa"/>
          </w:tcPr>
          <w:p w14:paraId="4D916172" w14:textId="54FF251B" w:rsidR="00E63750" w:rsidRDefault="00E63750" w:rsidP="00741A1D">
            <w:pPr>
              <w:spacing w:line="276" w:lineRule="auto"/>
              <w:rPr>
                <w:rFonts w:ascii="David" w:hAnsi="David" w:cs="David"/>
                <w:sz w:val="24"/>
                <w:szCs w:val="24"/>
                <w:rtl/>
              </w:rPr>
            </w:pPr>
            <w:r>
              <w:rPr>
                <w:rFonts w:ascii="David" w:hAnsi="David" w:cs="David" w:hint="cs"/>
                <w:sz w:val="24"/>
                <w:szCs w:val="24"/>
                <w:rtl/>
              </w:rPr>
              <w:t>רעיון מדעי " סטייה מתקינות..."</w:t>
            </w:r>
          </w:p>
        </w:tc>
        <w:tc>
          <w:tcPr>
            <w:tcW w:w="2084" w:type="dxa"/>
          </w:tcPr>
          <w:p w14:paraId="5D542A61" w14:textId="013C1FED" w:rsidR="00E63750" w:rsidRDefault="00E63750" w:rsidP="00741A1D">
            <w:pPr>
              <w:spacing w:line="276" w:lineRule="auto"/>
              <w:rPr>
                <w:rFonts w:ascii="David" w:hAnsi="David" w:cs="David"/>
                <w:sz w:val="24"/>
                <w:szCs w:val="24"/>
                <w:rtl/>
              </w:rPr>
            </w:pPr>
            <w:r>
              <w:rPr>
                <w:rFonts w:ascii="David" w:hAnsi="David" w:cs="David" w:hint="cs"/>
                <w:sz w:val="24"/>
                <w:szCs w:val="24"/>
                <w:rtl/>
              </w:rPr>
              <w:t>הסביר כראוי את הרעיון. התייחס לכל מרכיבי הרעיון.</w:t>
            </w:r>
          </w:p>
        </w:tc>
        <w:tc>
          <w:tcPr>
            <w:tcW w:w="2084" w:type="dxa"/>
          </w:tcPr>
          <w:p w14:paraId="00EAAE86" w14:textId="2F3325B5" w:rsidR="00E63750" w:rsidRDefault="006949CB" w:rsidP="00741A1D">
            <w:pPr>
              <w:spacing w:line="276" w:lineRule="auto"/>
              <w:rPr>
                <w:rFonts w:ascii="David" w:hAnsi="David" w:cs="David"/>
                <w:sz w:val="24"/>
                <w:szCs w:val="24"/>
                <w:rtl/>
              </w:rPr>
            </w:pPr>
            <w:r>
              <w:rPr>
                <w:rFonts w:ascii="David" w:hAnsi="David" w:cs="David" w:hint="cs"/>
                <w:sz w:val="24"/>
                <w:szCs w:val="24"/>
                <w:rtl/>
              </w:rPr>
              <w:t>התייחס רק ל 2 מרכיבי הרעיון המדעי</w:t>
            </w:r>
          </w:p>
        </w:tc>
        <w:tc>
          <w:tcPr>
            <w:tcW w:w="2085" w:type="dxa"/>
          </w:tcPr>
          <w:p w14:paraId="4635F1A4" w14:textId="50D8733F" w:rsidR="00E63750" w:rsidRDefault="006949CB" w:rsidP="00741A1D">
            <w:pPr>
              <w:spacing w:line="276" w:lineRule="auto"/>
              <w:rPr>
                <w:rFonts w:ascii="David" w:hAnsi="David" w:cs="David"/>
                <w:sz w:val="24"/>
                <w:szCs w:val="24"/>
                <w:rtl/>
              </w:rPr>
            </w:pPr>
            <w:r>
              <w:rPr>
                <w:rFonts w:ascii="David" w:hAnsi="David" w:cs="David" w:hint="cs"/>
                <w:sz w:val="24"/>
                <w:szCs w:val="24"/>
                <w:rtl/>
              </w:rPr>
              <w:t>לא הסביר</w:t>
            </w:r>
          </w:p>
        </w:tc>
      </w:tr>
      <w:tr w:rsidR="00E63750" w14:paraId="1124CD61" w14:textId="77777777" w:rsidTr="006949CB">
        <w:trPr>
          <w:trHeight w:val="1361"/>
        </w:trPr>
        <w:tc>
          <w:tcPr>
            <w:tcW w:w="2084" w:type="dxa"/>
          </w:tcPr>
          <w:p w14:paraId="3D01E020" w14:textId="10C6FBE6" w:rsidR="00E63750" w:rsidRDefault="00E63750" w:rsidP="00741A1D">
            <w:pPr>
              <w:spacing w:line="276" w:lineRule="auto"/>
              <w:rPr>
                <w:rFonts w:ascii="David" w:hAnsi="David" w:cs="David"/>
                <w:sz w:val="24"/>
                <w:szCs w:val="24"/>
                <w:rtl/>
              </w:rPr>
            </w:pPr>
            <w:r>
              <w:rPr>
                <w:rFonts w:ascii="David" w:hAnsi="David" w:cs="David" w:hint="cs"/>
                <w:sz w:val="24"/>
                <w:szCs w:val="24"/>
                <w:rtl/>
              </w:rPr>
              <w:t>הלימה בין מערכות גוף למפה ולטקסט.</w:t>
            </w:r>
          </w:p>
        </w:tc>
        <w:tc>
          <w:tcPr>
            <w:tcW w:w="2084" w:type="dxa"/>
          </w:tcPr>
          <w:p w14:paraId="0C0004DE" w14:textId="49342573" w:rsidR="00E63750" w:rsidRDefault="00E63750" w:rsidP="00741A1D">
            <w:pPr>
              <w:spacing w:line="276" w:lineRule="auto"/>
              <w:rPr>
                <w:rFonts w:ascii="David" w:hAnsi="David" w:cs="David"/>
                <w:sz w:val="24"/>
                <w:szCs w:val="24"/>
                <w:rtl/>
              </w:rPr>
            </w:pPr>
            <w:r>
              <w:rPr>
                <w:rFonts w:ascii="David" w:hAnsi="David" w:cs="David" w:hint="cs"/>
                <w:sz w:val="24"/>
                <w:szCs w:val="24"/>
                <w:rtl/>
              </w:rPr>
              <w:t>זיהה את המערכת שנפגעה בתרשים ופירט את הפגיעה.</w:t>
            </w:r>
          </w:p>
        </w:tc>
        <w:tc>
          <w:tcPr>
            <w:tcW w:w="2084" w:type="dxa"/>
          </w:tcPr>
          <w:p w14:paraId="67C0A920" w14:textId="77777777" w:rsidR="00E63750" w:rsidRDefault="006949CB" w:rsidP="00741A1D">
            <w:pPr>
              <w:spacing w:line="276" w:lineRule="auto"/>
              <w:rPr>
                <w:rFonts w:ascii="David" w:hAnsi="David" w:cs="David"/>
                <w:sz w:val="24"/>
                <w:szCs w:val="24"/>
                <w:rtl/>
              </w:rPr>
            </w:pPr>
            <w:r>
              <w:rPr>
                <w:rFonts w:ascii="David" w:hAnsi="David" w:cs="David" w:hint="cs"/>
                <w:sz w:val="24"/>
                <w:szCs w:val="24"/>
                <w:rtl/>
              </w:rPr>
              <w:t xml:space="preserve">מצא הלימה רק במחצית המערכות </w:t>
            </w:r>
          </w:p>
          <w:p w14:paraId="77C778EF" w14:textId="28E45955" w:rsidR="006949CB" w:rsidRDefault="006949CB" w:rsidP="00741A1D">
            <w:pPr>
              <w:spacing w:line="276" w:lineRule="auto"/>
              <w:rPr>
                <w:rFonts w:ascii="David" w:hAnsi="David" w:cs="David"/>
                <w:sz w:val="24"/>
                <w:szCs w:val="24"/>
                <w:rtl/>
              </w:rPr>
            </w:pPr>
            <w:r>
              <w:rPr>
                <w:rFonts w:ascii="David" w:hAnsi="David" w:cs="David" w:hint="cs"/>
                <w:sz w:val="24"/>
                <w:szCs w:val="24"/>
                <w:rtl/>
              </w:rPr>
              <w:t>או שהייתה רק הלימה חלקית</w:t>
            </w:r>
          </w:p>
        </w:tc>
        <w:tc>
          <w:tcPr>
            <w:tcW w:w="2085" w:type="dxa"/>
          </w:tcPr>
          <w:p w14:paraId="3A77632F" w14:textId="636A5B5E" w:rsidR="00E63750" w:rsidRDefault="006949CB" w:rsidP="00741A1D">
            <w:pPr>
              <w:spacing w:line="276" w:lineRule="auto"/>
              <w:rPr>
                <w:rFonts w:ascii="David" w:hAnsi="David" w:cs="David"/>
                <w:sz w:val="24"/>
                <w:szCs w:val="24"/>
                <w:rtl/>
              </w:rPr>
            </w:pPr>
            <w:r>
              <w:rPr>
                <w:rFonts w:ascii="David" w:hAnsi="David" w:cs="David" w:hint="cs"/>
                <w:sz w:val="24"/>
                <w:szCs w:val="24"/>
                <w:rtl/>
              </w:rPr>
              <w:t>אין התאמה , הסבר והלימה.</w:t>
            </w:r>
          </w:p>
        </w:tc>
      </w:tr>
      <w:tr w:rsidR="00E63750" w14:paraId="6D5F5AE2" w14:textId="77777777" w:rsidTr="006949CB">
        <w:trPr>
          <w:trHeight w:val="282"/>
        </w:trPr>
        <w:tc>
          <w:tcPr>
            <w:tcW w:w="2084" w:type="dxa"/>
          </w:tcPr>
          <w:p w14:paraId="14DB9532" w14:textId="77777777" w:rsidR="00E63750" w:rsidRDefault="00E63750" w:rsidP="00741A1D">
            <w:pPr>
              <w:spacing w:line="276" w:lineRule="auto"/>
              <w:rPr>
                <w:rFonts w:ascii="David" w:hAnsi="David" w:cs="David"/>
                <w:sz w:val="24"/>
                <w:szCs w:val="24"/>
                <w:rtl/>
              </w:rPr>
            </w:pPr>
          </w:p>
        </w:tc>
        <w:tc>
          <w:tcPr>
            <w:tcW w:w="2084" w:type="dxa"/>
          </w:tcPr>
          <w:p w14:paraId="46F76526" w14:textId="77777777" w:rsidR="00E63750" w:rsidRDefault="00E63750" w:rsidP="00741A1D">
            <w:pPr>
              <w:spacing w:line="276" w:lineRule="auto"/>
              <w:rPr>
                <w:rFonts w:ascii="David" w:hAnsi="David" w:cs="David"/>
                <w:sz w:val="24"/>
                <w:szCs w:val="24"/>
                <w:rtl/>
              </w:rPr>
            </w:pPr>
          </w:p>
        </w:tc>
        <w:tc>
          <w:tcPr>
            <w:tcW w:w="2084" w:type="dxa"/>
          </w:tcPr>
          <w:p w14:paraId="1BF02F4F" w14:textId="77777777" w:rsidR="00E63750" w:rsidRDefault="00E63750" w:rsidP="00741A1D">
            <w:pPr>
              <w:spacing w:line="276" w:lineRule="auto"/>
              <w:rPr>
                <w:rFonts w:ascii="David" w:hAnsi="David" w:cs="David"/>
                <w:sz w:val="24"/>
                <w:szCs w:val="24"/>
                <w:rtl/>
              </w:rPr>
            </w:pPr>
          </w:p>
        </w:tc>
        <w:tc>
          <w:tcPr>
            <w:tcW w:w="2085" w:type="dxa"/>
          </w:tcPr>
          <w:p w14:paraId="6853AEA2" w14:textId="77777777" w:rsidR="00E63750" w:rsidRDefault="00E63750" w:rsidP="00741A1D">
            <w:pPr>
              <w:spacing w:line="276" w:lineRule="auto"/>
              <w:rPr>
                <w:rFonts w:ascii="David" w:hAnsi="David" w:cs="David"/>
                <w:sz w:val="24"/>
                <w:szCs w:val="24"/>
                <w:rtl/>
              </w:rPr>
            </w:pPr>
          </w:p>
        </w:tc>
      </w:tr>
    </w:tbl>
    <w:p w14:paraId="77FD87F0" w14:textId="5D7367EA" w:rsidR="002E4AA3" w:rsidRDefault="002E4AA3" w:rsidP="00741A1D">
      <w:pPr>
        <w:spacing w:line="276" w:lineRule="auto"/>
        <w:rPr>
          <w:rFonts w:ascii="David" w:hAnsi="David" w:cs="David"/>
          <w:sz w:val="24"/>
          <w:szCs w:val="24"/>
          <w:rtl/>
        </w:rPr>
      </w:pPr>
    </w:p>
    <w:p w14:paraId="2F665792" w14:textId="043A5489" w:rsidR="006949CB" w:rsidRDefault="006949CB" w:rsidP="00741A1D">
      <w:pPr>
        <w:spacing w:line="276" w:lineRule="auto"/>
        <w:rPr>
          <w:rFonts w:ascii="David" w:hAnsi="David" w:cs="David"/>
          <w:sz w:val="24"/>
          <w:szCs w:val="24"/>
          <w:rtl/>
        </w:rPr>
      </w:pPr>
    </w:p>
    <w:p w14:paraId="4CC9ACBD" w14:textId="1A06499C" w:rsidR="006949CB" w:rsidRDefault="006949CB" w:rsidP="00741A1D">
      <w:pPr>
        <w:spacing w:line="276" w:lineRule="auto"/>
        <w:rPr>
          <w:rFonts w:ascii="David" w:hAnsi="David" w:cs="David"/>
          <w:sz w:val="24"/>
          <w:szCs w:val="24"/>
          <w:rtl/>
        </w:rPr>
      </w:pPr>
    </w:p>
    <w:p w14:paraId="7E42A13D" w14:textId="77777777" w:rsidR="00C0526F" w:rsidRDefault="00C0526F" w:rsidP="00741A1D">
      <w:pPr>
        <w:spacing w:line="276" w:lineRule="auto"/>
        <w:rPr>
          <w:rFonts w:ascii="David" w:hAnsi="David" w:cs="David"/>
          <w:sz w:val="24"/>
          <w:szCs w:val="24"/>
          <w:rtl/>
        </w:rPr>
      </w:pPr>
    </w:p>
    <w:p w14:paraId="177E0D59" w14:textId="77777777" w:rsidR="006949CB" w:rsidRPr="00741A1D" w:rsidRDefault="006949CB" w:rsidP="00741A1D">
      <w:pPr>
        <w:spacing w:line="276" w:lineRule="auto"/>
        <w:rPr>
          <w:rFonts w:ascii="David" w:hAnsi="David" w:cs="David"/>
          <w:sz w:val="24"/>
          <w:szCs w:val="24"/>
          <w:rtl/>
        </w:rPr>
      </w:pPr>
    </w:p>
    <w:p w14:paraId="46297C46" w14:textId="5A807E0C" w:rsidR="00BC349C" w:rsidRPr="00024741" w:rsidRDefault="005047B2" w:rsidP="00741A1D">
      <w:pPr>
        <w:spacing w:line="276" w:lineRule="auto"/>
        <w:rPr>
          <w:rFonts w:ascii="David" w:hAnsi="David" w:cs="David"/>
          <w:b/>
          <w:bCs/>
          <w:sz w:val="28"/>
          <w:szCs w:val="28"/>
          <w:u w:val="single"/>
          <w:rtl/>
        </w:rPr>
      </w:pPr>
      <w:proofErr w:type="spellStart"/>
      <w:r w:rsidRPr="00024741">
        <w:rPr>
          <w:rFonts w:ascii="David" w:hAnsi="David" w:cs="David" w:hint="cs"/>
          <w:b/>
          <w:bCs/>
          <w:sz w:val="28"/>
          <w:szCs w:val="28"/>
          <w:u w:val="single"/>
          <w:rtl/>
        </w:rPr>
        <w:t>בבליוגרפיה</w:t>
      </w:r>
      <w:proofErr w:type="spellEnd"/>
    </w:p>
    <w:p w14:paraId="0E7065FC" w14:textId="3423938E" w:rsidR="005047B2" w:rsidRDefault="00C0526F" w:rsidP="00741A1D">
      <w:pPr>
        <w:spacing w:line="276" w:lineRule="auto"/>
        <w:rPr>
          <w:rFonts w:ascii="David" w:hAnsi="David" w:cs="David"/>
          <w:sz w:val="24"/>
          <w:szCs w:val="24"/>
          <w:rtl/>
        </w:rPr>
      </w:pPr>
      <w:r>
        <w:rPr>
          <w:rFonts w:hint="cs"/>
          <w:sz w:val="24"/>
          <w:szCs w:val="24"/>
          <w:rtl/>
        </w:rPr>
        <w:lastRenderedPageBreak/>
        <w:t>1.</w:t>
      </w:r>
      <w:r w:rsidR="005047B2" w:rsidRPr="00C0526F">
        <w:rPr>
          <w:sz w:val="24"/>
          <w:szCs w:val="24"/>
          <w:rtl/>
        </w:rPr>
        <w:t xml:space="preserve">קהילה מקצועית לומדת בבית הספר יפה בניה, יגאל </w:t>
      </w:r>
      <w:proofErr w:type="spellStart"/>
      <w:r w:rsidR="005047B2" w:rsidRPr="00C0526F">
        <w:rPr>
          <w:sz w:val="24"/>
          <w:szCs w:val="24"/>
          <w:rtl/>
        </w:rPr>
        <w:t>יעקובזון</w:t>
      </w:r>
      <w:proofErr w:type="spellEnd"/>
      <w:r w:rsidR="005047B2" w:rsidRPr="00C0526F">
        <w:rPr>
          <w:sz w:val="24"/>
          <w:szCs w:val="24"/>
          <w:rtl/>
        </w:rPr>
        <w:t>, ינון צדיק</w:t>
      </w:r>
      <w:r w:rsidR="005047B2" w:rsidRPr="00C0526F">
        <w:rPr>
          <w:rFonts w:ascii="David" w:hAnsi="David" w:cs="David" w:hint="cs"/>
          <w:sz w:val="24"/>
          <w:szCs w:val="24"/>
          <w:rtl/>
        </w:rPr>
        <w:t xml:space="preserve"> (אבני ראשה)</w:t>
      </w:r>
    </w:p>
    <w:p w14:paraId="29FC1DAD" w14:textId="77777777" w:rsidR="00C0526F" w:rsidRDefault="00C0526F" w:rsidP="00741A1D">
      <w:pPr>
        <w:spacing w:line="276" w:lineRule="auto"/>
        <w:rPr>
          <w:rFonts w:ascii="David" w:hAnsi="David" w:cs="David"/>
          <w:sz w:val="24"/>
          <w:szCs w:val="24"/>
          <w:rtl/>
        </w:rPr>
      </w:pPr>
    </w:p>
    <w:p w14:paraId="031015E6" w14:textId="15835826" w:rsidR="00C0526F" w:rsidRPr="00C0526F" w:rsidRDefault="00C0526F" w:rsidP="00741A1D">
      <w:pPr>
        <w:spacing w:line="276" w:lineRule="auto"/>
        <w:rPr>
          <w:rFonts w:ascii="David" w:hAnsi="David" w:cs="David"/>
          <w:sz w:val="24"/>
          <w:szCs w:val="24"/>
          <w:rtl/>
        </w:rPr>
      </w:pPr>
      <w:r w:rsidRPr="00C0526F">
        <w:rPr>
          <w:rFonts w:ascii="David" w:hAnsi="David" w:cs="David"/>
          <w:sz w:val="24"/>
          <w:szCs w:val="24"/>
        </w:rPr>
        <w:t>https://www.google.com/search?q=%D7%A7%D7%94%D7%99%D7%9C%D7%AA+%D7%9E%D7%95%D7%A8%D7%99%D7%9D+%D7%9C%D7%95%D7%9E%D7%93%D7%AA&amp;oq=%D7%A7%D7%94%D7%99%D7%9C%D7%AA+%D7%9E%D7%95%D7%A8%D7%99%D7%9D&amp;aqs=chrome.1.69i57j0l7.8398j0j8&amp;sourceid=chrome&amp;ie=UTF-8</w:t>
      </w:r>
    </w:p>
    <w:p w14:paraId="1CB877BF" w14:textId="74888F48" w:rsidR="00C0526F" w:rsidRPr="00C0526F" w:rsidRDefault="00C0526F" w:rsidP="00C0526F">
      <w:pPr>
        <w:pStyle w:val="a3"/>
        <w:bidi w:val="0"/>
        <w:spacing w:after="450" w:line="240" w:lineRule="auto"/>
        <w:jc w:val="center"/>
        <w:textAlignment w:val="baseline"/>
        <w:outlineLvl w:val="0"/>
        <w:rPr>
          <w:rFonts w:ascii="Arial" w:eastAsia="Times New Roman" w:hAnsi="Arial" w:cs="Arial"/>
          <w:color w:val="3A3A3A"/>
          <w:kern w:val="36"/>
          <w:sz w:val="24"/>
          <w:szCs w:val="24"/>
        </w:rPr>
      </w:pPr>
      <w:r w:rsidRPr="00C0526F">
        <w:rPr>
          <w:rFonts w:ascii="Arial" w:eastAsia="Times New Roman" w:hAnsi="Arial" w:cs="Arial"/>
          <w:color w:val="3A3A3A"/>
          <w:kern w:val="36"/>
          <w:sz w:val="24"/>
          <w:szCs w:val="24"/>
          <w:rtl/>
        </w:rPr>
        <w:t>פדגוגיה מוטת עתיד: מגמות, עקרונות, השלכות ויישומים</w:t>
      </w:r>
      <w:r w:rsidRPr="00C0526F">
        <w:rPr>
          <w:rFonts w:ascii="Arial" w:eastAsia="Times New Roman" w:hAnsi="Arial" w:cs="Arial" w:hint="cs"/>
          <w:color w:val="3A3A3A"/>
          <w:kern w:val="36"/>
          <w:sz w:val="24"/>
          <w:szCs w:val="24"/>
          <w:rtl/>
        </w:rPr>
        <w:t>.</w:t>
      </w:r>
      <w:r>
        <w:rPr>
          <w:rFonts w:ascii="Arial" w:eastAsia="Times New Roman" w:hAnsi="Arial" w:cs="Arial"/>
          <w:color w:val="3A3A3A"/>
          <w:kern w:val="36"/>
          <w:sz w:val="24"/>
          <w:szCs w:val="24"/>
        </w:rPr>
        <w:t>2.</w:t>
      </w:r>
    </w:p>
    <w:p w14:paraId="2878F596" w14:textId="487621C6" w:rsidR="00C0526F" w:rsidRDefault="00C0526F" w:rsidP="00C0526F">
      <w:pPr>
        <w:bidi w:val="0"/>
        <w:spacing w:after="450" w:line="240" w:lineRule="auto"/>
        <w:jc w:val="right"/>
        <w:textAlignment w:val="baseline"/>
        <w:outlineLvl w:val="0"/>
        <w:rPr>
          <w:rFonts w:ascii="Arial" w:eastAsia="Times New Roman" w:hAnsi="Arial" w:cs="Arial"/>
          <w:color w:val="3A3A3A"/>
          <w:kern w:val="36"/>
          <w:sz w:val="24"/>
          <w:szCs w:val="24"/>
        </w:rPr>
      </w:pPr>
      <w:r w:rsidRPr="00C0526F">
        <w:rPr>
          <w:rFonts w:ascii="Arial" w:eastAsia="Times New Roman" w:hAnsi="Arial" w:cs="Arial"/>
          <w:color w:val="3A3A3A"/>
          <w:kern w:val="36"/>
          <w:sz w:val="24"/>
          <w:szCs w:val="24"/>
        </w:rPr>
        <w:t>/?gclid=Cj0KCQjwoub3BRC6ARIsABGhnyYhYbaRSHR25SCx9o50QMS5yuX36q-B1-I98mMf4DHjE353M9Q0QqwaApopEALw_wcB</w:t>
      </w:r>
    </w:p>
    <w:p w14:paraId="22E23776" w14:textId="77777777" w:rsidR="00C0526F" w:rsidRDefault="00C0526F" w:rsidP="00C0526F">
      <w:pPr>
        <w:bidi w:val="0"/>
        <w:spacing w:after="450" w:line="240" w:lineRule="auto"/>
        <w:jc w:val="right"/>
        <w:textAlignment w:val="baseline"/>
        <w:outlineLvl w:val="0"/>
        <w:rPr>
          <w:rFonts w:ascii="Arial" w:eastAsia="Times New Roman" w:hAnsi="Arial" w:cs="Arial"/>
          <w:color w:val="3A3A3A"/>
          <w:kern w:val="36"/>
          <w:sz w:val="24"/>
          <w:szCs w:val="24"/>
        </w:rPr>
      </w:pPr>
    </w:p>
    <w:p w14:paraId="7ECA2F71" w14:textId="77777777" w:rsidR="00C0526F" w:rsidRDefault="00C0526F" w:rsidP="00C0526F">
      <w:pPr>
        <w:bidi w:val="0"/>
        <w:spacing w:after="450" w:line="240" w:lineRule="auto"/>
        <w:jc w:val="right"/>
        <w:textAlignment w:val="baseline"/>
        <w:outlineLvl w:val="0"/>
        <w:rPr>
          <w:rFonts w:ascii="Arial" w:eastAsia="Times New Roman" w:hAnsi="Arial" w:cs="Arial"/>
          <w:color w:val="3A3A3A"/>
          <w:kern w:val="36"/>
          <w:sz w:val="24"/>
          <w:szCs w:val="24"/>
        </w:rPr>
      </w:pPr>
    </w:p>
    <w:p w14:paraId="552FE118" w14:textId="77777777" w:rsidR="00C0526F" w:rsidRPr="00C0526F" w:rsidRDefault="00C0526F" w:rsidP="00C0526F">
      <w:pPr>
        <w:bidi w:val="0"/>
        <w:spacing w:after="450" w:line="240" w:lineRule="auto"/>
        <w:jc w:val="right"/>
        <w:textAlignment w:val="baseline"/>
        <w:outlineLvl w:val="0"/>
        <w:rPr>
          <w:rFonts w:ascii="Arial" w:eastAsia="Times New Roman" w:hAnsi="Arial" w:cs="Arial"/>
          <w:color w:val="3A3A3A"/>
          <w:kern w:val="36"/>
          <w:sz w:val="24"/>
          <w:szCs w:val="24"/>
        </w:rPr>
      </w:pPr>
    </w:p>
    <w:p w14:paraId="2A3E860E" w14:textId="77777777" w:rsidR="00C0526F" w:rsidRPr="00C0526F" w:rsidRDefault="00C0526F" w:rsidP="00741A1D">
      <w:pPr>
        <w:spacing w:line="276" w:lineRule="auto"/>
        <w:rPr>
          <w:rFonts w:ascii="David" w:hAnsi="David" w:cs="David"/>
          <w:sz w:val="24"/>
          <w:szCs w:val="24"/>
        </w:rPr>
      </w:pPr>
    </w:p>
    <w:sectPr w:rsidR="00C0526F" w:rsidRPr="00C0526F" w:rsidSect="00E612E2">
      <w:footerReference w:type="default" r:id="rId12"/>
      <w:pgSz w:w="11906" w:h="16838"/>
      <w:pgMar w:top="1440" w:right="1800" w:bottom="1440"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7917" w14:textId="77777777" w:rsidR="00EE7DC3" w:rsidRDefault="00EE7DC3" w:rsidP="00593F3A">
      <w:pPr>
        <w:spacing w:after="0" w:line="240" w:lineRule="auto"/>
      </w:pPr>
      <w:r>
        <w:separator/>
      </w:r>
    </w:p>
  </w:endnote>
  <w:endnote w:type="continuationSeparator" w:id="0">
    <w:p w14:paraId="18E51742" w14:textId="77777777" w:rsidR="00EE7DC3" w:rsidRDefault="00EE7DC3" w:rsidP="0059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06C6" w14:textId="6BEFAA10" w:rsidR="00FB49C3" w:rsidRDefault="00FB49C3" w:rsidP="00886332">
    <w:pPr>
      <w:pStyle w:val="a8"/>
      <w:jc w:val="center"/>
      <w:rPr>
        <w:rtl/>
        <w:cs/>
      </w:rPr>
    </w:pPr>
    <w:r>
      <w:rPr>
        <w:rFonts w:hint="cs"/>
        <w:rtl/>
      </w:rPr>
      <w:t xml:space="preserve">המשימה נכתבה ע"י אבישג חזן במסגרת השתלמות </w:t>
    </w:r>
    <w:r w:rsidR="00294A2F">
      <w:rPr>
        <w:rFonts w:hint="cs"/>
        <w:rtl/>
      </w:rPr>
      <w:t xml:space="preserve">מנחי קהילות </w:t>
    </w:r>
    <w:proofErr w:type="spellStart"/>
    <w:r>
      <w:rPr>
        <w:rFonts w:hint="cs"/>
        <w:rtl/>
      </w:rPr>
      <w:t>במוט"ל</w:t>
    </w:r>
    <w:proofErr w:type="spellEnd"/>
    <w:r>
      <w:rPr>
        <w:rFonts w:hint="cs"/>
        <w:rtl/>
      </w:rPr>
      <w:t xml:space="preserve"> קיץ 2020</w:t>
    </w:r>
  </w:p>
  <w:p w14:paraId="0ABB515D" w14:textId="77777777" w:rsidR="00593F3A" w:rsidRDefault="00593F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53F6" w14:textId="77777777" w:rsidR="00EE7DC3" w:rsidRDefault="00EE7DC3" w:rsidP="00593F3A">
      <w:pPr>
        <w:spacing w:after="0" w:line="240" w:lineRule="auto"/>
      </w:pPr>
      <w:r>
        <w:separator/>
      </w:r>
    </w:p>
  </w:footnote>
  <w:footnote w:type="continuationSeparator" w:id="0">
    <w:p w14:paraId="04ECC119" w14:textId="77777777" w:rsidR="00EE7DC3" w:rsidRDefault="00EE7DC3" w:rsidP="00593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321"/>
    <w:multiLevelType w:val="hybridMultilevel"/>
    <w:tmpl w:val="C122EBCA"/>
    <w:lvl w:ilvl="0" w:tplc="320C70AA">
      <w:start w:val="2"/>
      <w:numFmt w:val="hebrew1"/>
      <w:lvlText w:val="%1."/>
      <w:lvlJc w:val="left"/>
      <w:pPr>
        <w:ind w:left="141" w:hanging="360"/>
      </w:pPr>
      <w:rPr>
        <w:rFonts w:hint="default"/>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 w15:restartNumberingAfterBreak="0">
    <w:nsid w:val="071F4DC4"/>
    <w:multiLevelType w:val="hybridMultilevel"/>
    <w:tmpl w:val="5E927F4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 w15:restartNumberingAfterBreak="0">
    <w:nsid w:val="1BAA0680"/>
    <w:multiLevelType w:val="hybridMultilevel"/>
    <w:tmpl w:val="86CE2E4C"/>
    <w:lvl w:ilvl="0" w:tplc="10070001">
      <w:start w:val="1"/>
      <w:numFmt w:val="bullet"/>
      <w:lvlText w:val=""/>
      <w:lvlJc w:val="left"/>
      <w:pPr>
        <w:ind w:left="720" w:hanging="360"/>
      </w:pPr>
      <w:rPr>
        <w:rFonts w:ascii="Symbol" w:hAnsi="Symbol" w:hint="default"/>
      </w:rPr>
    </w:lvl>
    <w:lvl w:ilvl="1" w:tplc="10070003">
      <w:start w:val="1"/>
      <w:numFmt w:val="bullet"/>
      <w:lvlText w:val="o"/>
      <w:lvlJc w:val="left"/>
      <w:pPr>
        <w:ind w:left="1440" w:hanging="360"/>
      </w:pPr>
      <w:rPr>
        <w:rFonts w:ascii="Courier New" w:hAnsi="Courier New" w:cs="Courier New" w:hint="default"/>
      </w:rPr>
    </w:lvl>
    <w:lvl w:ilvl="2" w:tplc="10070005">
      <w:start w:val="1"/>
      <w:numFmt w:val="bullet"/>
      <w:lvlText w:val=""/>
      <w:lvlJc w:val="left"/>
      <w:pPr>
        <w:ind w:left="2160" w:hanging="360"/>
      </w:pPr>
      <w:rPr>
        <w:rFonts w:ascii="Wingdings" w:hAnsi="Wingdings" w:hint="default"/>
      </w:rPr>
    </w:lvl>
    <w:lvl w:ilvl="3" w:tplc="10070001">
      <w:start w:val="1"/>
      <w:numFmt w:val="bullet"/>
      <w:lvlText w:val=""/>
      <w:lvlJc w:val="left"/>
      <w:pPr>
        <w:ind w:left="2880" w:hanging="360"/>
      </w:pPr>
      <w:rPr>
        <w:rFonts w:ascii="Symbol" w:hAnsi="Symbol" w:hint="default"/>
      </w:rPr>
    </w:lvl>
    <w:lvl w:ilvl="4" w:tplc="10070003">
      <w:start w:val="1"/>
      <w:numFmt w:val="bullet"/>
      <w:lvlText w:val="o"/>
      <w:lvlJc w:val="left"/>
      <w:pPr>
        <w:ind w:left="3600" w:hanging="360"/>
      </w:pPr>
      <w:rPr>
        <w:rFonts w:ascii="Courier New" w:hAnsi="Courier New" w:cs="Courier New" w:hint="default"/>
      </w:rPr>
    </w:lvl>
    <w:lvl w:ilvl="5" w:tplc="10070005">
      <w:start w:val="1"/>
      <w:numFmt w:val="bullet"/>
      <w:lvlText w:val=""/>
      <w:lvlJc w:val="left"/>
      <w:pPr>
        <w:ind w:left="4320" w:hanging="360"/>
      </w:pPr>
      <w:rPr>
        <w:rFonts w:ascii="Wingdings" w:hAnsi="Wingdings" w:hint="default"/>
      </w:rPr>
    </w:lvl>
    <w:lvl w:ilvl="6" w:tplc="10070001">
      <w:start w:val="1"/>
      <w:numFmt w:val="bullet"/>
      <w:lvlText w:val=""/>
      <w:lvlJc w:val="left"/>
      <w:pPr>
        <w:ind w:left="5040" w:hanging="360"/>
      </w:pPr>
      <w:rPr>
        <w:rFonts w:ascii="Symbol" w:hAnsi="Symbol" w:hint="default"/>
      </w:rPr>
    </w:lvl>
    <w:lvl w:ilvl="7" w:tplc="10070003">
      <w:start w:val="1"/>
      <w:numFmt w:val="bullet"/>
      <w:lvlText w:val="o"/>
      <w:lvlJc w:val="left"/>
      <w:pPr>
        <w:ind w:left="5760" w:hanging="360"/>
      </w:pPr>
      <w:rPr>
        <w:rFonts w:ascii="Courier New" w:hAnsi="Courier New" w:cs="Courier New" w:hint="default"/>
      </w:rPr>
    </w:lvl>
    <w:lvl w:ilvl="8" w:tplc="10070005">
      <w:start w:val="1"/>
      <w:numFmt w:val="bullet"/>
      <w:lvlText w:val=""/>
      <w:lvlJc w:val="left"/>
      <w:pPr>
        <w:ind w:left="6480" w:hanging="360"/>
      </w:pPr>
      <w:rPr>
        <w:rFonts w:ascii="Wingdings" w:hAnsi="Wingdings" w:hint="default"/>
      </w:rPr>
    </w:lvl>
  </w:abstractNum>
  <w:abstractNum w:abstractNumId="3" w15:restartNumberingAfterBreak="0">
    <w:nsid w:val="34375A82"/>
    <w:multiLevelType w:val="hybridMultilevel"/>
    <w:tmpl w:val="54E09252"/>
    <w:lvl w:ilvl="0" w:tplc="2460BDD0">
      <w:start w:val="2"/>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C587FD8"/>
    <w:multiLevelType w:val="hybridMultilevel"/>
    <w:tmpl w:val="20500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C7826"/>
    <w:multiLevelType w:val="hybridMultilevel"/>
    <w:tmpl w:val="E7A67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1E5BA7"/>
    <w:multiLevelType w:val="hybridMultilevel"/>
    <w:tmpl w:val="BBE84E54"/>
    <w:lvl w:ilvl="0" w:tplc="A13E3B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5C4B3C"/>
    <w:multiLevelType w:val="hybridMultilevel"/>
    <w:tmpl w:val="805CC91E"/>
    <w:lvl w:ilvl="0" w:tplc="D1EAA3EE">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E4AA1"/>
    <w:multiLevelType w:val="hybridMultilevel"/>
    <w:tmpl w:val="8B3E4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44E1E"/>
    <w:multiLevelType w:val="hybridMultilevel"/>
    <w:tmpl w:val="62305A06"/>
    <w:lvl w:ilvl="0" w:tplc="29FE68E2">
      <w:start w:val="1"/>
      <w:numFmt w:val="hebrew1"/>
      <w:lvlText w:val="%1."/>
      <w:lvlJc w:val="left"/>
      <w:pPr>
        <w:ind w:left="786"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06BAD"/>
    <w:multiLevelType w:val="hybridMultilevel"/>
    <w:tmpl w:val="8570854C"/>
    <w:lvl w:ilvl="0" w:tplc="544674F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393233">
    <w:abstractNumId w:val="8"/>
  </w:num>
  <w:num w:numId="2" w16cid:durableId="1363896331">
    <w:abstractNumId w:val="9"/>
  </w:num>
  <w:num w:numId="3" w16cid:durableId="1159345341">
    <w:abstractNumId w:val="3"/>
  </w:num>
  <w:num w:numId="4" w16cid:durableId="534201660">
    <w:abstractNumId w:val="10"/>
  </w:num>
  <w:num w:numId="5" w16cid:durableId="147987258">
    <w:abstractNumId w:val="5"/>
  </w:num>
  <w:num w:numId="6" w16cid:durableId="2029019903">
    <w:abstractNumId w:val="7"/>
  </w:num>
  <w:num w:numId="7" w16cid:durableId="1327129961">
    <w:abstractNumId w:val="0"/>
  </w:num>
  <w:num w:numId="8" w16cid:durableId="1940795160">
    <w:abstractNumId w:val="2"/>
  </w:num>
  <w:num w:numId="9" w16cid:durableId="708992535">
    <w:abstractNumId w:val="1"/>
  </w:num>
  <w:num w:numId="10" w16cid:durableId="391465328">
    <w:abstractNumId w:val="4"/>
  </w:num>
  <w:num w:numId="11" w16cid:durableId="745347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9C"/>
    <w:rsid w:val="000001CC"/>
    <w:rsid w:val="0000603B"/>
    <w:rsid w:val="000153C5"/>
    <w:rsid w:val="00015528"/>
    <w:rsid w:val="00023E97"/>
    <w:rsid w:val="00024741"/>
    <w:rsid w:val="00024C53"/>
    <w:rsid w:val="000262FB"/>
    <w:rsid w:val="00033EAE"/>
    <w:rsid w:val="00034C44"/>
    <w:rsid w:val="00037C0A"/>
    <w:rsid w:val="00041033"/>
    <w:rsid w:val="00041298"/>
    <w:rsid w:val="0004527E"/>
    <w:rsid w:val="0004725B"/>
    <w:rsid w:val="00050A36"/>
    <w:rsid w:val="00050C52"/>
    <w:rsid w:val="00057D80"/>
    <w:rsid w:val="0006337B"/>
    <w:rsid w:val="00072B30"/>
    <w:rsid w:val="00091A91"/>
    <w:rsid w:val="00095274"/>
    <w:rsid w:val="000A03B6"/>
    <w:rsid w:val="000A0928"/>
    <w:rsid w:val="000A64B7"/>
    <w:rsid w:val="000C1EFD"/>
    <w:rsid w:val="000C1F70"/>
    <w:rsid w:val="000D3F8E"/>
    <w:rsid w:val="000D7B67"/>
    <w:rsid w:val="000D7F6D"/>
    <w:rsid w:val="000E0A55"/>
    <w:rsid w:val="000E2A7E"/>
    <w:rsid w:val="000E58BD"/>
    <w:rsid w:val="000F66C4"/>
    <w:rsid w:val="0011406F"/>
    <w:rsid w:val="0011626E"/>
    <w:rsid w:val="00117217"/>
    <w:rsid w:val="00140EAC"/>
    <w:rsid w:val="0014404D"/>
    <w:rsid w:val="00150D78"/>
    <w:rsid w:val="00162496"/>
    <w:rsid w:val="00187138"/>
    <w:rsid w:val="00187887"/>
    <w:rsid w:val="00196360"/>
    <w:rsid w:val="001A5D18"/>
    <w:rsid w:val="001B5DBF"/>
    <w:rsid w:val="001E3F2A"/>
    <w:rsid w:val="001E4A86"/>
    <w:rsid w:val="001F1C23"/>
    <w:rsid w:val="001F38CB"/>
    <w:rsid w:val="00203604"/>
    <w:rsid w:val="0020689F"/>
    <w:rsid w:val="00211425"/>
    <w:rsid w:val="00211F57"/>
    <w:rsid w:val="00212316"/>
    <w:rsid w:val="00223364"/>
    <w:rsid w:val="00223649"/>
    <w:rsid w:val="00223876"/>
    <w:rsid w:val="00225752"/>
    <w:rsid w:val="002270AC"/>
    <w:rsid w:val="0024028A"/>
    <w:rsid w:val="00243B9F"/>
    <w:rsid w:val="002444CF"/>
    <w:rsid w:val="0025088A"/>
    <w:rsid w:val="002532CE"/>
    <w:rsid w:val="00254E74"/>
    <w:rsid w:val="00255F89"/>
    <w:rsid w:val="00261D26"/>
    <w:rsid w:val="00272D04"/>
    <w:rsid w:val="0027431F"/>
    <w:rsid w:val="0027561D"/>
    <w:rsid w:val="00276E29"/>
    <w:rsid w:val="002849AF"/>
    <w:rsid w:val="0029167F"/>
    <w:rsid w:val="00294A2F"/>
    <w:rsid w:val="00294CDE"/>
    <w:rsid w:val="00296F17"/>
    <w:rsid w:val="002A6E31"/>
    <w:rsid w:val="002C1CB0"/>
    <w:rsid w:val="002D08EE"/>
    <w:rsid w:val="002D1EC8"/>
    <w:rsid w:val="002E119B"/>
    <w:rsid w:val="002E4AA3"/>
    <w:rsid w:val="002E7211"/>
    <w:rsid w:val="00301ED7"/>
    <w:rsid w:val="00306296"/>
    <w:rsid w:val="00336EF1"/>
    <w:rsid w:val="003417A6"/>
    <w:rsid w:val="00343747"/>
    <w:rsid w:val="003461EF"/>
    <w:rsid w:val="00350AB1"/>
    <w:rsid w:val="00352E2B"/>
    <w:rsid w:val="00364041"/>
    <w:rsid w:val="00370DDF"/>
    <w:rsid w:val="00371DF9"/>
    <w:rsid w:val="003859EA"/>
    <w:rsid w:val="00393F23"/>
    <w:rsid w:val="003956DC"/>
    <w:rsid w:val="00395CDE"/>
    <w:rsid w:val="0039619F"/>
    <w:rsid w:val="003B592C"/>
    <w:rsid w:val="003B7D12"/>
    <w:rsid w:val="003D7A8B"/>
    <w:rsid w:val="003E022C"/>
    <w:rsid w:val="003E5D69"/>
    <w:rsid w:val="003F79BE"/>
    <w:rsid w:val="00401E97"/>
    <w:rsid w:val="00441323"/>
    <w:rsid w:val="0046535B"/>
    <w:rsid w:val="00465E6A"/>
    <w:rsid w:val="004710B7"/>
    <w:rsid w:val="0048672E"/>
    <w:rsid w:val="00486C37"/>
    <w:rsid w:val="00494B3F"/>
    <w:rsid w:val="00495E8C"/>
    <w:rsid w:val="004B0853"/>
    <w:rsid w:val="004B31E4"/>
    <w:rsid w:val="004E0347"/>
    <w:rsid w:val="004F6015"/>
    <w:rsid w:val="004F7356"/>
    <w:rsid w:val="005002B5"/>
    <w:rsid w:val="00500C85"/>
    <w:rsid w:val="005016AC"/>
    <w:rsid w:val="005047B2"/>
    <w:rsid w:val="00507F05"/>
    <w:rsid w:val="00512831"/>
    <w:rsid w:val="0051470E"/>
    <w:rsid w:val="00517BA4"/>
    <w:rsid w:val="0052383A"/>
    <w:rsid w:val="00525C09"/>
    <w:rsid w:val="00532416"/>
    <w:rsid w:val="005355BB"/>
    <w:rsid w:val="00536BE8"/>
    <w:rsid w:val="00541DCC"/>
    <w:rsid w:val="005522A9"/>
    <w:rsid w:val="00552F37"/>
    <w:rsid w:val="0055346D"/>
    <w:rsid w:val="00556698"/>
    <w:rsid w:val="00576C78"/>
    <w:rsid w:val="00584CD6"/>
    <w:rsid w:val="00592B2E"/>
    <w:rsid w:val="00593F3A"/>
    <w:rsid w:val="0059760D"/>
    <w:rsid w:val="005A54DD"/>
    <w:rsid w:val="005A74CC"/>
    <w:rsid w:val="005C4D58"/>
    <w:rsid w:val="005C69AD"/>
    <w:rsid w:val="005D0F17"/>
    <w:rsid w:val="005D1647"/>
    <w:rsid w:val="005D2772"/>
    <w:rsid w:val="005E3CE7"/>
    <w:rsid w:val="005F00CE"/>
    <w:rsid w:val="005F5DFA"/>
    <w:rsid w:val="005F61AC"/>
    <w:rsid w:val="005F7EBA"/>
    <w:rsid w:val="0061269D"/>
    <w:rsid w:val="00613265"/>
    <w:rsid w:val="00624567"/>
    <w:rsid w:val="00630EB6"/>
    <w:rsid w:val="00634B44"/>
    <w:rsid w:val="006430CA"/>
    <w:rsid w:val="00644059"/>
    <w:rsid w:val="006503DA"/>
    <w:rsid w:val="006605DC"/>
    <w:rsid w:val="00672B47"/>
    <w:rsid w:val="0067473D"/>
    <w:rsid w:val="006768AB"/>
    <w:rsid w:val="00684A40"/>
    <w:rsid w:val="006949CB"/>
    <w:rsid w:val="00697234"/>
    <w:rsid w:val="006A176E"/>
    <w:rsid w:val="006A7DC0"/>
    <w:rsid w:val="006B52D5"/>
    <w:rsid w:val="006B5D68"/>
    <w:rsid w:val="006C2F67"/>
    <w:rsid w:val="006C4E15"/>
    <w:rsid w:val="006C6189"/>
    <w:rsid w:val="006D3E81"/>
    <w:rsid w:val="006D5758"/>
    <w:rsid w:val="006D59AC"/>
    <w:rsid w:val="006E6A73"/>
    <w:rsid w:val="006E7565"/>
    <w:rsid w:val="006E7A14"/>
    <w:rsid w:val="006F444D"/>
    <w:rsid w:val="006F5F6D"/>
    <w:rsid w:val="0070250B"/>
    <w:rsid w:val="00702E8C"/>
    <w:rsid w:val="007108A9"/>
    <w:rsid w:val="00716452"/>
    <w:rsid w:val="007312B7"/>
    <w:rsid w:val="00741A1D"/>
    <w:rsid w:val="00750793"/>
    <w:rsid w:val="00754E44"/>
    <w:rsid w:val="00762051"/>
    <w:rsid w:val="00765D4F"/>
    <w:rsid w:val="00792B49"/>
    <w:rsid w:val="00796ABF"/>
    <w:rsid w:val="007A229A"/>
    <w:rsid w:val="007A5F79"/>
    <w:rsid w:val="007B43B1"/>
    <w:rsid w:val="007B71CA"/>
    <w:rsid w:val="007C13AA"/>
    <w:rsid w:val="007C3BA8"/>
    <w:rsid w:val="007C4BAF"/>
    <w:rsid w:val="007C5F43"/>
    <w:rsid w:val="007D4D4D"/>
    <w:rsid w:val="007D629E"/>
    <w:rsid w:val="007E29DC"/>
    <w:rsid w:val="007E2F88"/>
    <w:rsid w:val="007E7F09"/>
    <w:rsid w:val="007F105F"/>
    <w:rsid w:val="007F1D31"/>
    <w:rsid w:val="007F5A82"/>
    <w:rsid w:val="00804F05"/>
    <w:rsid w:val="00806BFC"/>
    <w:rsid w:val="00822418"/>
    <w:rsid w:val="00823D14"/>
    <w:rsid w:val="0083712B"/>
    <w:rsid w:val="00841524"/>
    <w:rsid w:val="00847171"/>
    <w:rsid w:val="00850507"/>
    <w:rsid w:val="008505EB"/>
    <w:rsid w:val="008565D4"/>
    <w:rsid w:val="0085751B"/>
    <w:rsid w:val="0086207A"/>
    <w:rsid w:val="0086542C"/>
    <w:rsid w:val="008668AD"/>
    <w:rsid w:val="00866FD9"/>
    <w:rsid w:val="00871BDF"/>
    <w:rsid w:val="008778FE"/>
    <w:rsid w:val="008810E1"/>
    <w:rsid w:val="00882633"/>
    <w:rsid w:val="00886332"/>
    <w:rsid w:val="008938C5"/>
    <w:rsid w:val="008D367F"/>
    <w:rsid w:val="008E0085"/>
    <w:rsid w:val="008E3BF7"/>
    <w:rsid w:val="008E4BE7"/>
    <w:rsid w:val="008E56FA"/>
    <w:rsid w:val="00906C09"/>
    <w:rsid w:val="00912E53"/>
    <w:rsid w:val="0092340F"/>
    <w:rsid w:val="009255D2"/>
    <w:rsid w:val="00927E58"/>
    <w:rsid w:val="0093031F"/>
    <w:rsid w:val="009309D0"/>
    <w:rsid w:val="00932298"/>
    <w:rsid w:val="00933941"/>
    <w:rsid w:val="00934C65"/>
    <w:rsid w:val="00937652"/>
    <w:rsid w:val="0094281B"/>
    <w:rsid w:val="009429DA"/>
    <w:rsid w:val="00942C48"/>
    <w:rsid w:val="00943549"/>
    <w:rsid w:val="00947375"/>
    <w:rsid w:val="0095226E"/>
    <w:rsid w:val="00954B28"/>
    <w:rsid w:val="00956C7F"/>
    <w:rsid w:val="00956D61"/>
    <w:rsid w:val="0096664B"/>
    <w:rsid w:val="009701D7"/>
    <w:rsid w:val="00970420"/>
    <w:rsid w:val="00972316"/>
    <w:rsid w:val="00975F7D"/>
    <w:rsid w:val="009779CC"/>
    <w:rsid w:val="00980461"/>
    <w:rsid w:val="009851A8"/>
    <w:rsid w:val="0099294B"/>
    <w:rsid w:val="009A0474"/>
    <w:rsid w:val="009A17CD"/>
    <w:rsid w:val="009A1FE7"/>
    <w:rsid w:val="009C14DA"/>
    <w:rsid w:val="009D03AB"/>
    <w:rsid w:val="009D352F"/>
    <w:rsid w:val="009E1994"/>
    <w:rsid w:val="009E5099"/>
    <w:rsid w:val="009E5729"/>
    <w:rsid w:val="009F5170"/>
    <w:rsid w:val="009F7C7F"/>
    <w:rsid w:val="00A06B99"/>
    <w:rsid w:val="00A06D00"/>
    <w:rsid w:val="00A138DB"/>
    <w:rsid w:val="00A161AF"/>
    <w:rsid w:val="00A25053"/>
    <w:rsid w:val="00A32843"/>
    <w:rsid w:val="00A3661A"/>
    <w:rsid w:val="00A4387F"/>
    <w:rsid w:val="00A46B64"/>
    <w:rsid w:val="00A47F8A"/>
    <w:rsid w:val="00A51DD6"/>
    <w:rsid w:val="00A568B6"/>
    <w:rsid w:val="00A614B3"/>
    <w:rsid w:val="00A831EE"/>
    <w:rsid w:val="00A8340B"/>
    <w:rsid w:val="00A90153"/>
    <w:rsid w:val="00AA3E1C"/>
    <w:rsid w:val="00AA7B2D"/>
    <w:rsid w:val="00AB2DD2"/>
    <w:rsid w:val="00AB3DCF"/>
    <w:rsid w:val="00AB5092"/>
    <w:rsid w:val="00AC7879"/>
    <w:rsid w:val="00AD23D8"/>
    <w:rsid w:val="00AD7786"/>
    <w:rsid w:val="00AF051E"/>
    <w:rsid w:val="00AF5057"/>
    <w:rsid w:val="00B0078D"/>
    <w:rsid w:val="00B0452D"/>
    <w:rsid w:val="00B0698B"/>
    <w:rsid w:val="00B260BA"/>
    <w:rsid w:val="00B37D52"/>
    <w:rsid w:val="00B46407"/>
    <w:rsid w:val="00B466A3"/>
    <w:rsid w:val="00B70D77"/>
    <w:rsid w:val="00B724BC"/>
    <w:rsid w:val="00B91EC7"/>
    <w:rsid w:val="00B91F97"/>
    <w:rsid w:val="00B97952"/>
    <w:rsid w:val="00BA50CC"/>
    <w:rsid w:val="00BA5AAE"/>
    <w:rsid w:val="00BC349C"/>
    <w:rsid w:val="00BF1D7A"/>
    <w:rsid w:val="00BF68EC"/>
    <w:rsid w:val="00C0514C"/>
    <w:rsid w:val="00C0526F"/>
    <w:rsid w:val="00C10DA2"/>
    <w:rsid w:val="00C1269E"/>
    <w:rsid w:val="00C12C9E"/>
    <w:rsid w:val="00C13509"/>
    <w:rsid w:val="00C17114"/>
    <w:rsid w:val="00C17400"/>
    <w:rsid w:val="00C25018"/>
    <w:rsid w:val="00C30FA2"/>
    <w:rsid w:val="00C33CE8"/>
    <w:rsid w:val="00C34AE9"/>
    <w:rsid w:val="00C4129E"/>
    <w:rsid w:val="00C576FE"/>
    <w:rsid w:val="00C57C2B"/>
    <w:rsid w:val="00C57E28"/>
    <w:rsid w:val="00C62170"/>
    <w:rsid w:val="00C8358A"/>
    <w:rsid w:val="00C84233"/>
    <w:rsid w:val="00CA3B58"/>
    <w:rsid w:val="00CA65FE"/>
    <w:rsid w:val="00CB1FC6"/>
    <w:rsid w:val="00CB2D86"/>
    <w:rsid w:val="00CC6F3D"/>
    <w:rsid w:val="00CD74E0"/>
    <w:rsid w:val="00CE043C"/>
    <w:rsid w:val="00CE4300"/>
    <w:rsid w:val="00CE71C3"/>
    <w:rsid w:val="00CF4552"/>
    <w:rsid w:val="00CF713B"/>
    <w:rsid w:val="00D0157E"/>
    <w:rsid w:val="00D144E0"/>
    <w:rsid w:val="00D31806"/>
    <w:rsid w:val="00D34282"/>
    <w:rsid w:val="00D46F25"/>
    <w:rsid w:val="00D52A84"/>
    <w:rsid w:val="00D570D3"/>
    <w:rsid w:val="00D62E9B"/>
    <w:rsid w:val="00D66ADF"/>
    <w:rsid w:val="00D933E6"/>
    <w:rsid w:val="00D95A53"/>
    <w:rsid w:val="00DA46E5"/>
    <w:rsid w:val="00DA75A8"/>
    <w:rsid w:val="00DB529B"/>
    <w:rsid w:val="00DB5D17"/>
    <w:rsid w:val="00DB6B3D"/>
    <w:rsid w:val="00DC550E"/>
    <w:rsid w:val="00DD32ED"/>
    <w:rsid w:val="00DD350C"/>
    <w:rsid w:val="00DD4B54"/>
    <w:rsid w:val="00DD5AD8"/>
    <w:rsid w:val="00DE4518"/>
    <w:rsid w:val="00DE68C7"/>
    <w:rsid w:val="00DE7EBC"/>
    <w:rsid w:val="00DF1ADA"/>
    <w:rsid w:val="00DF1B8F"/>
    <w:rsid w:val="00DF2AF4"/>
    <w:rsid w:val="00E06D7D"/>
    <w:rsid w:val="00E1165C"/>
    <w:rsid w:val="00E1620D"/>
    <w:rsid w:val="00E240DA"/>
    <w:rsid w:val="00E2514D"/>
    <w:rsid w:val="00E26D46"/>
    <w:rsid w:val="00E32B77"/>
    <w:rsid w:val="00E43730"/>
    <w:rsid w:val="00E53662"/>
    <w:rsid w:val="00E54090"/>
    <w:rsid w:val="00E55C1E"/>
    <w:rsid w:val="00E612E2"/>
    <w:rsid w:val="00E63750"/>
    <w:rsid w:val="00E700E2"/>
    <w:rsid w:val="00E7157D"/>
    <w:rsid w:val="00E91596"/>
    <w:rsid w:val="00E92E24"/>
    <w:rsid w:val="00E95E58"/>
    <w:rsid w:val="00E972AA"/>
    <w:rsid w:val="00EB0D4E"/>
    <w:rsid w:val="00EB6C74"/>
    <w:rsid w:val="00EC0BE0"/>
    <w:rsid w:val="00EC3872"/>
    <w:rsid w:val="00EC3D6C"/>
    <w:rsid w:val="00EC46F4"/>
    <w:rsid w:val="00EC4EF6"/>
    <w:rsid w:val="00EC78BC"/>
    <w:rsid w:val="00ED0879"/>
    <w:rsid w:val="00EE7DC3"/>
    <w:rsid w:val="00EF0264"/>
    <w:rsid w:val="00EF2CCB"/>
    <w:rsid w:val="00F04205"/>
    <w:rsid w:val="00F27CA9"/>
    <w:rsid w:val="00F32D6A"/>
    <w:rsid w:val="00F42894"/>
    <w:rsid w:val="00F458E4"/>
    <w:rsid w:val="00F45DA3"/>
    <w:rsid w:val="00F46E38"/>
    <w:rsid w:val="00F5066A"/>
    <w:rsid w:val="00F5372A"/>
    <w:rsid w:val="00F53C08"/>
    <w:rsid w:val="00F57EBA"/>
    <w:rsid w:val="00F57EF7"/>
    <w:rsid w:val="00F62882"/>
    <w:rsid w:val="00F7797F"/>
    <w:rsid w:val="00F8229E"/>
    <w:rsid w:val="00F929B8"/>
    <w:rsid w:val="00F96306"/>
    <w:rsid w:val="00FB49C3"/>
    <w:rsid w:val="00FE0444"/>
    <w:rsid w:val="00FE48EB"/>
    <w:rsid w:val="00FF51CC"/>
    <w:rsid w:val="00FF6E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FE9C7"/>
  <w15:chartTrackingRefBased/>
  <w15:docId w15:val="{CDB0297A-7B3A-4647-A62F-587F6FC7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C349C"/>
    <w:rPr>
      <w:color w:val="0000FF"/>
      <w:u w:val="single"/>
    </w:rPr>
  </w:style>
  <w:style w:type="character" w:styleId="FollowedHyperlink">
    <w:name w:val="FollowedHyperlink"/>
    <w:basedOn w:val="a0"/>
    <w:uiPriority w:val="99"/>
    <w:semiHidden/>
    <w:unhideWhenUsed/>
    <w:rsid w:val="00BC349C"/>
    <w:rPr>
      <w:color w:val="954F72" w:themeColor="followedHyperlink"/>
      <w:u w:val="single"/>
    </w:rPr>
  </w:style>
  <w:style w:type="character" w:customStyle="1" w:styleId="1">
    <w:name w:val="אזכור לא מזוהה1"/>
    <w:basedOn w:val="a0"/>
    <w:uiPriority w:val="99"/>
    <w:semiHidden/>
    <w:unhideWhenUsed/>
    <w:rsid w:val="00352E2B"/>
    <w:rPr>
      <w:color w:val="605E5C"/>
      <w:shd w:val="clear" w:color="auto" w:fill="E1DFDD"/>
    </w:rPr>
  </w:style>
  <w:style w:type="paragraph" w:styleId="NormalWeb">
    <w:name w:val="Normal (Web)"/>
    <w:basedOn w:val="a"/>
    <w:uiPriority w:val="99"/>
    <w:semiHidden/>
    <w:unhideWhenUsed/>
    <w:rsid w:val="00352E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aliases w:val="Reference"/>
    <w:basedOn w:val="a"/>
    <w:link w:val="a4"/>
    <w:uiPriority w:val="34"/>
    <w:qFormat/>
    <w:rsid w:val="00352E2B"/>
    <w:pPr>
      <w:ind w:left="720"/>
      <w:contextualSpacing/>
    </w:pPr>
  </w:style>
  <w:style w:type="table" w:styleId="a5">
    <w:name w:val="Table Grid"/>
    <w:basedOn w:val="a1"/>
    <w:uiPriority w:val="39"/>
    <w:rsid w:val="0003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פיסקת רשימה תו"/>
    <w:aliases w:val="Reference תו"/>
    <w:basedOn w:val="a0"/>
    <w:link w:val="a3"/>
    <w:uiPriority w:val="34"/>
    <w:locked/>
    <w:rsid w:val="0096664B"/>
  </w:style>
  <w:style w:type="paragraph" w:styleId="a6">
    <w:name w:val="header"/>
    <w:basedOn w:val="a"/>
    <w:link w:val="a7"/>
    <w:uiPriority w:val="99"/>
    <w:unhideWhenUsed/>
    <w:rsid w:val="00593F3A"/>
    <w:pPr>
      <w:tabs>
        <w:tab w:val="center" w:pos="4153"/>
        <w:tab w:val="right" w:pos="8306"/>
      </w:tabs>
      <w:spacing w:after="0" w:line="240" w:lineRule="auto"/>
    </w:pPr>
  </w:style>
  <w:style w:type="character" w:customStyle="1" w:styleId="a7">
    <w:name w:val="כותרת עליונה תו"/>
    <w:basedOn w:val="a0"/>
    <w:link w:val="a6"/>
    <w:uiPriority w:val="99"/>
    <w:rsid w:val="00593F3A"/>
  </w:style>
  <w:style w:type="paragraph" w:styleId="a8">
    <w:name w:val="footer"/>
    <w:basedOn w:val="a"/>
    <w:link w:val="a9"/>
    <w:uiPriority w:val="99"/>
    <w:unhideWhenUsed/>
    <w:rsid w:val="00593F3A"/>
    <w:pPr>
      <w:tabs>
        <w:tab w:val="center" w:pos="4153"/>
        <w:tab w:val="right" w:pos="8306"/>
      </w:tabs>
      <w:spacing w:after="0" w:line="240" w:lineRule="auto"/>
    </w:pPr>
  </w:style>
  <w:style w:type="character" w:customStyle="1" w:styleId="a9">
    <w:name w:val="כותרת תחתונה תו"/>
    <w:basedOn w:val="a0"/>
    <w:link w:val="a8"/>
    <w:uiPriority w:val="99"/>
    <w:rsid w:val="00593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36614">
      <w:bodyDiv w:val="1"/>
      <w:marLeft w:val="0"/>
      <w:marRight w:val="0"/>
      <w:marTop w:val="0"/>
      <w:marBottom w:val="0"/>
      <w:divBdr>
        <w:top w:val="none" w:sz="0" w:space="0" w:color="auto"/>
        <w:left w:val="none" w:sz="0" w:space="0" w:color="auto"/>
        <w:bottom w:val="none" w:sz="0" w:space="0" w:color="auto"/>
        <w:right w:val="none" w:sz="0" w:space="0" w:color="auto"/>
      </w:divBdr>
      <w:divsChild>
        <w:div w:id="342630927">
          <w:marLeft w:val="0"/>
          <w:marRight w:val="0"/>
          <w:marTop w:val="0"/>
          <w:marBottom w:val="0"/>
          <w:divBdr>
            <w:top w:val="none" w:sz="0" w:space="0" w:color="auto"/>
            <w:left w:val="none" w:sz="0" w:space="0" w:color="auto"/>
            <w:bottom w:val="none" w:sz="0" w:space="0" w:color="auto"/>
            <w:right w:val="none" w:sz="0" w:space="0" w:color="auto"/>
          </w:divBdr>
          <w:divsChild>
            <w:div w:id="1036783210">
              <w:marLeft w:val="0"/>
              <w:marRight w:val="0"/>
              <w:marTop w:val="0"/>
              <w:marBottom w:val="0"/>
              <w:divBdr>
                <w:top w:val="none" w:sz="0" w:space="0" w:color="auto"/>
                <w:left w:val="none" w:sz="0" w:space="0" w:color="auto"/>
                <w:bottom w:val="none" w:sz="0" w:space="0" w:color="auto"/>
                <w:right w:val="none" w:sz="0" w:space="0" w:color="auto"/>
              </w:divBdr>
              <w:divsChild>
                <w:div w:id="1399476795">
                  <w:marLeft w:val="0"/>
                  <w:marRight w:val="0"/>
                  <w:marTop w:val="0"/>
                  <w:marBottom w:val="0"/>
                  <w:divBdr>
                    <w:top w:val="none" w:sz="0" w:space="0" w:color="auto"/>
                    <w:left w:val="none" w:sz="0" w:space="0" w:color="auto"/>
                    <w:bottom w:val="none" w:sz="0" w:space="0" w:color="auto"/>
                    <w:right w:val="none" w:sz="0" w:space="0" w:color="auto"/>
                  </w:divBdr>
                  <w:divsChild>
                    <w:div w:id="565454045">
                      <w:marLeft w:val="0"/>
                      <w:marRight w:val="0"/>
                      <w:marTop w:val="0"/>
                      <w:marBottom w:val="0"/>
                      <w:divBdr>
                        <w:top w:val="none" w:sz="0" w:space="0" w:color="auto"/>
                        <w:left w:val="none" w:sz="0" w:space="0" w:color="auto"/>
                        <w:bottom w:val="none" w:sz="0" w:space="0" w:color="auto"/>
                        <w:right w:val="none" w:sz="0" w:space="0" w:color="auto"/>
                      </w:divBdr>
                      <w:divsChild>
                        <w:div w:id="498692432">
                          <w:marLeft w:val="0"/>
                          <w:marRight w:val="0"/>
                          <w:marTop w:val="0"/>
                          <w:marBottom w:val="0"/>
                          <w:divBdr>
                            <w:top w:val="none" w:sz="0" w:space="0" w:color="auto"/>
                            <w:left w:val="none" w:sz="0" w:space="0" w:color="auto"/>
                            <w:bottom w:val="none" w:sz="0" w:space="0" w:color="auto"/>
                            <w:right w:val="none" w:sz="0" w:space="0" w:color="auto"/>
                          </w:divBdr>
                          <w:divsChild>
                            <w:div w:id="1737437832">
                              <w:marLeft w:val="0"/>
                              <w:marRight w:val="0"/>
                              <w:marTop w:val="0"/>
                              <w:marBottom w:val="0"/>
                              <w:divBdr>
                                <w:top w:val="none" w:sz="0" w:space="0" w:color="auto"/>
                                <w:left w:val="none" w:sz="0" w:space="0" w:color="auto"/>
                                <w:bottom w:val="none" w:sz="0" w:space="0" w:color="auto"/>
                                <w:right w:val="none" w:sz="0" w:space="0" w:color="auto"/>
                              </w:divBdr>
                              <w:divsChild>
                                <w:div w:id="1776555499">
                                  <w:marLeft w:val="0"/>
                                  <w:marRight w:val="0"/>
                                  <w:marTop w:val="0"/>
                                  <w:marBottom w:val="0"/>
                                  <w:divBdr>
                                    <w:top w:val="none" w:sz="0" w:space="0" w:color="auto"/>
                                    <w:left w:val="none" w:sz="0" w:space="0" w:color="auto"/>
                                    <w:bottom w:val="none" w:sz="0" w:space="0" w:color="auto"/>
                                    <w:right w:val="none" w:sz="0" w:space="0" w:color="auto"/>
                                  </w:divBdr>
                                  <w:divsChild>
                                    <w:div w:id="1474255058">
                                      <w:marLeft w:val="0"/>
                                      <w:marRight w:val="0"/>
                                      <w:marTop w:val="0"/>
                                      <w:marBottom w:val="0"/>
                                      <w:divBdr>
                                        <w:top w:val="none" w:sz="0" w:space="0" w:color="auto"/>
                                        <w:left w:val="none" w:sz="0" w:space="0" w:color="auto"/>
                                        <w:bottom w:val="none" w:sz="0" w:space="0" w:color="auto"/>
                                        <w:right w:val="none" w:sz="0" w:space="0" w:color="auto"/>
                                      </w:divBdr>
                                    </w:div>
                                    <w:div w:id="1108962611">
                                      <w:marLeft w:val="0"/>
                                      <w:marRight w:val="0"/>
                                      <w:marTop w:val="0"/>
                                      <w:marBottom w:val="0"/>
                                      <w:divBdr>
                                        <w:top w:val="none" w:sz="0" w:space="0" w:color="auto"/>
                                        <w:left w:val="none" w:sz="0" w:space="0" w:color="auto"/>
                                        <w:bottom w:val="none" w:sz="0" w:space="0" w:color="auto"/>
                                        <w:right w:val="none" w:sz="0" w:space="0" w:color="auto"/>
                                      </w:divBdr>
                                      <w:divsChild>
                                        <w:div w:id="2889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827792">
      <w:bodyDiv w:val="1"/>
      <w:marLeft w:val="0"/>
      <w:marRight w:val="0"/>
      <w:marTop w:val="0"/>
      <w:marBottom w:val="0"/>
      <w:divBdr>
        <w:top w:val="none" w:sz="0" w:space="0" w:color="auto"/>
        <w:left w:val="none" w:sz="0" w:space="0" w:color="auto"/>
        <w:bottom w:val="none" w:sz="0" w:space="0" w:color="auto"/>
        <w:right w:val="none" w:sz="0" w:space="0" w:color="auto"/>
      </w:divBdr>
    </w:div>
    <w:div w:id="20307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K8mpWcz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fs6Jv1dKUs&am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bes.co.il/news/article.aspx?did=1001327026" TargetMode="External"/><Relationship Id="rId5" Type="http://schemas.openxmlformats.org/officeDocument/2006/relationships/footnotes" Target="footnotes.xml"/><Relationship Id="rId10" Type="http://schemas.openxmlformats.org/officeDocument/2006/relationships/hyperlink" Target="https://www.ynet.co.il/articles/0,7340,L-5684085,00.html" TargetMode="External"/><Relationship Id="rId4" Type="http://schemas.openxmlformats.org/officeDocument/2006/relationships/webSettings" Target="webSettings.xml"/><Relationship Id="rId9" Type="http://schemas.openxmlformats.org/officeDocument/2006/relationships/hyperlink" Target="https://sway.office.com/IQgm714OO1sBRe4x?ref=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2240</Words>
  <Characters>11200</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dc:creator>
  <cp:keywords/>
  <dc:description/>
  <cp:lastModifiedBy>USER</cp:lastModifiedBy>
  <cp:revision>3</cp:revision>
  <dcterms:created xsi:type="dcterms:W3CDTF">2023-05-04T06:44:00Z</dcterms:created>
  <dcterms:modified xsi:type="dcterms:W3CDTF">2023-05-04T06:44:00Z</dcterms:modified>
</cp:coreProperties>
</file>