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352" w:rsidRPr="00952352" w:rsidRDefault="00952352" w:rsidP="00952352">
      <w:pPr>
        <w:jc w:val="right"/>
        <w:rPr>
          <w:rFonts w:ascii="Arial" w:hAnsi="Arial" w:cs="Arial"/>
          <w:b/>
          <w:bCs/>
          <w:color w:val="000000"/>
          <w:sz w:val="44"/>
          <w:szCs w:val="44"/>
          <w:shd w:val="clear" w:color="auto" w:fill="FFFFFF"/>
          <w:rtl/>
        </w:rPr>
      </w:pPr>
    </w:p>
    <w:p w:rsidR="00952352" w:rsidRDefault="00952352" w:rsidP="008B303C">
      <w:pPr>
        <w:jc w:val="center"/>
        <w:rPr>
          <w:rFonts w:ascii="Arial" w:hAnsi="Arial" w:cs="Arial"/>
          <w:b/>
          <w:bCs/>
          <w:color w:val="000000"/>
          <w:sz w:val="40"/>
          <w:szCs w:val="40"/>
          <w:shd w:val="clear" w:color="auto" w:fill="FFFFFF"/>
          <w:rtl/>
          <w:lang w:bidi="he-IL"/>
        </w:rPr>
      </w:pPr>
      <w:r w:rsidRPr="00952352">
        <w:rPr>
          <w:rFonts w:ascii="Arial" w:hAnsi="Arial" w:cs="Arial" w:hint="cs"/>
          <w:b/>
          <w:bCs/>
          <w:color w:val="000000"/>
          <w:sz w:val="40"/>
          <w:szCs w:val="40"/>
          <w:shd w:val="clear" w:color="auto" w:fill="FFFFFF"/>
          <w:rtl/>
          <w:lang w:bidi="he-IL"/>
        </w:rPr>
        <w:t>חוקרים בריטים: השלמת טיפול לא מונעת עמידות לאנטיביוטיקה</w:t>
      </w:r>
    </w:p>
    <w:p w:rsidR="00952352" w:rsidRPr="00952352" w:rsidRDefault="00952352" w:rsidP="00952352">
      <w:pPr>
        <w:jc w:val="right"/>
        <w:rPr>
          <w:rFonts w:ascii="Arial" w:hAnsi="Arial" w:cs="Arial"/>
          <w:color w:val="000000"/>
          <w:sz w:val="36"/>
          <w:szCs w:val="36"/>
          <w:shd w:val="clear" w:color="auto" w:fill="FFFFFF"/>
          <w:rtl/>
          <w:lang w:bidi="he-IL"/>
        </w:rPr>
      </w:pPr>
    </w:p>
    <w:p w:rsidR="00FF633D" w:rsidRDefault="00952352" w:rsidP="00952352">
      <w:pPr>
        <w:jc w:val="right"/>
        <w:rPr>
          <w:rFonts w:ascii="Arial" w:hAnsi="Arial" w:cs="Arial"/>
          <w:color w:val="000000"/>
          <w:sz w:val="36"/>
          <w:szCs w:val="36"/>
          <w:shd w:val="clear" w:color="auto" w:fill="FFFFFF"/>
          <w:rtl/>
        </w:rPr>
      </w:pPr>
      <w:r w:rsidRPr="00952352">
        <w:rPr>
          <w:rFonts w:ascii="Arial" w:hAnsi="Arial" w:cs="Arial"/>
          <w:color w:val="000000"/>
          <w:sz w:val="36"/>
          <w:szCs w:val="36"/>
          <w:shd w:val="clear" w:color="auto" w:fill="FFFFFF"/>
          <w:rtl/>
        </w:rPr>
        <w:t>לדברי החוקרים, במחלות מסוימות מוטב להפסיק את הטיפול האנטיביוטי כשהתסמינים חולפים, בניגוד להמלצה המקובלת כיום, משום שדווקא המשכו עלול להגביר את הופעת החיידקים העמידים</w:t>
      </w:r>
    </w:p>
    <w:p w:rsidR="00952352" w:rsidRDefault="00952352" w:rsidP="00952352">
      <w:pPr>
        <w:jc w:val="right"/>
        <w:rPr>
          <w:rFonts w:ascii="Arial" w:hAnsi="Arial" w:cs="Arial"/>
          <w:color w:val="000000"/>
          <w:sz w:val="36"/>
          <w:szCs w:val="36"/>
          <w:shd w:val="clear" w:color="auto" w:fill="FFFFFF"/>
          <w:rtl/>
        </w:rPr>
      </w:pPr>
    </w:p>
    <w:p w:rsidR="00952352" w:rsidRDefault="00952352" w:rsidP="00952352">
      <w:pPr>
        <w:jc w:val="right"/>
        <w:rPr>
          <w:rFonts w:ascii="Arial" w:hAnsi="Arial" w:cs="Arial"/>
          <w:b/>
          <w:bCs/>
          <w:color w:val="000000"/>
          <w:sz w:val="28"/>
          <w:szCs w:val="28"/>
          <w:shd w:val="clear" w:color="auto" w:fill="FFFFFF"/>
          <w:lang w:bidi="he-IL"/>
        </w:rPr>
      </w:pPr>
      <w:r w:rsidRPr="00952352">
        <w:rPr>
          <w:rFonts w:ascii="Arial" w:hAnsi="Arial" w:cs="Arial" w:hint="cs"/>
          <w:b/>
          <w:bCs/>
          <w:color w:val="000000"/>
          <w:sz w:val="28"/>
          <w:szCs w:val="28"/>
          <w:shd w:val="clear" w:color="auto" w:fill="FFFFFF"/>
          <w:rtl/>
          <w:lang w:bidi="he-IL"/>
        </w:rPr>
        <w:t>דר' יונת אשחר, יולי 2017</w:t>
      </w:r>
    </w:p>
    <w:p w:rsidR="00952352" w:rsidRDefault="00952352" w:rsidP="00952352">
      <w:pPr>
        <w:jc w:val="right"/>
        <w:rPr>
          <w:rFonts w:ascii="Arial" w:hAnsi="Arial" w:cs="Arial"/>
          <w:sz w:val="28"/>
          <w:szCs w:val="28"/>
          <w:rtl/>
          <w:lang w:bidi="he-IL"/>
        </w:rPr>
      </w:pPr>
      <w:r>
        <w:rPr>
          <w:rFonts w:ascii="Arial" w:hAnsi="Arial" w:cs="Arial" w:hint="cs"/>
          <w:sz w:val="28"/>
          <w:szCs w:val="28"/>
          <w:rtl/>
          <w:lang w:bidi="he-IL"/>
        </w:rPr>
        <w:t>מתוך: אתר מכון דוידסון מכון ויצמן</w:t>
      </w:r>
    </w:p>
    <w:p w:rsidR="00952352" w:rsidRPr="00952352" w:rsidRDefault="00952352" w:rsidP="00952352">
      <w:pPr>
        <w:spacing w:line="360" w:lineRule="auto"/>
        <w:jc w:val="right"/>
        <w:rPr>
          <w:rFonts w:ascii="Arial" w:hAnsi="Arial" w:cs="Arial"/>
          <w:sz w:val="24"/>
          <w:szCs w:val="24"/>
          <w:rtl/>
          <w:lang w:bidi="he-IL"/>
        </w:rPr>
      </w:pPr>
    </w:p>
    <w:p w:rsidR="00952352" w:rsidRDefault="00952352" w:rsidP="00952352">
      <w:pPr>
        <w:spacing w:line="360" w:lineRule="auto"/>
        <w:jc w:val="right"/>
        <w:rPr>
          <w:rFonts w:ascii="Arial" w:hAnsi="Arial" w:cs="Arial"/>
          <w:sz w:val="24"/>
          <w:szCs w:val="24"/>
          <w:rtl/>
          <w:lang w:bidi="he-IL"/>
        </w:rPr>
      </w:pPr>
      <w:r w:rsidRPr="00952352">
        <w:rPr>
          <w:rFonts w:ascii="Arial" w:hAnsi="Arial" w:cs="Arial"/>
          <w:sz w:val="24"/>
          <w:szCs w:val="24"/>
          <w:rtl/>
        </w:rPr>
        <w:t>כשאנחנו הולכים לרופאה עם גרון כואב או דלקת אזנים, והיא מגיעה למסקנה שהמחלה נגרמה על ידי חיידקים, היא נותנת לנו מרשם לאנטיביוטיקה ואתו אזהרה: חשוב מאוד להשלים את הטיפול ולא להפסיק באמצע, גם אם הכאב חולף! אם לא נעשה זאת, החיידקים בגופנו עלולים לפתח עמידות לאנטיביוטיק</w:t>
      </w:r>
      <w:r w:rsidRPr="00952352">
        <w:rPr>
          <w:rFonts w:ascii="Arial" w:hAnsi="Arial" w:cs="Arial" w:hint="cs"/>
          <w:sz w:val="24"/>
          <w:szCs w:val="24"/>
          <w:rtl/>
          <w:lang w:bidi="he-IL"/>
        </w:rPr>
        <w:t>ה.</w:t>
      </w:r>
    </w:p>
    <w:p w:rsidR="00934EA0" w:rsidRPr="00934EA0" w:rsidRDefault="00952352" w:rsidP="00934EA0">
      <w:pPr>
        <w:spacing w:line="360" w:lineRule="auto"/>
        <w:jc w:val="right"/>
        <w:rPr>
          <w:rFonts w:ascii="Arial" w:hAnsi="Arial" w:cs="Arial"/>
          <w:color w:val="000000"/>
          <w:shd w:val="clear" w:color="auto" w:fill="FFFFFF"/>
          <w:rtl/>
          <w:lang w:bidi="he-IL"/>
        </w:rPr>
      </w:pPr>
      <w:r w:rsidRPr="00934EA0">
        <w:rPr>
          <w:rFonts w:ascii="Arial" w:hAnsi="Arial" w:cs="Arial" w:hint="cs"/>
          <w:color w:val="000000"/>
          <w:sz w:val="24"/>
          <w:szCs w:val="24"/>
          <w:shd w:val="clear" w:color="auto" w:fill="FFFFFF"/>
          <w:rtl/>
          <w:lang w:bidi="he-IL"/>
        </w:rPr>
        <w:t xml:space="preserve">גופי הבריאות השונים מארגון הבריאות העולמי </w:t>
      </w:r>
      <w:r w:rsidRPr="00934EA0">
        <w:rPr>
          <w:rFonts w:ascii="Arial" w:hAnsi="Arial" w:cs="Arial"/>
          <w:color w:val="000000"/>
          <w:sz w:val="24"/>
          <w:szCs w:val="24"/>
          <w:shd w:val="clear" w:color="auto" w:fill="FFFFFF"/>
          <w:rtl/>
        </w:rPr>
        <w:t>ועד </w:t>
      </w:r>
      <w:r w:rsidRPr="00934EA0">
        <w:rPr>
          <w:rFonts w:ascii="Arial" w:hAnsi="Arial" w:cs="Arial" w:hint="cs"/>
          <w:color w:val="000000"/>
          <w:sz w:val="24"/>
          <w:szCs w:val="24"/>
          <w:shd w:val="clear" w:color="auto" w:fill="FFFFFF"/>
          <w:rtl/>
          <w:lang w:bidi="he-IL"/>
        </w:rPr>
        <w:t>קופות החולים בישראל דואגים לחזור ולשנן את המסר הזה באוזני הציבור. חיידקים עמידים הם אחת הבעיות הגדולות של הרפואה בימינו. על פי נתוני המרכז האמריקאי לבקרת מחלות, בארה</w:t>
      </w:r>
      <w:r w:rsidR="00362CB5">
        <w:rPr>
          <w:rFonts w:ascii="Arial" w:hAnsi="Arial" w:cs="Arial" w:hint="cs"/>
          <w:color w:val="000000"/>
          <w:sz w:val="24"/>
          <w:szCs w:val="24"/>
          <w:shd w:val="clear" w:color="auto" w:fill="FFFFFF"/>
          <w:rtl/>
          <w:lang w:bidi="he-IL"/>
        </w:rPr>
        <w:t>"</w:t>
      </w:r>
      <w:r w:rsidRPr="00934EA0">
        <w:rPr>
          <w:rFonts w:ascii="Arial" w:hAnsi="Arial" w:cs="Arial" w:hint="cs"/>
          <w:color w:val="000000"/>
          <w:sz w:val="24"/>
          <w:szCs w:val="24"/>
          <w:shd w:val="clear" w:color="auto" w:fill="FFFFFF"/>
          <w:rtl/>
          <w:lang w:bidi="he-IL"/>
        </w:rPr>
        <w:t xml:space="preserve">ב לבדה מתים </w:t>
      </w:r>
      <w:r w:rsidR="00934EA0" w:rsidRPr="00934EA0">
        <w:rPr>
          <w:rFonts w:ascii="Arial" w:hAnsi="Arial" w:cs="Arial" w:hint="cs"/>
          <w:color w:val="000000"/>
          <w:sz w:val="24"/>
          <w:szCs w:val="24"/>
          <w:shd w:val="clear" w:color="auto" w:fill="FFFFFF"/>
          <w:rtl/>
          <w:lang w:bidi="he-IL"/>
        </w:rPr>
        <w:t>יותר מ-  אלף אנשים כתוצאה מזיהומים מחיידקים עמידים לאנטיביוטיקה.</w:t>
      </w:r>
    </w:p>
    <w:p w:rsidR="00934EA0" w:rsidRDefault="00934EA0" w:rsidP="00934EA0">
      <w:pPr>
        <w:spacing w:line="360" w:lineRule="auto"/>
        <w:jc w:val="right"/>
        <w:rPr>
          <w:rFonts w:ascii="Arial" w:hAnsi="Arial" w:cs="Arial"/>
          <w:color w:val="000000"/>
          <w:sz w:val="24"/>
          <w:szCs w:val="24"/>
          <w:shd w:val="clear" w:color="auto" w:fill="FFFFFF"/>
          <w:rtl/>
          <w:lang w:bidi="he-IL"/>
        </w:rPr>
      </w:pPr>
      <w:r w:rsidRPr="00934EA0">
        <w:rPr>
          <w:rFonts w:ascii="Arial" w:hAnsi="Arial" w:cs="Arial"/>
          <w:color w:val="000000"/>
          <w:sz w:val="24"/>
          <w:szCs w:val="24"/>
          <w:shd w:val="clear" w:color="auto" w:fill="FFFFFF"/>
          <w:rtl/>
        </w:rPr>
        <w:t>אבל האם השלמת טיפול האנטיביוטיקה אכן מונעת את התפתחותם של חיידקים</w:t>
      </w:r>
      <w:r w:rsidRPr="00934EA0">
        <w:rPr>
          <w:rFonts w:ascii="Arial" w:hAnsi="Arial" w:cs="Arial" w:hint="cs"/>
          <w:color w:val="000000"/>
          <w:sz w:val="24"/>
          <w:szCs w:val="24"/>
          <w:shd w:val="clear" w:color="auto" w:fill="FFFFFF"/>
          <w:rtl/>
          <w:lang w:bidi="he-IL"/>
        </w:rPr>
        <w:t>? בכתב  העת הבריטי הרפואי טוענים מומחים למחלות זיהומיות בבריטניה כי אין באמת עדויות לכך, וכי ההמלצה המקובלת גורמת ליותר נזק מתועלת.</w:t>
      </w:r>
    </w:p>
    <w:p w:rsidR="00934EA0" w:rsidRDefault="00440561" w:rsidP="00440561">
      <w:pPr>
        <w:spacing w:line="360" w:lineRule="auto"/>
        <w:jc w:val="right"/>
        <w:rPr>
          <w:rFonts w:ascii="Arial" w:hAnsi="Arial" w:cs="Arial"/>
          <w:color w:val="000000"/>
          <w:sz w:val="24"/>
          <w:szCs w:val="24"/>
          <w:shd w:val="clear" w:color="auto" w:fill="FFFFFF"/>
          <w:rtl/>
          <w:lang w:bidi="he-IL"/>
        </w:rPr>
      </w:pPr>
      <w:r w:rsidRPr="00440561">
        <w:rPr>
          <w:rFonts w:ascii="Arial" w:hAnsi="Arial" w:cs="Arial"/>
          <w:color w:val="000000"/>
          <w:sz w:val="24"/>
          <w:szCs w:val="24"/>
          <w:shd w:val="clear" w:color="auto" w:fill="FFFFFF"/>
          <w:rtl/>
        </w:rPr>
        <w:t>הרעיון כי טיפול חלקי באנטיביוטיקה עלול לגרום להתפתחות עמידות</w:t>
      </w:r>
      <w:r w:rsidRPr="00440561">
        <w:rPr>
          <w:rFonts w:ascii="Arial" w:hAnsi="Arial" w:cs="Arial" w:hint="cs"/>
          <w:color w:val="000000"/>
          <w:sz w:val="24"/>
          <w:szCs w:val="24"/>
          <w:shd w:val="clear" w:color="auto" w:fill="FFFFFF"/>
          <w:rtl/>
          <w:lang w:bidi="he-IL"/>
        </w:rPr>
        <w:t xml:space="preserve"> הופיע כמעט יד ביד עם פיתוחן של התרופות האנטיביוטיות הראשונות. הראשון שהתריע על כך היה אלכסנדר פלמינג, מגלה הפנצילין. </w:t>
      </w:r>
      <w:r w:rsidRPr="00440561">
        <w:rPr>
          <w:rFonts w:ascii="Arial" w:hAnsi="Arial" w:cs="Arial"/>
          <w:color w:val="000000"/>
          <w:sz w:val="24"/>
          <w:szCs w:val="24"/>
          <w:shd w:val="clear" w:color="auto" w:fill="FFFFFF"/>
          <w:rtl/>
        </w:rPr>
        <w:t xml:space="preserve">בנאום שנשא לרגל זכייתו בפרס נובל ב-1945 הוא הפציר ברופאים </w:t>
      </w:r>
      <w:r w:rsidRPr="00440561">
        <w:rPr>
          <w:rFonts w:ascii="Arial" w:hAnsi="Arial" w:cs="Arial" w:hint="cs"/>
          <w:color w:val="000000"/>
          <w:sz w:val="24"/>
          <w:szCs w:val="24"/>
          <w:shd w:val="clear" w:color="auto" w:fill="FFFFFF"/>
          <w:rtl/>
          <w:lang w:bidi="he-IL"/>
        </w:rPr>
        <w:t>"</w:t>
      </w:r>
      <w:r w:rsidRPr="00440561">
        <w:rPr>
          <w:rFonts w:ascii="Arial" w:hAnsi="Arial" w:cs="Arial"/>
          <w:color w:val="000000"/>
          <w:sz w:val="24"/>
          <w:szCs w:val="24"/>
          <w:shd w:val="clear" w:color="auto" w:fill="FFFFFF"/>
          <w:rtl/>
        </w:rPr>
        <w:t>אם אתם משתמשים בפניצילין, תשתמשו בו בכמות מספקת</w:t>
      </w:r>
      <w:r w:rsidRPr="00440561">
        <w:rPr>
          <w:rFonts w:ascii="Arial" w:hAnsi="Arial" w:cs="Arial" w:hint="cs"/>
          <w:color w:val="000000"/>
          <w:sz w:val="24"/>
          <w:szCs w:val="24"/>
          <w:shd w:val="clear" w:color="auto" w:fill="FFFFFF"/>
          <w:rtl/>
          <w:lang w:bidi="he-IL"/>
        </w:rPr>
        <w:t>."</w:t>
      </w:r>
    </w:p>
    <w:p w:rsidR="00AC488F" w:rsidRPr="00414F1C" w:rsidRDefault="00AC488F" w:rsidP="00440561">
      <w:pPr>
        <w:spacing w:line="360" w:lineRule="auto"/>
        <w:jc w:val="right"/>
        <w:rPr>
          <w:rFonts w:ascii="Arial" w:hAnsi="Arial" w:cs="Arial"/>
          <w:color w:val="000000"/>
          <w:sz w:val="24"/>
          <w:szCs w:val="24"/>
          <w:shd w:val="clear" w:color="auto" w:fill="FFFFFF"/>
          <w:rtl/>
          <w:lang w:bidi="he-IL"/>
        </w:rPr>
      </w:pPr>
    </w:p>
    <w:p w:rsidR="00934EA0" w:rsidRDefault="00AC488F" w:rsidP="00414F1C">
      <w:pPr>
        <w:spacing w:line="360" w:lineRule="auto"/>
        <w:jc w:val="right"/>
        <w:rPr>
          <w:rFonts w:ascii="Arial" w:hAnsi="Arial" w:cs="Arial"/>
          <w:color w:val="000000"/>
          <w:sz w:val="24"/>
          <w:szCs w:val="24"/>
          <w:shd w:val="clear" w:color="auto" w:fill="FFFFFF"/>
          <w:rtl/>
          <w:lang w:bidi="he-IL"/>
        </w:rPr>
      </w:pPr>
      <w:r w:rsidRPr="00414F1C">
        <w:rPr>
          <w:rFonts w:ascii="Arial" w:hAnsi="Arial" w:cs="Arial"/>
          <w:color w:val="000000"/>
          <w:sz w:val="24"/>
          <w:szCs w:val="24"/>
          <w:shd w:val="clear" w:color="auto" w:fill="FFFFFF"/>
          <w:rtl/>
        </w:rPr>
        <w:t>העיקרון בבסיס התפיסה הזו נשמע הגיוני למדי: חיידקים מפתחים באופן אקראי מוטציות שעשויות להעניק להם עמידות מסוימת לאנטיביוטיקה, ובמשך הטיפול רק בעלי המוטציות האלה שורדים ומתרבים. כך נוצרת אוכלוסייה שלמה של חיידקים עמידים במידת מה. אך אם ניתנת כמות מספיקה של אנטיביוטיקה, לאורך מספיק זמן, ריכוז החומר הפעיל יהיה כזה שגם החיידקים שהתחילו לפתח עמידות לא יעמדו בו וימותו, וכך נמנע את התפשטותם של חיידקים עמידים אלו</w:t>
      </w:r>
      <w:r w:rsidR="00414F1C">
        <w:rPr>
          <w:rFonts w:ascii="Arial" w:hAnsi="Arial" w:cs="Arial" w:hint="cs"/>
          <w:color w:val="000000"/>
          <w:sz w:val="24"/>
          <w:szCs w:val="24"/>
          <w:shd w:val="clear" w:color="auto" w:fill="FFFFFF"/>
          <w:rtl/>
          <w:lang w:bidi="he-IL"/>
        </w:rPr>
        <w:t>.</w:t>
      </w:r>
    </w:p>
    <w:p w:rsidR="00650825" w:rsidRPr="00650825" w:rsidRDefault="00650825" w:rsidP="00650825">
      <w:pPr>
        <w:spacing w:line="360" w:lineRule="auto"/>
        <w:jc w:val="right"/>
        <w:rPr>
          <w:rFonts w:ascii="Arial" w:hAnsi="Arial" w:cs="Arial"/>
          <w:color w:val="000000"/>
          <w:sz w:val="24"/>
          <w:szCs w:val="24"/>
          <w:shd w:val="clear" w:color="auto" w:fill="FFFFFF"/>
          <w:rtl/>
          <w:lang w:bidi="he-IL"/>
        </w:rPr>
      </w:pPr>
      <w:r w:rsidRPr="00650825">
        <w:rPr>
          <w:rFonts w:ascii="Arial" w:hAnsi="Arial" w:cs="Arial"/>
          <w:color w:val="000000"/>
          <w:sz w:val="24"/>
          <w:szCs w:val="24"/>
          <w:shd w:val="clear" w:color="auto" w:fill="FFFFFF"/>
          <w:rtl/>
        </w:rPr>
        <w:t>כותבי המאמר קוראים לגופי הבריאות לשקול מחדש את המלצותיהם, וליזום מחקרים נוספים כדי לקבוע איך ראוי להנחות את המטופלים: האם עליהם להשלים את הטיפול האנטיביוטי בכל מקרה או להפסיק אותו כאשר הם מרגישים טוב יותר, ואולי יידרשו המלצות שונות למחלות וחיידקים שונים</w:t>
      </w:r>
      <w:r w:rsidRPr="00650825">
        <w:rPr>
          <w:rFonts w:ascii="Arial" w:hAnsi="Arial" w:cs="Arial" w:hint="cs"/>
          <w:color w:val="000000"/>
          <w:sz w:val="24"/>
          <w:szCs w:val="24"/>
          <w:shd w:val="clear" w:color="auto" w:fill="FFFFFF"/>
          <w:rtl/>
          <w:lang w:bidi="he-IL"/>
        </w:rPr>
        <w:t>.</w:t>
      </w:r>
    </w:p>
    <w:p w:rsidR="00650825" w:rsidRDefault="00650825" w:rsidP="00650825">
      <w:pPr>
        <w:spacing w:line="360" w:lineRule="auto"/>
        <w:jc w:val="right"/>
        <w:rPr>
          <w:rFonts w:ascii="Arial" w:hAnsi="Arial" w:cs="Arial"/>
          <w:color w:val="000000"/>
          <w:sz w:val="24"/>
          <w:szCs w:val="24"/>
          <w:shd w:val="clear" w:color="auto" w:fill="FFFFFF"/>
          <w:rtl/>
          <w:lang w:bidi="he-IL"/>
        </w:rPr>
      </w:pPr>
      <w:r w:rsidRPr="00650825">
        <w:rPr>
          <w:rFonts w:ascii="Arial" w:hAnsi="Arial" w:cs="Arial"/>
          <w:color w:val="000000"/>
          <w:sz w:val="24"/>
          <w:szCs w:val="24"/>
          <w:shd w:val="clear" w:color="auto" w:fill="FFFFFF"/>
          <w:rtl/>
        </w:rPr>
        <w:t>יש לזכור כי כרגע מדובר בקבוצה קטנה למדי של מומחים, שיוצאת נגד ההנחיות של ארגון הבריאות העולמי וארגונים גדולים אחרים. בעתיד הקרוב נשמע בוודאי את דעותיהם של מומחים רבים נוספים, וכך נקבל תמונה שלמה ומאוזנת יותר. בינתיים, הדבר הנכון לעשות הוא להישמע לעצת הרופאים שלנו</w:t>
      </w:r>
      <w:r>
        <w:rPr>
          <w:rFonts w:ascii="Arial" w:hAnsi="Arial" w:cs="Arial" w:hint="cs"/>
          <w:color w:val="000000"/>
          <w:sz w:val="24"/>
          <w:szCs w:val="24"/>
          <w:shd w:val="clear" w:color="auto" w:fill="FFFFFF"/>
          <w:rtl/>
          <w:lang w:bidi="he-IL"/>
        </w:rPr>
        <w:t>.</w:t>
      </w:r>
    </w:p>
    <w:p w:rsidR="00650825" w:rsidRDefault="00650825" w:rsidP="00650825">
      <w:pPr>
        <w:spacing w:line="360" w:lineRule="auto"/>
        <w:jc w:val="right"/>
        <w:rPr>
          <w:rFonts w:ascii="Arial" w:hAnsi="Arial" w:cs="Arial"/>
          <w:color w:val="000000"/>
          <w:sz w:val="24"/>
          <w:szCs w:val="24"/>
          <w:shd w:val="clear" w:color="auto" w:fill="FFFFFF"/>
          <w:rtl/>
          <w:lang w:bidi="he-IL"/>
        </w:rPr>
      </w:pPr>
    </w:p>
    <w:p w:rsidR="00650825" w:rsidRDefault="00650825" w:rsidP="00414F1C">
      <w:pPr>
        <w:spacing w:line="360" w:lineRule="auto"/>
        <w:jc w:val="right"/>
        <w:rPr>
          <w:rFonts w:ascii="Arial" w:hAnsi="Arial" w:cs="Arial"/>
          <w:color w:val="000000"/>
          <w:sz w:val="24"/>
          <w:szCs w:val="24"/>
          <w:shd w:val="clear" w:color="auto" w:fill="FFFFFF"/>
          <w:rtl/>
          <w:lang w:bidi="he-IL"/>
        </w:rPr>
      </w:pPr>
      <w:r>
        <w:rPr>
          <w:rFonts w:ascii="Arial" w:hAnsi="Arial" w:cs="Arial" w:hint="cs"/>
          <w:color w:val="000000"/>
          <w:sz w:val="24"/>
          <w:szCs w:val="24"/>
          <w:shd w:val="clear" w:color="auto" w:fill="FFFFFF"/>
          <w:rtl/>
          <w:lang w:bidi="he-IL"/>
        </w:rPr>
        <w:t>נלקח מתוך אתר דוידסון</w:t>
      </w:r>
    </w:p>
    <w:p w:rsidR="00650825" w:rsidRDefault="00000000" w:rsidP="00414F1C">
      <w:pPr>
        <w:spacing w:line="360" w:lineRule="auto"/>
        <w:jc w:val="right"/>
        <w:rPr>
          <w:rFonts w:ascii="Arial" w:hAnsi="Arial" w:cs="Arial"/>
          <w:color w:val="000000"/>
          <w:sz w:val="27"/>
          <w:szCs w:val="27"/>
          <w:shd w:val="clear" w:color="auto" w:fill="FFFFFF"/>
          <w:rtl/>
          <w:lang w:bidi="he-IL"/>
        </w:rPr>
      </w:pPr>
      <w:hyperlink r:id="rId5" w:history="1">
        <w:r w:rsidR="00650825" w:rsidRPr="00BA523B">
          <w:rPr>
            <w:rStyle w:val="Hyperlink"/>
            <w:rFonts w:ascii="Arial" w:hAnsi="Arial" w:cs="Arial"/>
            <w:sz w:val="27"/>
            <w:szCs w:val="27"/>
            <w:shd w:val="clear" w:color="auto" w:fill="FFFFFF"/>
            <w:lang w:bidi="he-IL"/>
          </w:rPr>
          <w:t>http://davidson.weizmann.ac.il</w:t>
        </w:r>
      </w:hyperlink>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650825" w:rsidRPr="00650825" w:rsidRDefault="00650825" w:rsidP="008541A3">
      <w:pPr>
        <w:shd w:val="clear" w:color="auto" w:fill="FFFFFF"/>
        <w:bidi/>
        <w:spacing w:before="540" w:after="0" w:line="240" w:lineRule="auto"/>
        <w:outlineLvl w:val="0"/>
        <w:rPr>
          <w:rFonts w:ascii="Arial" w:eastAsia="Times New Roman" w:hAnsi="Arial" w:cs="Arial"/>
          <w:b/>
          <w:bCs/>
          <w:color w:val="000000"/>
          <w:kern w:val="36"/>
          <w:sz w:val="32"/>
          <w:szCs w:val="32"/>
          <w:u w:val="single"/>
          <w:rtl/>
          <w:lang w:bidi="he-IL"/>
        </w:rPr>
      </w:pPr>
    </w:p>
    <w:p w:rsidR="00650825" w:rsidRPr="00650825" w:rsidRDefault="00650825" w:rsidP="00650825">
      <w:pPr>
        <w:shd w:val="clear" w:color="auto" w:fill="FFFFFF"/>
        <w:bidi/>
        <w:spacing w:before="540" w:after="0" w:line="240" w:lineRule="auto"/>
        <w:jc w:val="center"/>
        <w:outlineLvl w:val="0"/>
        <w:rPr>
          <w:rFonts w:ascii="Arial" w:eastAsia="Times New Roman" w:hAnsi="Arial" w:cs="Arial"/>
          <w:b/>
          <w:bCs/>
          <w:color w:val="000000"/>
          <w:kern w:val="36"/>
          <w:sz w:val="32"/>
          <w:szCs w:val="32"/>
          <w:u w:val="single"/>
          <w:rtl/>
          <w:lang w:bidi="he-IL"/>
        </w:rPr>
      </w:pPr>
      <w:r w:rsidRPr="00952352">
        <w:rPr>
          <w:rFonts w:ascii="Arial" w:hAnsi="Arial" w:cs="Arial" w:hint="cs"/>
          <w:b/>
          <w:bCs/>
          <w:color w:val="000000"/>
          <w:sz w:val="40"/>
          <w:szCs w:val="40"/>
          <w:shd w:val="clear" w:color="auto" w:fill="FFFFFF"/>
          <w:rtl/>
          <w:lang w:bidi="he-IL"/>
        </w:rPr>
        <w:lastRenderedPageBreak/>
        <w:t>חוקרים בריטים: השלמת טיפול לא מונעת עמידות לאנטיביוטיקה</w:t>
      </w:r>
    </w:p>
    <w:p w:rsidR="00650825" w:rsidRPr="00650825" w:rsidRDefault="00650825" w:rsidP="00650825">
      <w:pPr>
        <w:bidi/>
        <w:spacing w:after="0" w:line="480" w:lineRule="auto"/>
        <w:rPr>
          <w:rFonts w:ascii="Arial" w:eastAsia="Times New Roman" w:hAnsi="Arial" w:cs="Arial"/>
          <w:b/>
          <w:bCs/>
          <w:sz w:val="28"/>
          <w:szCs w:val="28"/>
          <w:u w:val="single"/>
          <w:rtl/>
          <w:lang w:bidi="he-IL"/>
        </w:rPr>
      </w:pPr>
      <w:r w:rsidRPr="00650825">
        <w:rPr>
          <w:rFonts w:ascii="Arial" w:eastAsia="Times New Roman" w:hAnsi="Arial" w:cs="Arial" w:hint="cs"/>
          <w:b/>
          <w:bCs/>
          <w:sz w:val="28"/>
          <w:szCs w:val="28"/>
          <w:u w:val="single"/>
          <w:rtl/>
          <w:lang w:bidi="he-IL"/>
        </w:rPr>
        <w:t>מטלה</w:t>
      </w:r>
      <w:r w:rsidRPr="00650825">
        <w:rPr>
          <w:rFonts w:ascii="Arial" w:eastAsia="Times New Roman" w:hAnsi="Arial" w:cs="Arial"/>
          <w:b/>
          <w:bCs/>
          <w:sz w:val="28"/>
          <w:szCs w:val="28"/>
          <w:u w:val="single"/>
          <w:rtl/>
          <w:lang w:bidi="he-IL"/>
        </w:rPr>
        <w:t xml:space="preserve"> 1 – אמינות מקור מידע</w:t>
      </w:r>
    </w:p>
    <w:p w:rsidR="00650825" w:rsidRPr="00650825" w:rsidRDefault="00650825" w:rsidP="00650825">
      <w:pPr>
        <w:tabs>
          <w:tab w:val="left" w:pos="1207"/>
          <w:tab w:val="left" w:pos="1300"/>
          <w:tab w:val="left" w:pos="1383"/>
          <w:tab w:val="left" w:pos="1476"/>
          <w:tab w:val="left" w:pos="8121"/>
        </w:tabs>
        <w:bidi/>
        <w:spacing w:after="0" w:line="360" w:lineRule="auto"/>
        <w:rPr>
          <w:rFonts w:ascii="Arial" w:eastAsia="Times New Roman" w:hAnsi="Arial" w:cs="Arial"/>
          <w:sz w:val="24"/>
          <w:szCs w:val="24"/>
          <w:rtl/>
          <w:lang w:bidi="he-IL"/>
        </w:rPr>
      </w:pPr>
      <w:r w:rsidRPr="00650825">
        <w:rPr>
          <w:rFonts w:ascii="Arial" w:eastAsia="Times New Roman" w:hAnsi="Arial" w:cs="Arial"/>
          <w:sz w:val="24"/>
          <w:szCs w:val="24"/>
          <w:rtl/>
          <w:lang w:bidi="he-IL"/>
        </w:rPr>
        <w:t>1. קראו את קטע המידע וסמנו בטבלת המחוון  את התאים המתאימים לקטע המידע.</w:t>
      </w:r>
    </w:p>
    <w:p w:rsidR="00650825" w:rsidRPr="00650825" w:rsidRDefault="00650825" w:rsidP="00650825">
      <w:pPr>
        <w:tabs>
          <w:tab w:val="left" w:pos="1207"/>
          <w:tab w:val="left" w:pos="1300"/>
          <w:tab w:val="left" w:pos="1383"/>
          <w:tab w:val="left" w:pos="1476"/>
          <w:tab w:val="left" w:pos="8121"/>
        </w:tabs>
        <w:bidi/>
        <w:spacing w:after="0" w:line="360" w:lineRule="auto"/>
        <w:rPr>
          <w:rFonts w:ascii="Arial" w:eastAsia="Times New Roman" w:hAnsi="Arial" w:cs="Arial"/>
          <w:sz w:val="24"/>
          <w:szCs w:val="24"/>
          <w:lang w:bidi="he-IL"/>
        </w:rPr>
      </w:pPr>
    </w:p>
    <w:tbl>
      <w:tblPr>
        <w:bidiVisual/>
        <w:tblW w:w="10161" w:type="dxa"/>
        <w:tblInd w:w="-72" w:type="dxa"/>
        <w:tblCellMar>
          <w:left w:w="0" w:type="dxa"/>
          <w:right w:w="0" w:type="dxa"/>
        </w:tblCellMar>
        <w:tblLook w:val="0000" w:firstRow="0" w:lastRow="0" w:firstColumn="0" w:lastColumn="0" w:noHBand="0" w:noVBand="0"/>
      </w:tblPr>
      <w:tblGrid>
        <w:gridCol w:w="1720"/>
        <w:gridCol w:w="2899"/>
        <w:gridCol w:w="2381"/>
        <w:gridCol w:w="3161"/>
      </w:tblGrid>
      <w:tr w:rsidR="00650825" w:rsidRPr="00650825" w:rsidTr="004D17ED">
        <w:trPr>
          <w:trHeight w:val="891"/>
        </w:trPr>
        <w:tc>
          <w:tcPr>
            <w:tcW w:w="1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bidi/>
              <w:spacing w:after="0" w:line="360" w:lineRule="auto"/>
              <w:ind w:right="56"/>
              <w:jc w:val="right"/>
              <w:rPr>
                <w:rFonts w:ascii="Arial" w:eastAsia="Times New Roman" w:hAnsi="Arial" w:cs="Arial"/>
                <w:rtl/>
                <w:lang w:bidi="he-IL"/>
              </w:rPr>
            </w:pPr>
            <w:r w:rsidRPr="00650825">
              <w:rPr>
                <w:rFonts w:ascii="Arial" w:eastAsia="Times New Roman" w:hAnsi="Arial" w:cs="Arial"/>
                <w:b/>
                <w:bCs/>
                <w:rtl/>
                <w:lang w:bidi="he-IL"/>
              </w:rPr>
              <w:t xml:space="preserve">    מידת התאמה </w:t>
            </w:r>
          </w:p>
          <w:p w:rsidR="00650825" w:rsidRPr="00650825" w:rsidRDefault="00650825" w:rsidP="00650825">
            <w:pPr>
              <w:bidi/>
              <w:spacing w:after="0" w:line="360" w:lineRule="auto"/>
              <w:ind w:right="56"/>
              <w:jc w:val="right"/>
              <w:rPr>
                <w:rFonts w:ascii="Arial" w:eastAsia="Times New Roman" w:hAnsi="Arial" w:cs="Arial"/>
                <w:lang w:bidi="he-IL"/>
              </w:rPr>
            </w:pPr>
            <w:r w:rsidRPr="00650825">
              <w:rPr>
                <w:rFonts w:ascii="Arial" w:eastAsia="Times New Roman" w:hAnsi="Arial" w:cs="Arial"/>
                <w:b/>
                <w:bCs/>
                <w:rtl/>
                <w:lang w:bidi="he-IL"/>
              </w:rPr>
              <w:t>קריטריון</w:t>
            </w:r>
          </w:p>
        </w:tc>
        <w:tc>
          <w:tcPr>
            <w:tcW w:w="28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bidi/>
              <w:spacing w:after="0" w:line="360" w:lineRule="auto"/>
              <w:jc w:val="right"/>
              <w:rPr>
                <w:rFonts w:ascii="Arial" w:eastAsia="Times New Roman" w:hAnsi="Arial" w:cs="Arial"/>
                <w:lang w:bidi="he-IL"/>
              </w:rPr>
            </w:pPr>
            <w:r w:rsidRPr="00650825">
              <w:rPr>
                <w:rFonts w:ascii="Arial" w:eastAsia="Times New Roman" w:hAnsi="Arial" w:cs="Arial"/>
                <w:b/>
                <w:bCs/>
                <w:rtl/>
                <w:lang w:bidi="he-IL"/>
              </w:rPr>
              <w:t xml:space="preserve">במידה רבה </w:t>
            </w:r>
          </w:p>
        </w:tc>
        <w:tc>
          <w:tcPr>
            <w:tcW w:w="23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bidi/>
              <w:spacing w:after="0" w:line="360" w:lineRule="auto"/>
              <w:jc w:val="right"/>
              <w:rPr>
                <w:rFonts w:ascii="Arial" w:eastAsia="Times New Roman" w:hAnsi="Arial" w:cs="Arial"/>
                <w:lang w:bidi="he-IL"/>
              </w:rPr>
            </w:pPr>
            <w:r w:rsidRPr="00650825">
              <w:rPr>
                <w:rFonts w:ascii="Arial" w:eastAsia="Times New Roman" w:hAnsi="Arial" w:cs="Arial"/>
                <w:b/>
                <w:bCs/>
                <w:rtl/>
                <w:lang w:bidi="he-IL"/>
              </w:rPr>
              <w:t>במידה מועטה</w:t>
            </w:r>
          </w:p>
        </w:tc>
        <w:tc>
          <w:tcPr>
            <w:tcW w:w="3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bidi/>
              <w:spacing w:after="0" w:line="360" w:lineRule="auto"/>
              <w:ind w:right="346"/>
              <w:jc w:val="right"/>
              <w:rPr>
                <w:rFonts w:ascii="Arial" w:eastAsia="Times New Roman" w:hAnsi="Arial" w:cs="Arial"/>
                <w:lang w:bidi="he-IL"/>
              </w:rPr>
            </w:pPr>
            <w:r w:rsidRPr="00650825">
              <w:rPr>
                <w:rFonts w:ascii="Arial" w:eastAsia="Times New Roman" w:hAnsi="Arial" w:cs="Arial"/>
                <w:b/>
                <w:bCs/>
                <w:rtl/>
                <w:lang w:bidi="he-IL"/>
              </w:rPr>
              <w:t>אין התאמה</w:t>
            </w:r>
          </w:p>
        </w:tc>
      </w:tr>
      <w:tr w:rsidR="00650825" w:rsidRPr="00650825" w:rsidTr="004D17ED">
        <w:trPr>
          <w:trHeight w:val="1029"/>
        </w:trPr>
        <w:tc>
          <w:tcPr>
            <w:tcW w:w="1720"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650825" w:rsidRPr="00650825" w:rsidRDefault="00650825" w:rsidP="00650825">
            <w:pPr>
              <w:tabs>
                <w:tab w:val="right" w:pos="1080"/>
                <w:tab w:val="right" w:pos="2052"/>
                <w:tab w:val="right" w:pos="2208"/>
              </w:tabs>
              <w:bidi/>
              <w:spacing w:after="0" w:line="360" w:lineRule="auto"/>
              <w:jc w:val="right"/>
              <w:rPr>
                <w:rFonts w:ascii="Arial" w:eastAsia="Times New Roman" w:hAnsi="Arial" w:cs="Arial"/>
                <w:rtl/>
                <w:lang w:bidi="he-IL"/>
              </w:rPr>
            </w:pPr>
            <w:r w:rsidRPr="00650825">
              <w:rPr>
                <w:rFonts w:ascii="Arial" w:eastAsia="Times New Roman" w:hAnsi="Arial" w:cs="Arial"/>
                <w:b/>
                <w:bCs/>
                <w:rtl/>
                <w:lang w:bidi="he-IL"/>
              </w:rPr>
              <w:t>מאפייני מקור המידע</w:t>
            </w:r>
          </w:p>
        </w:tc>
        <w:tc>
          <w:tcPr>
            <w:tcW w:w="2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s>
              <w:bidi/>
              <w:spacing w:after="0" w:line="360" w:lineRule="auto"/>
              <w:ind w:right="340"/>
              <w:rPr>
                <w:rFonts w:ascii="Arial" w:eastAsia="Times New Roman" w:hAnsi="Arial" w:cs="Arial"/>
                <w:lang w:bidi="he-IL"/>
              </w:rPr>
            </w:pPr>
            <w:r w:rsidRPr="00650825">
              <w:rPr>
                <w:rFonts w:ascii="Arial" w:eastAsia="Times New Roman" w:hAnsi="Arial" w:cs="Arial"/>
                <w:rtl/>
                <w:lang w:bidi="he-IL"/>
              </w:rPr>
              <w:t>כותב הקטע   מומחה  בתחום או מסתמך על דברי מומחה ומצטט את דבריו.</w:t>
            </w:r>
          </w:p>
        </w:tc>
        <w:tc>
          <w:tcPr>
            <w:tcW w:w="2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 w:val="right" w:pos="1512"/>
              </w:tabs>
              <w:bidi/>
              <w:spacing w:after="0" w:line="360" w:lineRule="auto"/>
              <w:ind w:right="21"/>
              <w:rPr>
                <w:rFonts w:ascii="Arial" w:eastAsia="Times New Roman" w:hAnsi="Arial" w:cs="Arial"/>
                <w:lang w:bidi="he-IL"/>
              </w:rPr>
            </w:pPr>
            <w:r w:rsidRPr="00650825">
              <w:rPr>
                <w:rFonts w:ascii="Arial" w:eastAsia="Times New Roman" w:hAnsi="Arial" w:cs="Arial"/>
                <w:rtl/>
                <w:lang w:bidi="he-IL"/>
              </w:rPr>
              <w:t xml:space="preserve">כותב הקטע אינו ידוע או שלא ידועה מידת ההכרות שלו עם התחום. </w:t>
            </w:r>
          </w:p>
        </w:tc>
        <w:tc>
          <w:tcPr>
            <w:tcW w:w="3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 w:val="right" w:pos="1512"/>
              </w:tabs>
              <w:bidi/>
              <w:spacing w:after="0" w:line="360" w:lineRule="auto"/>
              <w:ind w:right="21"/>
              <w:rPr>
                <w:rFonts w:ascii="Arial" w:eastAsia="Times New Roman" w:hAnsi="Arial" w:cs="Arial"/>
                <w:lang w:bidi="he-IL"/>
              </w:rPr>
            </w:pPr>
            <w:r w:rsidRPr="00650825">
              <w:rPr>
                <w:rFonts w:ascii="Arial" w:eastAsia="Times New Roman" w:hAnsi="Arial" w:cs="Arial"/>
                <w:rtl/>
                <w:lang w:bidi="he-IL"/>
              </w:rPr>
              <w:t xml:space="preserve">כותב הקטע אינו עוסק בנושא הנידון ולא ברור מהכתוב שהוא ראיין מומחים בתחום לצורך הכתיבה. </w:t>
            </w:r>
          </w:p>
        </w:tc>
      </w:tr>
      <w:tr w:rsidR="00650825" w:rsidRPr="00650825" w:rsidTr="004D17ED">
        <w:trPr>
          <w:trHeight w:val="1360"/>
        </w:trPr>
        <w:tc>
          <w:tcPr>
            <w:tcW w:w="1720"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650825" w:rsidRPr="00650825" w:rsidRDefault="00650825" w:rsidP="00650825">
            <w:pPr>
              <w:tabs>
                <w:tab w:val="right" w:pos="1080"/>
              </w:tabs>
              <w:bidi/>
              <w:spacing w:after="0" w:line="360" w:lineRule="auto"/>
              <w:jc w:val="right"/>
              <w:rPr>
                <w:rFonts w:ascii="Arial" w:eastAsia="Times New Roman" w:hAnsi="Arial" w:cs="Arial"/>
                <w:lang w:bidi="he-IL"/>
              </w:rPr>
            </w:pPr>
            <w:r w:rsidRPr="00650825">
              <w:rPr>
                <w:rFonts w:ascii="Arial" w:eastAsia="Times New Roman" w:hAnsi="Arial" w:cs="Arial"/>
                <w:b/>
                <w:bCs/>
                <w:rtl/>
                <w:lang w:bidi="he-IL"/>
              </w:rPr>
              <w:t xml:space="preserve">אובייקטיביות </w:t>
            </w:r>
          </w:p>
        </w:tc>
        <w:tc>
          <w:tcPr>
            <w:tcW w:w="2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s>
              <w:bidi/>
              <w:spacing w:after="0" w:line="360" w:lineRule="auto"/>
              <w:ind w:right="72"/>
              <w:rPr>
                <w:rFonts w:ascii="Arial" w:eastAsia="Times New Roman" w:hAnsi="Arial" w:cs="Arial"/>
                <w:lang w:bidi="he-IL"/>
              </w:rPr>
            </w:pPr>
            <w:r w:rsidRPr="00650825">
              <w:rPr>
                <w:rFonts w:ascii="Arial" w:eastAsia="Times New Roman" w:hAnsi="Arial" w:cs="Arial"/>
                <w:rtl/>
                <w:lang w:bidi="he-I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s>
              <w:bidi/>
              <w:spacing w:after="0" w:line="360" w:lineRule="auto"/>
              <w:ind w:right="21"/>
              <w:rPr>
                <w:rFonts w:ascii="Arial" w:eastAsia="Times New Roman" w:hAnsi="Arial" w:cs="Arial"/>
                <w:lang w:bidi="he-IL"/>
              </w:rPr>
            </w:pPr>
            <w:r w:rsidRPr="00650825">
              <w:rPr>
                <w:rFonts w:ascii="Arial" w:eastAsia="Times New Roman" w:hAnsi="Arial" w:cs="Arial"/>
                <w:rtl/>
                <w:lang w:bidi="he-IL"/>
              </w:rPr>
              <w:t>מידת האובייקטיביות של מפרסם המידע היא חלקית.</w:t>
            </w:r>
            <w:r w:rsidRPr="00650825">
              <w:rPr>
                <w:rFonts w:ascii="Arial" w:eastAsia="Times New Roman" w:hAnsi="Arial" w:cs="Arial"/>
                <w:rtl/>
                <w:lang w:bidi="he-IL"/>
              </w:rPr>
              <w:br/>
              <w:t xml:space="preserve">יש ערבוב לעיתים בין עובדות ודעות. </w:t>
            </w:r>
          </w:p>
        </w:tc>
        <w:tc>
          <w:tcPr>
            <w:tcW w:w="3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 w:val="right" w:pos="1512"/>
              </w:tabs>
              <w:bidi/>
              <w:spacing w:after="0" w:line="360" w:lineRule="auto"/>
              <w:ind w:right="21"/>
              <w:rPr>
                <w:rFonts w:ascii="Arial" w:eastAsia="Times New Roman" w:hAnsi="Arial" w:cs="Arial"/>
                <w:lang w:bidi="he-IL"/>
              </w:rPr>
            </w:pPr>
            <w:r w:rsidRPr="00650825">
              <w:rPr>
                <w:rFonts w:ascii="Arial" w:eastAsia="Times New Roman" w:hAnsi="Arial" w:cs="Arial"/>
                <w:rtl/>
                <w:lang w:bidi="he-IL"/>
              </w:rPr>
              <w:t xml:space="preserve">המידע אינו אובייקטיבי. </w:t>
            </w:r>
            <w:r w:rsidRPr="00650825">
              <w:rPr>
                <w:rFonts w:ascii="Arial" w:eastAsia="Times New Roman" w:hAnsi="Arial" w:cs="Arial"/>
                <w:rtl/>
                <w:lang w:bidi="he-IL"/>
              </w:rPr>
              <w:br/>
              <w:t xml:space="preserve">סביר להניח שלמפרסם המידע אינטרס להסתיר נתונים. </w:t>
            </w:r>
            <w:r w:rsidRPr="00650825">
              <w:rPr>
                <w:rFonts w:ascii="Arial" w:eastAsia="Times New Roman" w:hAnsi="Arial" w:cs="Arial"/>
                <w:rtl/>
                <w:lang w:bidi="he-IL"/>
              </w:rPr>
              <w:br/>
              <w:t xml:space="preserve"> הכותב מביע עמדות כאילו הן עובדות. </w:t>
            </w:r>
          </w:p>
        </w:tc>
      </w:tr>
      <w:tr w:rsidR="00650825" w:rsidRPr="00650825" w:rsidTr="004D17ED">
        <w:trPr>
          <w:trHeight w:val="2219"/>
        </w:trPr>
        <w:tc>
          <w:tcPr>
            <w:tcW w:w="1720"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650825" w:rsidRPr="00650825" w:rsidRDefault="00650825" w:rsidP="00650825">
            <w:pPr>
              <w:tabs>
                <w:tab w:val="right" w:pos="1080"/>
              </w:tabs>
              <w:bidi/>
              <w:spacing w:after="0" w:line="360" w:lineRule="auto"/>
              <w:jc w:val="right"/>
              <w:rPr>
                <w:rFonts w:ascii="Arial" w:eastAsia="Times New Roman" w:hAnsi="Arial" w:cs="Arial"/>
                <w:lang w:bidi="he-IL"/>
              </w:rPr>
            </w:pPr>
            <w:r w:rsidRPr="00650825">
              <w:rPr>
                <w:rFonts w:ascii="Arial" w:eastAsia="Times New Roman" w:hAnsi="Arial" w:cs="Arial"/>
                <w:b/>
                <w:bCs/>
                <w:rtl/>
                <w:lang w:bidi="he-IL"/>
              </w:rPr>
              <w:t>עדכניות</w:t>
            </w:r>
          </w:p>
        </w:tc>
        <w:tc>
          <w:tcPr>
            <w:tcW w:w="2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s>
              <w:bidi/>
              <w:spacing w:after="0" w:line="360" w:lineRule="auto"/>
              <w:rPr>
                <w:rFonts w:ascii="Arial" w:eastAsia="Times New Roman" w:hAnsi="Arial" w:cs="Arial"/>
                <w:lang w:bidi="he-IL"/>
              </w:rPr>
            </w:pPr>
            <w:r w:rsidRPr="00650825">
              <w:rPr>
                <w:rFonts w:ascii="Arial" w:eastAsia="Times New Roman" w:hAnsi="Arial" w:cs="Arial"/>
                <w:rtl/>
                <w:lang w:bidi="he-IL"/>
              </w:rPr>
              <w:t xml:space="preserve"> תאריך העדכון האחרון הוא בחצי שנה האחרונה. יש התאמה בין תאריך הכתיבה ותאריכי האירועים המדווחים. </w:t>
            </w:r>
          </w:p>
        </w:tc>
        <w:tc>
          <w:tcPr>
            <w:tcW w:w="238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s>
              <w:bidi/>
              <w:spacing w:after="0" w:line="360" w:lineRule="auto"/>
              <w:rPr>
                <w:rFonts w:ascii="Arial" w:eastAsia="Times New Roman" w:hAnsi="Arial" w:cs="Arial"/>
                <w:lang w:bidi="he-IL"/>
              </w:rPr>
            </w:pPr>
            <w:r w:rsidRPr="00650825">
              <w:rPr>
                <w:rFonts w:ascii="Arial" w:eastAsia="Times New Roman" w:hAnsi="Arial" w:cs="Arial"/>
                <w:rtl/>
                <w:lang w:bidi="he-IL"/>
              </w:rPr>
              <w:t xml:space="preserve"> תאריך כתיבת קטע המידע לפני שנה, או שאין התאמה בין תאריך האירוע המדווח ותאריך הכתיבה. </w:t>
            </w:r>
          </w:p>
        </w:tc>
        <w:tc>
          <w:tcPr>
            <w:tcW w:w="3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50825" w:rsidRPr="00650825" w:rsidRDefault="00650825" w:rsidP="00650825">
            <w:pPr>
              <w:tabs>
                <w:tab w:val="right" w:pos="1080"/>
              </w:tabs>
              <w:bidi/>
              <w:spacing w:after="0" w:line="360" w:lineRule="auto"/>
              <w:rPr>
                <w:rFonts w:ascii="Arial" w:eastAsia="Times New Roman" w:hAnsi="Arial" w:cs="Arial"/>
                <w:lang w:bidi="he-IL"/>
              </w:rPr>
            </w:pPr>
            <w:r w:rsidRPr="00650825">
              <w:rPr>
                <w:rFonts w:ascii="Arial" w:eastAsia="Times New Roman" w:hAnsi="Arial" w:cs="Arial"/>
                <w:rtl/>
                <w:lang w:bidi="he-IL"/>
              </w:rPr>
              <w:t xml:space="preserve">נכתב לפני יותר משנה,  או שלא ידוע תאריך הכתיבה. </w:t>
            </w:r>
          </w:p>
        </w:tc>
      </w:tr>
    </w:tbl>
    <w:p w:rsidR="00650825" w:rsidRPr="00650825" w:rsidRDefault="00650825" w:rsidP="00650825">
      <w:pPr>
        <w:bidi/>
        <w:spacing w:after="0" w:line="360" w:lineRule="auto"/>
        <w:rPr>
          <w:rFonts w:ascii="Arial" w:eastAsia="Times New Roman" w:hAnsi="Arial" w:cs="Arial"/>
          <w:rtl/>
          <w:lang w:bidi="he-IL"/>
        </w:rPr>
      </w:pPr>
    </w:p>
    <w:p w:rsidR="00650825" w:rsidRPr="00650825" w:rsidRDefault="00650825" w:rsidP="00650825">
      <w:pPr>
        <w:bidi/>
        <w:spacing w:after="0" w:line="360" w:lineRule="auto"/>
        <w:rPr>
          <w:rFonts w:ascii="Arial" w:eastAsia="Times New Roman" w:hAnsi="Arial" w:cs="Arial"/>
          <w:sz w:val="28"/>
          <w:szCs w:val="28"/>
          <w:rtl/>
          <w:lang w:bidi="he-IL"/>
        </w:rPr>
      </w:pPr>
      <w:r w:rsidRPr="00650825">
        <w:rPr>
          <w:rFonts w:ascii="Arial" w:eastAsia="Times New Roman" w:hAnsi="Arial" w:cs="Arial" w:hint="cs"/>
          <w:sz w:val="28"/>
          <w:szCs w:val="28"/>
          <w:rtl/>
          <w:lang w:bidi="he-IL"/>
        </w:rPr>
        <w:t>2</w:t>
      </w:r>
      <w:r w:rsidRPr="00650825">
        <w:rPr>
          <w:rFonts w:ascii="Arial" w:eastAsia="Times New Roman" w:hAnsi="Arial" w:cs="Arial" w:hint="cs"/>
          <w:rtl/>
          <w:lang w:bidi="he-IL"/>
        </w:rPr>
        <w:t xml:space="preserve">. </w:t>
      </w:r>
      <w:r w:rsidRPr="00650825">
        <w:rPr>
          <w:rFonts w:ascii="Arial" w:eastAsia="Times New Roman" w:hAnsi="Arial" w:cs="Arial"/>
          <w:sz w:val="28"/>
          <w:szCs w:val="28"/>
          <w:rtl/>
          <w:lang w:bidi="he-IL"/>
        </w:rPr>
        <w:t xml:space="preserve">כתבו סיכום האם קטע המידע אמין / לא אמין , בהסברכם הסתמכו על </w:t>
      </w:r>
      <w:r w:rsidRPr="00650825">
        <w:rPr>
          <w:rFonts w:ascii="Arial" w:eastAsia="Times New Roman" w:hAnsi="Arial" w:cs="Arial" w:hint="cs"/>
          <w:sz w:val="28"/>
          <w:szCs w:val="28"/>
          <w:rtl/>
          <w:lang w:bidi="he-IL"/>
        </w:rPr>
        <w:t xml:space="preserve">כל הקריטריונים מהטבלה. </w:t>
      </w:r>
    </w:p>
    <w:p w:rsidR="00650825" w:rsidRPr="00650825" w:rsidRDefault="00650825" w:rsidP="00650825">
      <w:pPr>
        <w:shd w:val="clear" w:color="auto" w:fill="FFFFFF"/>
        <w:bidi/>
        <w:spacing w:before="540" w:after="0" w:line="360" w:lineRule="auto"/>
        <w:outlineLvl w:val="0"/>
        <w:rPr>
          <w:rFonts w:ascii="Arial" w:eastAsia="Times New Roman" w:hAnsi="Arial" w:cs="Arial"/>
          <w:b/>
          <w:bCs/>
          <w:color w:val="000000"/>
          <w:kern w:val="36"/>
          <w:sz w:val="32"/>
          <w:szCs w:val="32"/>
          <w:u w:val="single"/>
          <w:lang w:bidi="he-IL"/>
        </w:rPr>
      </w:pPr>
      <w:r w:rsidRPr="00650825">
        <w:rPr>
          <w:rFonts w:ascii="Arial" w:eastAsia="Times New Roman" w:hAnsi="Arial" w:cs="Arial"/>
          <w:sz w:val="32"/>
          <w:szCs w:val="32"/>
          <w:rtl/>
          <w:lang w:bidi="he-IL"/>
        </w:rPr>
        <w:t>________________________________________________________________________________________________________</w:t>
      </w:r>
      <w:r w:rsidRPr="00650825">
        <w:rPr>
          <w:rFonts w:ascii="Arial" w:eastAsia="Times New Roman" w:hAnsi="Arial" w:cs="Arial"/>
          <w:sz w:val="32"/>
          <w:szCs w:val="32"/>
          <w:rtl/>
          <w:lang w:bidi="he-IL"/>
        </w:rPr>
        <w:lastRenderedPageBreak/>
        <w:t>_______________________________________________________________________________________________________________________________________________________________________________________________</w:t>
      </w:r>
      <w:r w:rsidRPr="00650825">
        <w:rPr>
          <w:rFonts w:ascii="Arial" w:eastAsia="Times New Roman" w:hAnsi="Arial" w:cs="Arial" w:hint="cs"/>
          <w:sz w:val="32"/>
          <w:szCs w:val="32"/>
          <w:rtl/>
          <w:lang w:bidi="he-IL"/>
        </w:rPr>
        <w:t>_____________________________________________________________________</w:t>
      </w:r>
    </w:p>
    <w:p w:rsidR="00650825" w:rsidRPr="00650825" w:rsidRDefault="00650825" w:rsidP="00650825">
      <w:pPr>
        <w:spacing w:line="240" w:lineRule="auto"/>
        <w:rPr>
          <w:rtl/>
        </w:rPr>
      </w:pPr>
    </w:p>
    <w:p w:rsidR="00650825" w:rsidRPr="00650825" w:rsidRDefault="00650825" w:rsidP="00650825">
      <w:pPr>
        <w:bidi/>
        <w:spacing w:after="0" w:line="240" w:lineRule="auto"/>
        <w:rPr>
          <w:rFonts w:ascii="Arial" w:eastAsia="Times New Roman" w:hAnsi="Arial" w:cs="Arial"/>
          <w:b/>
          <w:bCs/>
          <w:sz w:val="28"/>
          <w:szCs w:val="28"/>
          <w:u w:val="single"/>
          <w:rtl/>
          <w:lang w:bidi="he-IL"/>
        </w:rPr>
      </w:pPr>
      <w:r w:rsidRPr="00650825">
        <w:rPr>
          <w:rFonts w:ascii="Arial" w:eastAsia="Times New Roman" w:hAnsi="Arial" w:cs="Arial"/>
          <w:b/>
          <w:bCs/>
          <w:sz w:val="28"/>
          <w:szCs w:val="28"/>
          <w:u w:val="single"/>
          <w:rtl/>
          <w:lang w:bidi="he-IL"/>
        </w:rPr>
        <w:t>מטלה 2 – שאלות תוכן</w:t>
      </w:r>
    </w:p>
    <w:p w:rsidR="00650825" w:rsidRDefault="00650825" w:rsidP="00414F1C">
      <w:pPr>
        <w:spacing w:line="360" w:lineRule="auto"/>
        <w:jc w:val="right"/>
        <w:rPr>
          <w:rFonts w:ascii="Arial" w:hAnsi="Arial" w:cs="Arial"/>
          <w:color w:val="000000"/>
          <w:sz w:val="27"/>
          <w:szCs w:val="27"/>
          <w:shd w:val="clear" w:color="auto" w:fill="FFFFFF"/>
          <w:rtl/>
          <w:lang w:bidi="he-IL"/>
        </w:rPr>
      </w:pPr>
    </w:p>
    <w:p w:rsidR="00362CB5" w:rsidRDefault="00362CB5" w:rsidP="00414F1C">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1. </w:t>
      </w:r>
      <w:r w:rsidRPr="00A77F40">
        <w:rPr>
          <w:rFonts w:ascii="Arial" w:hAnsi="Arial" w:cs="Arial" w:hint="cs"/>
          <w:color w:val="000000"/>
          <w:sz w:val="27"/>
          <w:szCs w:val="27"/>
          <w:u w:val="single"/>
          <w:shd w:val="clear" w:color="auto" w:fill="FFFFFF"/>
          <w:rtl/>
          <w:lang w:bidi="he-IL"/>
        </w:rPr>
        <w:t>פסקה 1</w:t>
      </w:r>
      <w:r>
        <w:rPr>
          <w:rFonts w:ascii="Arial" w:hAnsi="Arial" w:cs="Arial" w:hint="cs"/>
          <w:color w:val="000000"/>
          <w:sz w:val="27"/>
          <w:szCs w:val="27"/>
          <w:shd w:val="clear" w:color="auto" w:fill="FFFFFF"/>
          <w:rtl/>
          <w:lang w:bidi="he-IL"/>
        </w:rPr>
        <w:t xml:space="preserve">- כאשר ניתנת אבחנה לאדם שקיים אצלו זיהום חיידקי. </w:t>
      </w:r>
    </w:p>
    <w:p w:rsidR="00362CB5" w:rsidRDefault="00362CB5"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איזו הנחייה </w:t>
      </w:r>
      <w:r w:rsidR="00A77F40">
        <w:rPr>
          <w:rFonts w:ascii="Arial" w:hAnsi="Arial" w:cs="Arial" w:hint="cs"/>
          <w:color w:val="000000"/>
          <w:sz w:val="27"/>
          <w:szCs w:val="27"/>
          <w:shd w:val="clear" w:color="auto" w:fill="FFFFFF"/>
          <w:rtl/>
          <w:lang w:bidi="he-IL"/>
        </w:rPr>
        <w:t>אותו אדם</w:t>
      </w:r>
      <w:r>
        <w:rPr>
          <w:rFonts w:ascii="Arial" w:hAnsi="Arial" w:cs="Arial" w:hint="cs"/>
          <w:color w:val="000000"/>
          <w:sz w:val="27"/>
          <w:szCs w:val="27"/>
          <w:shd w:val="clear" w:color="auto" w:fill="FFFFFF"/>
          <w:rtl/>
          <w:lang w:bidi="he-IL"/>
        </w:rPr>
        <w:t xml:space="preserve"> מקבל מהרופא?</w:t>
      </w:r>
    </w:p>
    <w:p w:rsidR="00362CB5" w:rsidRDefault="00362CB5" w:rsidP="00414F1C">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362CB5" w:rsidRDefault="00362CB5" w:rsidP="00BB4227">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2. </w:t>
      </w:r>
      <w:r w:rsidR="00BB4227" w:rsidRPr="00A77F40">
        <w:rPr>
          <w:rFonts w:ascii="Arial" w:hAnsi="Arial" w:cs="Arial" w:hint="cs"/>
          <w:color w:val="000000"/>
          <w:sz w:val="27"/>
          <w:szCs w:val="27"/>
          <w:u w:val="single"/>
          <w:shd w:val="clear" w:color="auto" w:fill="FFFFFF"/>
          <w:rtl/>
          <w:lang w:bidi="he-IL"/>
        </w:rPr>
        <w:t>פסקה 2</w:t>
      </w:r>
      <w:r w:rsidR="00BB4227">
        <w:rPr>
          <w:rFonts w:ascii="Arial" w:hAnsi="Arial" w:cs="Arial" w:hint="cs"/>
          <w:color w:val="000000"/>
          <w:sz w:val="27"/>
          <w:szCs w:val="27"/>
          <w:shd w:val="clear" w:color="auto" w:fill="FFFFFF"/>
          <w:rtl/>
          <w:lang w:bidi="he-IL"/>
        </w:rPr>
        <w:t>- מה הבעיה הגדולה איתה מתמודדת הרפואה בימינו?</w:t>
      </w:r>
    </w:p>
    <w:p w:rsidR="00BB4227" w:rsidRDefault="00BB4227" w:rsidP="00362CB5">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A77F40" w:rsidRDefault="00A77F40" w:rsidP="00362CB5">
      <w:pPr>
        <w:spacing w:line="360" w:lineRule="auto"/>
        <w:jc w:val="right"/>
        <w:rPr>
          <w:rFonts w:ascii="Arial" w:hAnsi="Arial" w:cs="Arial"/>
          <w:color w:val="000000"/>
          <w:sz w:val="27"/>
          <w:szCs w:val="27"/>
          <w:shd w:val="clear" w:color="auto" w:fill="FFFFFF"/>
          <w:rtl/>
          <w:lang w:bidi="he-IL"/>
        </w:rPr>
      </w:pPr>
    </w:p>
    <w:p w:rsidR="00BB4227" w:rsidRDefault="00BB4227"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3. </w:t>
      </w:r>
      <w:r w:rsidR="00A77F40" w:rsidRPr="00A77F40">
        <w:rPr>
          <w:rFonts w:ascii="Arial" w:hAnsi="Arial" w:cs="Arial" w:hint="cs"/>
          <w:color w:val="000000"/>
          <w:sz w:val="27"/>
          <w:szCs w:val="27"/>
          <w:u w:val="single"/>
          <w:shd w:val="clear" w:color="auto" w:fill="FFFFFF"/>
          <w:rtl/>
          <w:lang w:bidi="he-IL"/>
        </w:rPr>
        <w:t>פסקה 3</w:t>
      </w:r>
      <w:r w:rsidR="00A77F40">
        <w:rPr>
          <w:rFonts w:ascii="Arial" w:hAnsi="Arial" w:cs="Arial" w:hint="cs"/>
          <w:color w:val="000000"/>
          <w:sz w:val="27"/>
          <w:szCs w:val="27"/>
          <w:shd w:val="clear" w:color="auto" w:fill="FFFFFF"/>
          <w:rtl/>
          <w:lang w:bidi="he-IL"/>
        </w:rPr>
        <w:t xml:space="preserve">- רופאים בריטים חקרו וטענו </w:t>
      </w:r>
      <w:r w:rsidR="00A77F40" w:rsidRPr="00A77F40">
        <w:rPr>
          <w:rFonts w:ascii="Arial" w:hAnsi="Arial" w:cs="Arial" w:hint="cs"/>
          <w:color w:val="000000"/>
          <w:sz w:val="27"/>
          <w:szCs w:val="27"/>
          <w:u w:val="single"/>
          <w:shd w:val="clear" w:color="auto" w:fill="FFFFFF"/>
          <w:rtl/>
          <w:lang w:bidi="he-IL"/>
        </w:rPr>
        <w:t xml:space="preserve">טענה </w:t>
      </w:r>
      <w:r w:rsidR="00A77F40">
        <w:rPr>
          <w:rFonts w:ascii="Arial" w:hAnsi="Arial" w:cs="Arial" w:hint="cs"/>
          <w:color w:val="000000"/>
          <w:sz w:val="27"/>
          <w:szCs w:val="27"/>
          <w:shd w:val="clear" w:color="auto" w:fill="FFFFFF"/>
          <w:rtl/>
          <w:lang w:bidi="he-IL"/>
        </w:rPr>
        <w:t>לגבי התפתחות החיידקים בניגוד לטענה הרווחת בקרב ציבור הרופאים בעולם.</w:t>
      </w:r>
    </w:p>
    <w:p w:rsidR="00A77F40" w:rsidRDefault="00A77F40"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מהי טענתם של הרופאים הבריטים? ( נסח את הטענה על פי הכללים).</w:t>
      </w:r>
    </w:p>
    <w:p w:rsidR="00A77F40" w:rsidRDefault="00A77F40"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A77F40" w:rsidRDefault="00A77F40"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lastRenderedPageBreak/>
        <w:t xml:space="preserve">4. </w:t>
      </w:r>
      <w:r w:rsidRPr="00A77F40">
        <w:rPr>
          <w:rFonts w:ascii="Arial" w:hAnsi="Arial" w:cs="Arial" w:hint="cs"/>
          <w:color w:val="000000"/>
          <w:sz w:val="27"/>
          <w:szCs w:val="27"/>
          <w:u w:val="single"/>
          <w:shd w:val="clear" w:color="auto" w:fill="FFFFFF"/>
          <w:rtl/>
          <w:lang w:bidi="he-IL"/>
        </w:rPr>
        <w:t>פסקה 4</w:t>
      </w:r>
      <w:r>
        <w:rPr>
          <w:rFonts w:ascii="Arial" w:hAnsi="Arial" w:cs="Arial" w:hint="cs"/>
          <w:color w:val="000000"/>
          <w:sz w:val="27"/>
          <w:szCs w:val="27"/>
          <w:shd w:val="clear" w:color="auto" w:fill="FFFFFF"/>
          <w:rtl/>
          <w:lang w:bidi="he-IL"/>
        </w:rPr>
        <w:t>- א. מי היה האדם שגילה את הפניצין?</w:t>
      </w:r>
    </w:p>
    <w:p w:rsidR="00A77F40" w:rsidRDefault="00A77F40"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A77F40" w:rsidRDefault="00A77F40"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                 ב. מה הייתה המלצתו של החוקר?</w:t>
      </w:r>
    </w:p>
    <w:p w:rsidR="00A77F40" w:rsidRDefault="00A77F40"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A77F40" w:rsidRDefault="00A77F40" w:rsidP="00555BF4">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5. </w:t>
      </w:r>
      <w:r w:rsidRPr="00A77F40">
        <w:rPr>
          <w:rFonts w:ascii="Arial" w:hAnsi="Arial" w:cs="Arial" w:hint="cs"/>
          <w:color w:val="000000"/>
          <w:sz w:val="27"/>
          <w:szCs w:val="27"/>
          <w:u w:val="single"/>
          <w:shd w:val="clear" w:color="auto" w:fill="FFFFFF"/>
          <w:rtl/>
          <w:lang w:bidi="he-IL"/>
        </w:rPr>
        <w:t>פסקה 6-7</w:t>
      </w:r>
      <w:r>
        <w:rPr>
          <w:rFonts w:ascii="Arial" w:hAnsi="Arial" w:cs="Arial" w:hint="cs"/>
          <w:color w:val="000000"/>
          <w:sz w:val="27"/>
          <w:szCs w:val="27"/>
          <w:shd w:val="clear" w:color="auto" w:fill="FFFFFF"/>
          <w:rtl/>
          <w:lang w:bidi="he-IL"/>
        </w:rPr>
        <w:t>- בכל פסקה ישנה המלצה האחת ל</w:t>
      </w:r>
      <w:r w:rsidR="00555BF4">
        <w:rPr>
          <w:rFonts w:ascii="Arial" w:hAnsi="Arial" w:cs="Arial" w:hint="cs"/>
          <w:color w:val="000000"/>
          <w:sz w:val="27"/>
          <w:szCs w:val="27"/>
          <w:shd w:val="clear" w:color="auto" w:fill="FFFFFF"/>
          <w:rtl/>
          <w:lang w:bidi="he-IL"/>
        </w:rPr>
        <w:t xml:space="preserve">גופי הבריאות </w:t>
      </w:r>
      <w:r>
        <w:rPr>
          <w:rFonts w:ascii="Arial" w:hAnsi="Arial" w:cs="Arial" w:hint="cs"/>
          <w:color w:val="000000"/>
          <w:sz w:val="27"/>
          <w:szCs w:val="27"/>
          <w:shd w:val="clear" w:color="auto" w:fill="FFFFFF"/>
          <w:rtl/>
          <w:lang w:bidi="he-IL"/>
        </w:rPr>
        <w:t>והשנייה לציבור המטופלים שמגיעים למרפאות.</w:t>
      </w:r>
    </w:p>
    <w:p w:rsidR="00A77F40" w:rsidRDefault="00A77F40"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כתוב </w:t>
      </w:r>
      <w:r w:rsidR="00710641">
        <w:rPr>
          <w:rFonts w:ascii="Arial" w:hAnsi="Arial" w:cs="Arial" w:hint="cs"/>
          <w:color w:val="000000"/>
          <w:sz w:val="27"/>
          <w:szCs w:val="27"/>
          <w:shd w:val="clear" w:color="auto" w:fill="FFFFFF"/>
          <w:rtl/>
          <w:lang w:bidi="he-IL"/>
        </w:rPr>
        <w:t xml:space="preserve">מהן </w:t>
      </w:r>
      <w:r>
        <w:rPr>
          <w:rFonts w:ascii="Arial" w:hAnsi="Arial" w:cs="Arial" w:hint="cs"/>
          <w:color w:val="000000"/>
          <w:sz w:val="27"/>
          <w:szCs w:val="27"/>
          <w:shd w:val="clear" w:color="auto" w:fill="FFFFFF"/>
          <w:rtl/>
          <w:lang w:bidi="he-IL"/>
        </w:rPr>
        <w:t>ההמלצות.</w:t>
      </w:r>
    </w:p>
    <w:p w:rsidR="00A77F40" w:rsidRDefault="00A77F40" w:rsidP="00A77F40">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A77F40" w:rsidRDefault="00A77F40" w:rsidP="00362CB5">
      <w:pPr>
        <w:spacing w:line="360" w:lineRule="auto"/>
        <w:jc w:val="right"/>
        <w:rPr>
          <w:rFonts w:ascii="Arial" w:hAnsi="Arial" w:cs="Arial"/>
          <w:color w:val="000000"/>
          <w:sz w:val="27"/>
          <w:szCs w:val="27"/>
          <w:shd w:val="clear" w:color="auto" w:fill="FFFFFF"/>
          <w:rtl/>
          <w:lang w:bidi="he-IL"/>
        </w:rPr>
      </w:pPr>
    </w:p>
    <w:p w:rsidR="00710641" w:rsidRDefault="00710641" w:rsidP="00362CB5">
      <w:pPr>
        <w:spacing w:line="360" w:lineRule="auto"/>
        <w:jc w:val="right"/>
        <w:rPr>
          <w:rFonts w:ascii="Arial" w:hAnsi="Arial" w:cs="Arial"/>
          <w:color w:val="000000"/>
          <w:sz w:val="27"/>
          <w:szCs w:val="27"/>
          <w:shd w:val="clear" w:color="auto" w:fill="FFFFFF"/>
          <w:rtl/>
          <w:lang w:bidi="he-IL"/>
        </w:rPr>
      </w:pPr>
    </w:p>
    <w:p w:rsidR="00710641" w:rsidRDefault="00710641" w:rsidP="00362CB5">
      <w:pPr>
        <w:spacing w:line="360" w:lineRule="auto"/>
        <w:jc w:val="right"/>
        <w:rPr>
          <w:rFonts w:ascii="Arial" w:hAnsi="Arial" w:cs="Arial"/>
          <w:color w:val="000000"/>
          <w:sz w:val="27"/>
          <w:szCs w:val="27"/>
          <w:shd w:val="clear" w:color="auto" w:fill="FFFFFF"/>
          <w:rtl/>
          <w:lang w:bidi="he-IL"/>
        </w:rPr>
      </w:pPr>
    </w:p>
    <w:p w:rsidR="00710641" w:rsidRPr="00536B48" w:rsidRDefault="00710641" w:rsidP="00710641">
      <w:pPr>
        <w:spacing w:line="360" w:lineRule="auto"/>
        <w:jc w:val="right"/>
        <w:rPr>
          <w:rFonts w:ascii="Arial" w:hAnsi="Arial" w:cs="Arial"/>
          <w:b/>
          <w:bCs/>
          <w:color w:val="000000"/>
          <w:sz w:val="27"/>
          <w:szCs w:val="27"/>
          <w:u w:val="single"/>
          <w:shd w:val="clear" w:color="auto" w:fill="FFFFFF"/>
          <w:rtl/>
          <w:lang w:bidi="he-IL"/>
        </w:rPr>
      </w:pPr>
      <w:r w:rsidRPr="00536B48">
        <w:rPr>
          <w:rFonts w:ascii="Arial" w:hAnsi="Arial" w:cs="Arial" w:hint="cs"/>
          <w:b/>
          <w:bCs/>
          <w:color w:val="000000"/>
          <w:sz w:val="27"/>
          <w:szCs w:val="27"/>
          <w:u w:val="single"/>
          <w:shd w:val="clear" w:color="auto" w:fill="FFFFFF"/>
          <w:rtl/>
          <w:lang w:bidi="he-IL"/>
        </w:rPr>
        <w:t>מטלה 3- מיומנות שאילת שאלות</w:t>
      </w:r>
    </w:p>
    <w:p w:rsidR="00710641" w:rsidRDefault="00085B1E"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6. </w:t>
      </w:r>
      <w:r w:rsidR="00710641" w:rsidRPr="00710641">
        <w:rPr>
          <w:rFonts w:ascii="Arial" w:hAnsi="Arial" w:cs="Arial" w:hint="cs"/>
          <w:color w:val="000000"/>
          <w:sz w:val="27"/>
          <w:szCs w:val="27"/>
          <w:shd w:val="clear" w:color="auto" w:fill="FFFFFF"/>
          <w:rtl/>
          <w:lang w:bidi="he-IL"/>
        </w:rPr>
        <w:t xml:space="preserve">על פי הכתבה מוטלת אחריות גם על ציבור החולים לוודא שהם מקבלים טיפול ראוי שנותן מענה מקסימלי למחלתם. </w:t>
      </w:r>
    </w:p>
    <w:p w:rsidR="00710641" w:rsidRDefault="00710641"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 xml:space="preserve">לכן </w:t>
      </w:r>
      <w:r>
        <w:rPr>
          <w:rFonts w:ascii="Arial" w:hAnsi="Arial" w:cs="Arial"/>
          <w:color w:val="000000"/>
          <w:sz w:val="27"/>
          <w:szCs w:val="27"/>
          <w:shd w:val="clear" w:color="auto" w:fill="FFFFFF"/>
          <w:rtl/>
          <w:lang w:bidi="he-IL"/>
        </w:rPr>
        <w:t>–</w:t>
      </w:r>
      <w:r>
        <w:rPr>
          <w:rFonts w:ascii="Arial" w:hAnsi="Arial" w:cs="Arial" w:hint="cs"/>
          <w:color w:val="000000"/>
          <w:sz w:val="27"/>
          <w:szCs w:val="27"/>
          <w:shd w:val="clear" w:color="auto" w:fill="FFFFFF"/>
          <w:rtl/>
          <w:lang w:bidi="he-IL"/>
        </w:rPr>
        <w:t xml:space="preserve"> חשוב שחולים אשר מקבלים טיפול ישאלו שאלות את רופאם על מנת לקבל מידע.</w:t>
      </w:r>
    </w:p>
    <w:p w:rsidR="00710641" w:rsidRDefault="00710641" w:rsidP="00710641">
      <w:pPr>
        <w:spacing w:line="360" w:lineRule="auto"/>
        <w:jc w:val="right"/>
        <w:rPr>
          <w:rFonts w:ascii="Arial" w:hAnsi="Arial" w:cs="Arial"/>
          <w:color w:val="000000"/>
          <w:sz w:val="27"/>
          <w:szCs w:val="27"/>
          <w:shd w:val="clear" w:color="auto" w:fill="FFFFFF"/>
          <w:rtl/>
          <w:lang w:bidi="he-IL"/>
        </w:rPr>
      </w:pPr>
      <w:r w:rsidRPr="00710641">
        <w:rPr>
          <w:rFonts w:ascii="Arial" w:hAnsi="Arial" w:cs="Arial" w:hint="cs"/>
          <w:b/>
          <w:bCs/>
          <w:color w:val="000000"/>
          <w:sz w:val="27"/>
          <w:szCs w:val="27"/>
          <w:u w:val="single"/>
          <w:shd w:val="clear" w:color="auto" w:fill="FFFFFF"/>
          <w:rtl/>
          <w:lang w:bidi="he-IL"/>
        </w:rPr>
        <w:t>לפניך תיאור מקרה</w:t>
      </w:r>
      <w:r>
        <w:rPr>
          <w:rFonts w:ascii="Arial" w:hAnsi="Arial" w:cs="Arial" w:hint="cs"/>
          <w:color w:val="000000"/>
          <w:sz w:val="27"/>
          <w:szCs w:val="27"/>
          <w:shd w:val="clear" w:color="auto" w:fill="FFFFFF"/>
          <w:rtl/>
          <w:lang w:bidi="he-IL"/>
        </w:rPr>
        <w:t xml:space="preserve">: </w:t>
      </w:r>
    </w:p>
    <w:p w:rsidR="00710641" w:rsidRDefault="00710641"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lastRenderedPageBreak/>
        <w:t>דן הגיע לרופא עקב כאבים בגרון. הרופא ערך בדיקה, לקח משטח גרון ושלח לבדיקת מעבדה. עד קבלת התוצאות החליט לתת לדן אנטיביוטיקה על מנת להתחיל טיפול שיקל על כאביו.</w:t>
      </w:r>
    </w:p>
    <w:p w:rsidR="00710641" w:rsidRDefault="00710641" w:rsidP="00710641">
      <w:pPr>
        <w:spacing w:line="360" w:lineRule="auto"/>
        <w:jc w:val="right"/>
        <w:rPr>
          <w:rFonts w:ascii="Arial" w:hAnsi="Arial" w:cs="Arial"/>
          <w:color w:val="000000"/>
          <w:sz w:val="27"/>
          <w:szCs w:val="27"/>
          <w:shd w:val="clear" w:color="auto" w:fill="FFFFFF"/>
          <w:rtl/>
          <w:lang w:bidi="he-IL"/>
        </w:rPr>
      </w:pPr>
    </w:p>
    <w:p w:rsidR="008574C6" w:rsidRDefault="00710641" w:rsidP="00710641">
      <w:pPr>
        <w:spacing w:line="360" w:lineRule="auto"/>
        <w:jc w:val="right"/>
        <w:rPr>
          <w:rFonts w:ascii="Arial" w:hAnsi="Arial" w:cs="Arial"/>
          <w:b/>
          <w:bCs/>
          <w:color w:val="000000"/>
          <w:sz w:val="27"/>
          <w:szCs w:val="27"/>
          <w:shd w:val="clear" w:color="auto" w:fill="FFFFFF"/>
          <w:rtl/>
          <w:lang w:bidi="he-IL"/>
        </w:rPr>
      </w:pPr>
      <w:r w:rsidRPr="00710641">
        <w:rPr>
          <w:rFonts w:ascii="Arial" w:hAnsi="Arial" w:cs="Arial" w:hint="cs"/>
          <w:b/>
          <w:bCs/>
          <w:color w:val="000000"/>
          <w:sz w:val="27"/>
          <w:szCs w:val="27"/>
          <w:shd w:val="clear" w:color="auto" w:fill="FFFFFF"/>
          <w:rtl/>
          <w:lang w:bidi="he-IL"/>
        </w:rPr>
        <w:t>נסח 3 שאלות שחשוב שדן ישאל את הרופא על הטיפול שקיבל.</w:t>
      </w:r>
    </w:p>
    <w:p w:rsidR="008574C6" w:rsidRDefault="008574C6" w:rsidP="008574C6">
      <w:pPr>
        <w:spacing w:line="360" w:lineRule="auto"/>
        <w:jc w:val="right"/>
        <w:rPr>
          <w:rFonts w:asciiTheme="minorBidi" w:hAnsiTheme="minorBidi"/>
          <w:sz w:val="28"/>
          <w:szCs w:val="28"/>
          <w:rtl/>
          <w:lang w:bidi="he-IL"/>
        </w:rPr>
      </w:pPr>
      <w:r>
        <w:rPr>
          <w:rFonts w:asciiTheme="minorBidi" w:hAnsiTheme="minorBidi" w:hint="cs"/>
          <w:sz w:val="28"/>
          <w:szCs w:val="28"/>
          <w:rtl/>
          <w:lang w:bidi="he-IL"/>
        </w:rPr>
        <w:t>________________________________________</w:t>
      </w:r>
      <w:r>
        <w:rPr>
          <w:noProof/>
          <w:lang w:bidi="he-IL"/>
        </w:rPr>
        <w:drawing>
          <wp:inline distT="0" distB="0" distL="0" distR="0" wp14:anchorId="2596A0AC" wp14:editId="1E9EAEC0">
            <wp:extent cx="361803" cy="458127"/>
            <wp:effectExtent l="0" t="0" r="635" b="0"/>
            <wp:docPr id="2" name="Picture 2" descr="תוצאת תמונה עבור שא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שאלות"/>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125" cy="487659"/>
                    </a:xfrm>
                    <a:prstGeom prst="rect">
                      <a:avLst/>
                    </a:prstGeom>
                    <a:noFill/>
                    <a:ln>
                      <a:noFill/>
                    </a:ln>
                  </pic:spPr>
                </pic:pic>
              </a:graphicData>
            </a:graphic>
          </wp:inline>
        </w:drawing>
      </w:r>
    </w:p>
    <w:p w:rsidR="008574C6" w:rsidRDefault="008574C6" w:rsidP="008574C6">
      <w:pPr>
        <w:spacing w:line="360" w:lineRule="auto"/>
        <w:jc w:val="right"/>
        <w:rPr>
          <w:rFonts w:asciiTheme="minorBidi" w:hAnsiTheme="minorBidi"/>
          <w:sz w:val="28"/>
          <w:szCs w:val="28"/>
          <w:rtl/>
          <w:lang w:bidi="he-IL"/>
        </w:rPr>
      </w:pPr>
      <w:r>
        <w:rPr>
          <w:noProof/>
          <w:lang w:bidi="he-IL"/>
        </w:rPr>
        <w:drawing>
          <wp:anchor distT="0" distB="0" distL="114300" distR="114300" simplePos="0" relativeHeight="251661312" behindDoc="0" locked="0" layoutInCell="1" allowOverlap="1" wp14:anchorId="1BA764D8" wp14:editId="7FD482DD">
            <wp:simplePos x="0" y="0"/>
            <wp:positionH relativeFrom="column">
              <wp:posOffset>4981575</wp:posOffset>
            </wp:positionH>
            <wp:positionV relativeFrom="paragraph">
              <wp:posOffset>4771</wp:posOffset>
            </wp:positionV>
            <wp:extent cx="361803" cy="458127"/>
            <wp:effectExtent l="0" t="0" r="635" b="0"/>
            <wp:wrapSquare wrapText="bothSides"/>
            <wp:docPr id="4" name="Picture 4" descr="תוצאת תמונה עבור שא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שאלות"/>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803" cy="458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4C6" w:rsidRDefault="008574C6" w:rsidP="008574C6">
      <w:pPr>
        <w:spacing w:line="360" w:lineRule="auto"/>
        <w:jc w:val="right"/>
        <w:rPr>
          <w:rFonts w:asciiTheme="minorBidi" w:hAnsiTheme="minorBidi"/>
          <w:sz w:val="28"/>
          <w:szCs w:val="28"/>
          <w:rtl/>
          <w:lang w:bidi="he-IL"/>
        </w:rPr>
      </w:pPr>
      <w:r>
        <w:rPr>
          <w:rFonts w:asciiTheme="minorBidi" w:hAnsiTheme="minorBidi" w:hint="cs"/>
          <w:sz w:val="28"/>
          <w:szCs w:val="28"/>
          <w:rtl/>
          <w:lang w:bidi="he-IL"/>
        </w:rPr>
        <w:t>_______________________________________</w:t>
      </w:r>
    </w:p>
    <w:p w:rsidR="00710641" w:rsidRPr="00710641" w:rsidRDefault="008574C6" w:rsidP="00710641">
      <w:pPr>
        <w:spacing w:line="360" w:lineRule="auto"/>
        <w:jc w:val="right"/>
        <w:rPr>
          <w:rFonts w:ascii="Arial" w:hAnsi="Arial" w:cs="Arial"/>
          <w:b/>
          <w:bCs/>
          <w:color w:val="000000"/>
          <w:sz w:val="27"/>
          <w:szCs w:val="27"/>
          <w:shd w:val="clear" w:color="auto" w:fill="FFFFFF"/>
          <w:rtl/>
          <w:lang w:bidi="he-IL"/>
        </w:rPr>
      </w:pPr>
      <w:r>
        <w:rPr>
          <w:noProof/>
          <w:lang w:bidi="he-IL"/>
        </w:rPr>
        <w:drawing>
          <wp:anchor distT="0" distB="0" distL="114300" distR="114300" simplePos="0" relativeHeight="251660288" behindDoc="1" locked="0" layoutInCell="1" allowOverlap="1" wp14:anchorId="3CAD9092" wp14:editId="699002EF">
            <wp:simplePos x="0" y="0"/>
            <wp:positionH relativeFrom="margin">
              <wp:posOffset>5019675</wp:posOffset>
            </wp:positionH>
            <wp:positionV relativeFrom="paragraph">
              <wp:posOffset>6350</wp:posOffset>
            </wp:positionV>
            <wp:extent cx="361315" cy="457835"/>
            <wp:effectExtent l="0" t="0" r="635" b="0"/>
            <wp:wrapSquare wrapText="bothSides"/>
            <wp:docPr id="3" name="Picture 3" descr="תוצאת תמונה עבור שא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שאלות"/>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15" cy="457835"/>
                    </a:xfrm>
                    <a:prstGeom prst="rect">
                      <a:avLst/>
                    </a:prstGeom>
                    <a:noFill/>
                    <a:ln>
                      <a:noFill/>
                    </a:ln>
                  </pic:spPr>
                </pic:pic>
              </a:graphicData>
            </a:graphic>
          </wp:anchor>
        </w:drawing>
      </w:r>
      <w:r w:rsidR="00710641" w:rsidRPr="00710641">
        <w:rPr>
          <w:noProof/>
          <w:lang w:bidi="he-IL"/>
        </w:rPr>
        <w:t xml:space="preserve"> </w:t>
      </w:r>
    </w:p>
    <w:p w:rsidR="00710641" w:rsidRDefault="008574C6"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w:t>
      </w:r>
    </w:p>
    <w:p w:rsidR="00710641" w:rsidRDefault="00710641" w:rsidP="00710641">
      <w:pPr>
        <w:spacing w:line="360" w:lineRule="auto"/>
        <w:jc w:val="right"/>
        <w:rPr>
          <w:rFonts w:ascii="Arial" w:hAnsi="Arial" w:cs="Arial"/>
          <w:color w:val="000000"/>
          <w:sz w:val="27"/>
          <w:szCs w:val="27"/>
          <w:shd w:val="clear" w:color="auto" w:fill="FFFFFF"/>
          <w:rtl/>
          <w:lang w:bidi="he-IL"/>
        </w:rPr>
      </w:pPr>
    </w:p>
    <w:p w:rsidR="00085B1E" w:rsidRDefault="00085B1E" w:rsidP="00710641">
      <w:pPr>
        <w:spacing w:line="360" w:lineRule="auto"/>
        <w:jc w:val="right"/>
        <w:rPr>
          <w:rFonts w:ascii="Arial" w:hAnsi="Arial" w:cs="Arial"/>
          <w:color w:val="000000"/>
          <w:sz w:val="27"/>
          <w:szCs w:val="27"/>
          <w:shd w:val="clear" w:color="auto" w:fill="FFFFFF"/>
          <w:rtl/>
          <w:lang w:bidi="he-IL"/>
        </w:rPr>
      </w:pPr>
    </w:p>
    <w:p w:rsidR="00085B1E" w:rsidRDefault="00085B1E" w:rsidP="00710641">
      <w:pPr>
        <w:spacing w:line="360" w:lineRule="auto"/>
        <w:jc w:val="right"/>
        <w:rPr>
          <w:rFonts w:ascii="Arial" w:hAnsi="Arial" w:cs="Arial"/>
          <w:color w:val="000000"/>
          <w:sz w:val="27"/>
          <w:szCs w:val="27"/>
          <w:shd w:val="clear" w:color="auto" w:fill="FFFFFF"/>
          <w:rtl/>
          <w:lang w:bidi="he-IL"/>
        </w:rPr>
      </w:pPr>
    </w:p>
    <w:p w:rsidR="00085B1E" w:rsidRDefault="00085B1E" w:rsidP="00710641">
      <w:pPr>
        <w:spacing w:line="360" w:lineRule="auto"/>
        <w:jc w:val="right"/>
        <w:rPr>
          <w:rFonts w:ascii="Arial" w:hAnsi="Arial" w:cs="Arial"/>
          <w:color w:val="000000"/>
          <w:sz w:val="27"/>
          <w:szCs w:val="27"/>
          <w:shd w:val="clear" w:color="auto" w:fill="FFFFFF"/>
          <w:rtl/>
          <w:lang w:bidi="he-IL"/>
        </w:rPr>
      </w:pPr>
    </w:p>
    <w:p w:rsidR="00085B1E" w:rsidRDefault="00085B1E" w:rsidP="00710641">
      <w:pPr>
        <w:spacing w:line="360" w:lineRule="auto"/>
        <w:jc w:val="right"/>
        <w:rPr>
          <w:rFonts w:ascii="Arial" w:hAnsi="Arial" w:cs="Arial"/>
          <w:color w:val="000000"/>
          <w:sz w:val="27"/>
          <w:szCs w:val="27"/>
          <w:shd w:val="clear" w:color="auto" w:fill="FFFFFF"/>
          <w:rtl/>
          <w:lang w:bidi="he-IL"/>
        </w:rPr>
      </w:pPr>
    </w:p>
    <w:p w:rsidR="00085B1E" w:rsidRPr="00710641" w:rsidRDefault="00085B1E" w:rsidP="00710641">
      <w:pPr>
        <w:spacing w:line="360" w:lineRule="auto"/>
        <w:jc w:val="right"/>
        <w:rPr>
          <w:rFonts w:ascii="Arial" w:hAnsi="Arial" w:cs="Arial"/>
          <w:color w:val="000000"/>
          <w:sz w:val="27"/>
          <w:szCs w:val="27"/>
          <w:shd w:val="clear" w:color="auto" w:fill="FFFFFF"/>
          <w:rtl/>
          <w:lang w:bidi="he-IL"/>
        </w:rPr>
      </w:pPr>
    </w:p>
    <w:p w:rsidR="00085B1E" w:rsidRPr="00085B1E" w:rsidRDefault="00536B48" w:rsidP="00085B1E">
      <w:pPr>
        <w:spacing w:line="360" w:lineRule="auto"/>
        <w:jc w:val="right"/>
        <w:rPr>
          <w:rFonts w:ascii="Arial" w:hAnsi="Arial" w:cs="Arial"/>
          <w:b/>
          <w:bCs/>
          <w:color w:val="000000"/>
          <w:sz w:val="27"/>
          <w:szCs w:val="27"/>
          <w:u w:val="single"/>
          <w:shd w:val="clear" w:color="auto" w:fill="FFFFFF"/>
          <w:rtl/>
          <w:lang w:bidi="he-IL"/>
        </w:rPr>
      </w:pPr>
      <w:r w:rsidRPr="00085B1E">
        <w:rPr>
          <w:rFonts w:ascii="Arial" w:hAnsi="Arial" w:cs="Arial" w:hint="cs"/>
          <w:b/>
          <w:bCs/>
          <w:color w:val="000000"/>
          <w:sz w:val="27"/>
          <w:szCs w:val="27"/>
          <w:u w:val="single"/>
          <w:shd w:val="clear" w:color="auto" w:fill="FFFFFF"/>
          <w:rtl/>
          <w:lang w:bidi="he-IL"/>
        </w:rPr>
        <w:t>מטלה 4- רעיון מדעי</w:t>
      </w:r>
    </w:p>
    <w:p w:rsidR="00085B1E" w:rsidRDefault="00085B1E" w:rsidP="00710641">
      <w:pPr>
        <w:spacing w:line="360" w:lineRule="auto"/>
        <w:jc w:val="right"/>
        <w:rPr>
          <w:rFonts w:ascii="Arial" w:hAnsi="Arial" w:cs="Arial"/>
          <w:color w:val="000000"/>
          <w:sz w:val="27"/>
          <w:szCs w:val="27"/>
          <w:shd w:val="clear" w:color="auto" w:fill="FFFFFF"/>
          <w:rtl/>
          <w:lang w:bidi="he-IL"/>
        </w:rPr>
      </w:pPr>
      <w:r w:rsidRPr="00085B1E">
        <w:rPr>
          <w:rFonts w:ascii="Arial" w:hAnsi="Arial" w:cs="Arial" w:hint="cs"/>
          <w:color w:val="000000"/>
          <w:sz w:val="27"/>
          <w:szCs w:val="27"/>
          <w:shd w:val="clear" w:color="auto" w:fill="FFFFFF"/>
          <w:rtl/>
          <w:lang w:bidi="he-IL"/>
        </w:rPr>
        <w:t>7</w:t>
      </w:r>
      <w:r>
        <w:rPr>
          <w:rFonts w:ascii="Arial" w:hAnsi="Arial" w:cs="Arial" w:hint="cs"/>
          <w:color w:val="000000"/>
          <w:sz w:val="27"/>
          <w:szCs w:val="27"/>
          <w:u w:val="single"/>
          <w:shd w:val="clear" w:color="auto" w:fill="FFFFFF"/>
          <w:rtl/>
          <w:lang w:bidi="he-IL"/>
        </w:rPr>
        <w:t xml:space="preserve">. </w:t>
      </w:r>
      <w:r w:rsidRPr="00085B1E">
        <w:rPr>
          <w:rFonts w:ascii="Arial" w:hAnsi="Arial" w:cs="Arial" w:hint="cs"/>
          <w:color w:val="000000"/>
          <w:sz w:val="27"/>
          <w:szCs w:val="27"/>
          <w:u w:val="single"/>
          <w:shd w:val="clear" w:color="auto" w:fill="FFFFFF"/>
          <w:rtl/>
          <w:lang w:bidi="he-IL"/>
        </w:rPr>
        <w:t>לפניך רעיון מדעי</w:t>
      </w:r>
      <w:r w:rsidRPr="00085B1E">
        <w:rPr>
          <w:rFonts w:ascii="Arial" w:hAnsi="Arial" w:cs="Arial" w:hint="cs"/>
          <w:color w:val="000000"/>
          <w:sz w:val="27"/>
          <w:szCs w:val="27"/>
          <w:shd w:val="clear" w:color="auto" w:fill="FFFFFF"/>
          <w:rtl/>
          <w:lang w:bidi="he-IL"/>
        </w:rPr>
        <w:t xml:space="preserve">: </w:t>
      </w:r>
    </w:p>
    <w:p w:rsidR="00536B48" w:rsidRDefault="00085B1E" w:rsidP="00710641">
      <w:pPr>
        <w:spacing w:line="360" w:lineRule="auto"/>
        <w:jc w:val="right"/>
        <w:rPr>
          <w:rFonts w:ascii="Arial" w:hAnsi="Arial" w:cs="Arial"/>
          <w:b/>
          <w:bCs/>
          <w:color w:val="000000"/>
          <w:sz w:val="27"/>
          <w:szCs w:val="27"/>
          <w:shd w:val="clear" w:color="auto" w:fill="FFFFFF"/>
          <w:rtl/>
          <w:lang w:bidi="he-IL"/>
        </w:rPr>
      </w:pPr>
      <w:r w:rsidRPr="00085B1E">
        <w:rPr>
          <w:rFonts w:ascii="Arial" w:hAnsi="Arial" w:cs="Arial" w:hint="cs"/>
          <w:color w:val="000000"/>
          <w:sz w:val="27"/>
          <w:szCs w:val="27"/>
          <w:shd w:val="clear" w:color="auto" w:fill="FFFFFF"/>
          <w:rtl/>
          <w:lang w:bidi="he-IL"/>
        </w:rPr>
        <w:t>"י</w:t>
      </w:r>
      <w:r w:rsidRPr="00085B1E">
        <w:rPr>
          <w:rFonts w:ascii="Arial" w:hAnsi="Arial" w:cs="Arial" w:hint="cs"/>
          <w:b/>
          <w:bCs/>
          <w:color w:val="000000"/>
          <w:sz w:val="27"/>
          <w:szCs w:val="27"/>
          <w:shd w:val="clear" w:color="auto" w:fill="FFFFFF"/>
          <w:rtl/>
          <w:lang w:bidi="he-IL"/>
        </w:rPr>
        <w:t>צורים יכולים לחיות בטווח של תנאים. מעבר לטווח יש ירידה בתנאים והם אף מתים ( היצורים או התאים)".</w:t>
      </w:r>
    </w:p>
    <w:p w:rsidR="00085B1E" w:rsidRDefault="00085B1E" w:rsidP="00710641">
      <w:pPr>
        <w:spacing w:line="360" w:lineRule="auto"/>
        <w:jc w:val="right"/>
        <w:rPr>
          <w:rFonts w:ascii="Arial" w:hAnsi="Arial" w:cs="Arial"/>
          <w:color w:val="000000"/>
          <w:sz w:val="27"/>
          <w:szCs w:val="27"/>
          <w:shd w:val="clear" w:color="auto" w:fill="FFFFFF"/>
          <w:rtl/>
          <w:lang w:bidi="he-IL"/>
        </w:rPr>
      </w:pPr>
      <w:r w:rsidRPr="00085B1E">
        <w:rPr>
          <w:rFonts w:ascii="Arial" w:hAnsi="Arial" w:cs="Arial" w:hint="cs"/>
          <w:color w:val="000000"/>
          <w:sz w:val="27"/>
          <w:szCs w:val="27"/>
          <w:shd w:val="clear" w:color="auto" w:fill="FFFFFF"/>
          <w:rtl/>
          <w:lang w:bidi="he-IL"/>
        </w:rPr>
        <w:lastRenderedPageBreak/>
        <w:t xml:space="preserve">א. הסבר את </w:t>
      </w:r>
      <w:r>
        <w:rPr>
          <w:rFonts w:ascii="Arial" w:hAnsi="Arial" w:cs="Arial" w:hint="cs"/>
          <w:color w:val="000000"/>
          <w:sz w:val="27"/>
          <w:szCs w:val="27"/>
          <w:shd w:val="clear" w:color="auto" w:fill="FFFFFF"/>
          <w:rtl/>
          <w:lang w:bidi="he-IL"/>
        </w:rPr>
        <w:t>בעיית התפתחות החיידקים העמידים המתוארת בכתבה באמצעות הרעיון המדעי.</w:t>
      </w:r>
    </w:p>
    <w:p w:rsidR="00085B1E" w:rsidRDefault="00085B1E"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085B1E" w:rsidRDefault="00085B1E"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085B1E" w:rsidRDefault="00085B1E" w:rsidP="00710641">
      <w:pPr>
        <w:spacing w:line="360" w:lineRule="auto"/>
        <w:jc w:val="right"/>
        <w:rPr>
          <w:rFonts w:ascii="Arial" w:hAnsi="Arial" w:cs="Arial"/>
          <w:color w:val="000000"/>
          <w:sz w:val="27"/>
          <w:szCs w:val="27"/>
          <w:shd w:val="clear" w:color="auto" w:fill="FFFFFF"/>
          <w:rtl/>
          <w:lang w:bidi="he-IL"/>
        </w:rPr>
      </w:pPr>
    </w:p>
    <w:p w:rsidR="00085B1E" w:rsidRDefault="00085B1E" w:rsidP="00085B1E">
      <w:pPr>
        <w:spacing w:line="360" w:lineRule="auto"/>
        <w:jc w:val="right"/>
        <w:rPr>
          <w:rFonts w:ascii="Arial" w:hAnsi="Arial" w:cs="Arial"/>
          <w:b/>
          <w:bCs/>
          <w:color w:val="000000"/>
          <w:sz w:val="27"/>
          <w:szCs w:val="27"/>
          <w:u w:val="single"/>
          <w:shd w:val="clear" w:color="auto" w:fill="FFFFFF"/>
          <w:rtl/>
          <w:lang w:bidi="he-IL"/>
        </w:rPr>
      </w:pPr>
      <w:r w:rsidRPr="00085B1E">
        <w:rPr>
          <w:rFonts w:ascii="Arial" w:hAnsi="Arial" w:cs="Arial" w:hint="cs"/>
          <w:b/>
          <w:bCs/>
          <w:color w:val="000000"/>
          <w:sz w:val="27"/>
          <w:szCs w:val="27"/>
          <w:u w:val="single"/>
          <w:shd w:val="clear" w:color="auto" w:fill="FFFFFF"/>
          <w:rtl/>
          <w:lang w:bidi="he-IL"/>
        </w:rPr>
        <w:t>מטלה 5- רפלקציה</w:t>
      </w:r>
    </w:p>
    <w:p w:rsidR="00085B1E" w:rsidRDefault="00085B1E" w:rsidP="00085B1E">
      <w:pPr>
        <w:spacing w:line="360" w:lineRule="auto"/>
        <w:jc w:val="right"/>
        <w:rPr>
          <w:rFonts w:ascii="Arial" w:hAnsi="Arial" w:cs="Arial"/>
          <w:color w:val="000000"/>
          <w:sz w:val="27"/>
          <w:szCs w:val="27"/>
          <w:shd w:val="clear" w:color="auto" w:fill="FFFFFF"/>
          <w:rtl/>
          <w:lang w:bidi="he-IL"/>
        </w:rPr>
      </w:pPr>
      <w:r w:rsidRPr="00085B1E">
        <w:rPr>
          <w:rFonts w:ascii="Arial" w:hAnsi="Arial" w:cs="Arial" w:hint="cs"/>
          <w:color w:val="000000"/>
          <w:sz w:val="27"/>
          <w:szCs w:val="27"/>
          <w:shd w:val="clear" w:color="auto" w:fill="FFFFFF"/>
          <w:rtl/>
          <w:lang w:bidi="he-IL"/>
        </w:rPr>
        <w:t xml:space="preserve">8. </w:t>
      </w:r>
      <w:r>
        <w:rPr>
          <w:rFonts w:ascii="Arial" w:hAnsi="Arial" w:cs="Arial" w:hint="cs"/>
          <w:color w:val="000000"/>
          <w:sz w:val="27"/>
          <w:szCs w:val="27"/>
          <w:shd w:val="clear" w:color="auto" w:fill="FFFFFF"/>
          <w:rtl/>
          <w:lang w:bidi="he-IL"/>
        </w:rPr>
        <w:t>כתוב 2 עובדות חדשות שלמדת מתוך הכתבה אודות חיידקים עמידים.</w:t>
      </w:r>
    </w:p>
    <w:p w:rsidR="00085B1E" w:rsidRPr="00085B1E" w:rsidRDefault="00085B1E" w:rsidP="00085B1E">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085B1E" w:rsidRDefault="00085B1E"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9.כתוב דבר אחד שהיה לך קשה בעבודה וציין מה עזר לך וכתוב על דבר אחד שנהנת ממנו בעבודה.</w:t>
      </w:r>
    </w:p>
    <w:p w:rsidR="00085B1E" w:rsidRDefault="00085B1E" w:rsidP="00710641">
      <w:pPr>
        <w:spacing w:line="360" w:lineRule="auto"/>
        <w:jc w:val="right"/>
        <w:rPr>
          <w:rFonts w:ascii="Arial" w:hAnsi="Arial" w:cs="Arial"/>
          <w:color w:val="000000"/>
          <w:sz w:val="27"/>
          <w:szCs w:val="27"/>
          <w:shd w:val="clear" w:color="auto" w:fill="FFFFFF"/>
          <w:rtl/>
          <w:lang w:bidi="he-IL"/>
        </w:rPr>
      </w:pPr>
      <w:r>
        <w:rPr>
          <w:rFonts w:ascii="Arial" w:hAnsi="Arial" w:cs="Arial" w:hint="cs"/>
          <w:color w:val="000000"/>
          <w:sz w:val="27"/>
          <w:szCs w:val="27"/>
          <w:shd w:val="clear" w:color="auto" w:fill="FFFFFF"/>
          <w:rtl/>
          <w:lang w:bidi="he-IL"/>
        </w:rPr>
        <w:t>__________________________________________________________________________________________________________________________________________________________________________________________</w:t>
      </w:r>
    </w:p>
    <w:p w:rsidR="00085B1E" w:rsidRPr="00085B1E" w:rsidRDefault="00085B1E" w:rsidP="009779B6">
      <w:pPr>
        <w:spacing w:line="360" w:lineRule="auto"/>
        <w:rPr>
          <w:rFonts w:ascii="Arial" w:hAnsi="Arial" w:cs="Arial"/>
          <w:color w:val="000000"/>
          <w:sz w:val="27"/>
          <w:szCs w:val="27"/>
          <w:shd w:val="clear" w:color="auto" w:fill="FFFFFF"/>
          <w:lang w:bidi="he-IL"/>
        </w:rPr>
      </w:pPr>
    </w:p>
    <w:sectPr w:rsidR="00085B1E" w:rsidRPr="00085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52"/>
    <w:rsid w:val="00085B1E"/>
    <w:rsid w:val="000A2E02"/>
    <w:rsid w:val="00197891"/>
    <w:rsid w:val="001C5AEF"/>
    <w:rsid w:val="00362CB5"/>
    <w:rsid w:val="00414F1C"/>
    <w:rsid w:val="00440561"/>
    <w:rsid w:val="00536B48"/>
    <w:rsid w:val="00541848"/>
    <w:rsid w:val="00555BF4"/>
    <w:rsid w:val="00650825"/>
    <w:rsid w:val="00710641"/>
    <w:rsid w:val="00732589"/>
    <w:rsid w:val="008541A3"/>
    <w:rsid w:val="008574C6"/>
    <w:rsid w:val="008B303C"/>
    <w:rsid w:val="0091075D"/>
    <w:rsid w:val="00934EA0"/>
    <w:rsid w:val="00952352"/>
    <w:rsid w:val="009779B6"/>
    <w:rsid w:val="009E1474"/>
    <w:rsid w:val="00A77F40"/>
    <w:rsid w:val="00AC488F"/>
    <w:rsid w:val="00AE01BE"/>
    <w:rsid w:val="00BB4227"/>
    <w:rsid w:val="00FF63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863A"/>
  <w15:chartTrackingRefBased/>
  <w15:docId w15:val="{863071A0-5D04-4D72-BCC1-1C60665A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2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davidson.weizmann.ac.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280E-51A0-4CB4-BA8C-4C585573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1202</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NaamaGilboa</dc:creator>
  <cp:keywords/>
  <dc:description/>
  <cp:lastModifiedBy>USER</cp:lastModifiedBy>
  <cp:revision>3</cp:revision>
  <dcterms:created xsi:type="dcterms:W3CDTF">2023-05-11T05:09:00Z</dcterms:created>
  <dcterms:modified xsi:type="dcterms:W3CDTF">2023-05-11T05:10:00Z</dcterms:modified>
</cp:coreProperties>
</file>