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9258463"/>
    <w:bookmarkStart w:id="1" w:name="_Hlk49270288"/>
    <w:bookmarkStart w:id="2" w:name="_Hlk38030509"/>
    <w:p w14:paraId="79F0F0DB" w14:textId="584C95AC" w:rsidR="00E1287D" w:rsidRDefault="00D92239" w:rsidP="00E1287D">
      <w:pPr>
        <w:autoSpaceDE w:val="0"/>
        <w:autoSpaceDN w:val="0"/>
        <w:bidi/>
        <w:adjustRightInd w:val="0"/>
        <w:spacing w:before="0" w:after="0" w:line="360" w:lineRule="auto"/>
        <w:jc w:val="center"/>
        <w:rPr>
          <w:rFonts w:ascii="David" w:hAnsi="David" w:cs="David"/>
          <w:b/>
          <w:bCs/>
          <w:sz w:val="32"/>
          <w:szCs w:val="32"/>
        </w:rPr>
      </w:pPr>
      <w:r>
        <w:rPr>
          <w:noProof/>
        </w:rPr>
        <mc:AlternateContent>
          <mc:Choice Requires="wps">
            <w:drawing>
              <wp:anchor distT="0" distB="0" distL="114300" distR="114300" simplePos="0" relativeHeight="251971584" behindDoc="0" locked="0" layoutInCell="1" allowOverlap="1" wp14:anchorId="0D16C3CD" wp14:editId="72C3A944">
                <wp:simplePos x="0" y="0"/>
                <wp:positionH relativeFrom="column">
                  <wp:posOffset>2563238</wp:posOffset>
                </wp:positionH>
                <wp:positionV relativeFrom="paragraph">
                  <wp:posOffset>963038</wp:posOffset>
                </wp:positionV>
                <wp:extent cx="603115" cy="92413"/>
                <wp:effectExtent l="0" t="0" r="26035" b="22225"/>
                <wp:wrapNone/>
                <wp:docPr id="251" name="Rectangle: Rounded Corners 251"/>
                <wp:cNvGraphicFramePr/>
                <a:graphic xmlns:a="http://schemas.openxmlformats.org/drawingml/2006/main">
                  <a:graphicData uri="http://schemas.microsoft.com/office/word/2010/wordprocessingShape">
                    <wps:wsp>
                      <wps:cNvSpPr/>
                      <wps:spPr>
                        <a:xfrm>
                          <a:off x="0" y="0"/>
                          <a:ext cx="603115" cy="9241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F531B7" id="Rectangle: Rounded Corners 251" o:spid="_x0000_s1026" style="position:absolute;margin-left:201.85pt;margin-top:75.85pt;width:47.5pt;height:7.3pt;z-index:25197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" fillcolor="white [3212]" strokecolor="white [3212]" strokeweight="1pt">
                <v:stroke joinstyle="miter"/>
              </v:roundrect>
            </w:pict>
          </mc:Fallback>
        </mc:AlternateContent>
      </w:r>
      <w:r w:rsidR="00E1287D">
        <w:rPr>
          <w:noProof/>
        </w:rPr>
        <w:drawing>
          <wp:inline distT="0" distB="0" distL="0" distR="0" wp14:anchorId="36AAA336" wp14:editId="5741912F">
            <wp:extent cx="5600700" cy="10165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9475" cy="1021763"/>
                    </a:xfrm>
                    <a:prstGeom prst="rect">
                      <a:avLst/>
                    </a:prstGeom>
                  </pic:spPr>
                </pic:pic>
              </a:graphicData>
            </a:graphic>
          </wp:inline>
        </w:drawing>
      </w:r>
    </w:p>
    <w:p w14:paraId="2B54F21A" w14:textId="77777777" w:rsidR="00E1287D" w:rsidRDefault="00E1287D" w:rsidP="00E1287D">
      <w:pPr>
        <w:autoSpaceDE w:val="0"/>
        <w:autoSpaceDN w:val="0"/>
        <w:bidi/>
        <w:adjustRightInd w:val="0"/>
        <w:spacing w:before="0" w:after="0" w:line="360" w:lineRule="auto"/>
        <w:jc w:val="center"/>
        <w:rPr>
          <w:rFonts w:ascii="David" w:hAnsi="David" w:cs="David"/>
          <w:b/>
          <w:bCs/>
          <w:sz w:val="32"/>
          <w:szCs w:val="32"/>
        </w:rPr>
      </w:pPr>
      <w:r>
        <w:rPr>
          <w:noProof/>
        </w:rPr>
        <w:drawing>
          <wp:inline distT="0" distB="0" distL="0" distR="0" wp14:anchorId="11329DC8" wp14:editId="096B9F1B">
            <wp:extent cx="5731510" cy="1035861"/>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8018" cy="1040652"/>
                    </a:xfrm>
                    <a:prstGeom prst="rect">
                      <a:avLst/>
                    </a:prstGeom>
                  </pic:spPr>
                </pic:pic>
              </a:graphicData>
            </a:graphic>
          </wp:inline>
        </w:drawing>
      </w:r>
    </w:p>
    <w:p w14:paraId="74D8A2B0" w14:textId="77777777" w:rsidR="00E1287D" w:rsidRDefault="00E1287D" w:rsidP="00E1287D">
      <w:pPr>
        <w:autoSpaceDE w:val="0"/>
        <w:autoSpaceDN w:val="0"/>
        <w:bidi/>
        <w:adjustRightInd w:val="0"/>
        <w:spacing w:before="0" w:after="0" w:line="360" w:lineRule="auto"/>
        <w:jc w:val="center"/>
        <w:rPr>
          <w:rFonts w:ascii="David" w:hAnsi="David" w:cs="David"/>
          <w:b/>
          <w:bCs/>
          <w:sz w:val="32"/>
          <w:szCs w:val="32"/>
          <w:rtl/>
        </w:rPr>
      </w:pPr>
    </w:p>
    <w:p w14:paraId="35E63293" w14:textId="4B4F1BB1" w:rsidR="00E1287D" w:rsidRPr="008E37CF" w:rsidRDefault="00E1287D" w:rsidP="00E1287D">
      <w:pPr>
        <w:autoSpaceDE w:val="0"/>
        <w:autoSpaceDN w:val="0"/>
        <w:bidi/>
        <w:adjustRightInd w:val="0"/>
        <w:spacing w:before="0" w:after="0" w:line="360" w:lineRule="auto"/>
        <w:jc w:val="center"/>
        <w:rPr>
          <w:rFonts w:ascii="David" w:hAnsi="David" w:cs="David"/>
          <w:b/>
          <w:bCs/>
          <w:sz w:val="32"/>
          <w:szCs w:val="32"/>
          <w:rtl/>
        </w:rPr>
      </w:pPr>
      <w:r w:rsidRPr="008E37CF">
        <w:rPr>
          <w:rFonts w:ascii="David" w:hAnsi="David" w:cs="David"/>
          <w:b/>
          <w:bCs/>
          <w:sz w:val="32"/>
          <w:szCs w:val="32"/>
          <w:rtl/>
        </w:rPr>
        <w:t>אוגדן פעילויות</w:t>
      </w:r>
      <w:r w:rsidRPr="008E37CF">
        <w:rPr>
          <w:rFonts w:ascii="David" w:hAnsi="David" w:cs="David"/>
          <w:b/>
          <w:bCs/>
          <w:sz w:val="32"/>
          <w:szCs w:val="32"/>
        </w:rPr>
        <w:t xml:space="preserve"> </w:t>
      </w:r>
      <w:r w:rsidRPr="008E37CF">
        <w:rPr>
          <w:rFonts w:ascii="David" w:hAnsi="David" w:cs="David"/>
          <w:b/>
          <w:bCs/>
          <w:sz w:val="32"/>
          <w:szCs w:val="32"/>
          <w:rtl/>
        </w:rPr>
        <w:t>דיגיטליות</w:t>
      </w:r>
      <w:r w:rsidRPr="008E37CF">
        <w:rPr>
          <w:rFonts w:ascii="David" w:hAnsi="David" w:cs="David"/>
          <w:b/>
          <w:bCs/>
          <w:sz w:val="32"/>
          <w:szCs w:val="32"/>
        </w:rPr>
        <w:t xml:space="preserve"> </w:t>
      </w:r>
      <w:r w:rsidR="00AA1474">
        <w:rPr>
          <w:rFonts w:ascii="David" w:hAnsi="David" w:cs="David" w:hint="cs"/>
          <w:b/>
          <w:bCs/>
          <w:sz w:val="32"/>
          <w:szCs w:val="32"/>
          <w:rtl/>
        </w:rPr>
        <w:t>לתלמידים</w:t>
      </w:r>
    </w:p>
    <w:p w14:paraId="5B2EF5F6" w14:textId="77777777" w:rsidR="00E1287D" w:rsidRPr="008E37CF" w:rsidRDefault="00E1287D" w:rsidP="00E1287D">
      <w:pPr>
        <w:bidi/>
        <w:spacing w:before="0" w:after="0" w:line="360" w:lineRule="auto"/>
        <w:jc w:val="center"/>
        <w:rPr>
          <w:rFonts w:ascii="David" w:hAnsi="David" w:cs="David"/>
          <w:b/>
          <w:bCs/>
          <w:sz w:val="32"/>
          <w:szCs w:val="32"/>
          <w:rtl/>
        </w:rPr>
      </w:pPr>
      <w:r w:rsidRPr="008E37CF">
        <w:rPr>
          <w:rFonts w:ascii="David" w:hAnsi="David" w:cs="David"/>
          <w:b/>
          <w:bCs/>
          <w:sz w:val="32"/>
          <w:szCs w:val="32"/>
          <w:rtl/>
        </w:rPr>
        <w:t>מוט"ל</w:t>
      </w:r>
    </w:p>
    <w:p w14:paraId="339EBFED" w14:textId="4EAE41E0" w:rsidR="00E1287D" w:rsidRDefault="00AA1474" w:rsidP="00E1287D">
      <w:pPr>
        <w:bidi/>
        <w:spacing w:before="0" w:after="0" w:line="360" w:lineRule="auto"/>
        <w:jc w:val="center"/>
        <w:rPr>
          <w:rFonts w:ascii="David" w:hAnsi="David" w:cs="David"/>
          <w:b/>
          <w:bCs/>
          <w:sz w:val="48"/>
          <w:szCs w:val="48"/>
          <w:rtl/>
        </w:rPr>
      </w:pPr>
      <w:r w:rsidRPr="00AA1474">
        <w:rPr>
          <w:rFonts w:ascii="David" w:hAnsi="David" w:cs="David" w:hint="cs"/>
          <w:b/>
          <w:bCs/>
          <w:sz w:val="48"/>
          <w:szCs w:val="48"/>
          <w:rtl/>
        </w:rPr>
        <w:t>ניטור אוויר</w:t>
      </w:r>
    </w:p>
    <w:p w14:paraId="0E220692" w14:textId="389D0238" w:rsidR="00AD3FB3" w:rsidRPr="00AA1474" w:rsidRDefault="00AD3FB3" w:rsidP="00AD3FB3">
      <w:pPr>
        <w:bidi/>
        <w:spacing w:before="0" w:after="0" w:line="360" w:lineRule="auto"/>
        <w:jc w:val="center"/>
        <w:rPr>
          <w:rFonts w:ascii="David" w:hAnsi="David" w:cs="David"/>
          <w:b/>
          <w:bCs/>
          <w:sz w:val="48"/>
          <w:szCs w:val="48"/>
          <w:rtl/>
        </w:rPr>
      </w:pPr>
      <w:r>
        <w:rPr>
          <w:rFonts w:ascii="David" w:hAnsi="David" w:cs="David" w:hint="cs"/>
          <w:b/>
          <w:bCs/>
          <w:sz w:val="48"/>
          <w:szCs w:val="48"/>
          <w:rtl/>
        </w:rPr>
        <w:t>חלק א'</w:t>
      </w:r>
    </w:p>
    <w:p w14:paraId="6C35AD9A" w14:textId="77777777" w:rsidR="00E1287D" w:rsidRDefault="00E1287D" w:rsidP="00E1287D">
      <w:pPr>
        <w:bidi/>
        <w:spacing w:before="0" w:after="0" w:line="360" w:lineRule="auto"/>
        <w:jc w:val="center"/>
        <w:rPr>
          <w:rFonts w:ascii="David" w:hAnsi="David" w:cs="David"/>
          <w:b/>
          <w:bCs/>
          <w:sz w:val="32"/>
          <w:szCs w:val="32"/>
          <w:rtl/>
        </w:rPr>
      </w:pPr>
    </w:p>
    <w:p w14:paraId="6251EA39" w14:textId="77777777" w:rsidR="00E1287D" w:rsidRPr="00B622F9" w:rsidRDefault="00E1287D" w:rsidP="00E1287D">
      <w:pPr>
        <w:bidi/>
        <w:spacing w:before="0" w:after="0" w:line="360" w:lineRule="auto"/>
        <w:jc w:val="center"/>
        <w:rPr>
          <w:rFonts w:ascii="David" w:hAnsi="David" w:cs="David"/>
          <w:b/>
          <w:bCs/>
          <w:sz w:val="32"/>
          <w:szCs w:val="32"/>
          <w:rtl/>
        </w:rPr>
      </w:pPr>
      <w:bookmarkStart w:id="3" w:name="_Hlk37603724"/>
      <w:r w:rsidRPr="00B622F9">
        <w:rPr>
          <w:rFonts w:ascii="David" w:hAnsi="David" w:cs="David"/>
          <w:b/>
          <w:bCs/>
          <w:sz w:val="32"/>
          <w:szCs w:val="32"/>
          <w:rtl/>
        </w:rPr>
        <w:t>כתיבה</w:t>
      </w:r>
      <w:r>
        <w:rPr>
          <w:rFonts w:ascii="David" w:hAnsi="David" w:cs="David" w:hint="cs"/>
          <w:b/>
          <w:bCs/>
          <w:sz w:val="32"/>
          <w:szCs w:val="32"/>
          <w:rtl/>
        </w:rPr>
        <w:t xml:space="preserve"> ועריכה</w:t>
      </w:r>
      <w:r w:rsidRPr="00B622F9">
        <w:rPr>
          <w:rFonts w:ascii="David" w:hAnsi="David" w:cs="David"/>
          <w:b/>
          <w:bCs/>
          <w:sz w:val="32"/>
          <w:szCs w:val="32"/>
          <w:rtl/>
        </w:rPr>
        <w:t>: ד"ר רונית קלוסקה וד"ר דפנה שוורץ-אשר</w:t>
      </w:r>
    </w:p>
    <w:p w14:paraId="7B938184" w14:textId="77777777" w:rsidR="00E1287D" w:rsidRPr="00B622F9" w:rsidRDefault="00E1287D" w:rsidP="00E1287D">
      <w:pPr>
        <w:bidi/>
        <w:spacing w:before="0" w:after="0" w:line="360" w:lineRule="auto"/>
        <w:jc w:val="center"/>
        <w:rPr>
          <w:rFonts w:ascii="David" w:hAnsi="David" w:cs="David"/>
          <w:b/>
          <w:bCs/>
          <w:sz w:val="32"/>
          <w:szCs w:val="32"/>
          <w:rtl/>
        </w:rPr>
      </w:pPr>
      <w:r w:rsidRPr="00B622F9">
        <w:rPr>
          <w:rFonts w:ascii="David" w:hAnsi="David" w:cs="David"/>
          <w:b/>
          <w:bCs/>
          <w:sz w:val="32"/>
          <w:szCs w:val="32"/>
          <w:rtl/>
        </w:rPr>
        <w:t>ייעוץ מדעי</w:t>
      </w:r>
      <w:r>
        <w:rPr>
          <w:rFonts w:ascii="David" w:hAnsi="David" w:cs="David" w:hint="cs"/>
          <w:b/>
          <w:bCs/>
          <w:sz w:val="32"/>
          <w:szCs w:val="32"/>
          <w:rtl/>
        </w:rPr>
        <w:t>-</w:t>
      </w:r>
      <w:r w:rsidRPr="00B622F9">
        <w:rPr>
          <w:rFonts w:ascii="David" w:hAnsi="David" w:cs="David"/>
          <w:b/>
          <w:bCs/>
          <w:sz w:val="32"/>
          <w:szCs w:val="32"/>
          <w:rtl/>
        </w:rPr>
        <w:t>פדגוגי: פרופ' יהודית דורי</w:t>
      </w:r>
      <w:bookmarkEnd w:id="3"/>
    </w:p>
    <w:p w14:paraId="64DCABF9" w14:textId="77777777" w:rsidR="00E1287D" w:rsidRPr="008E37CF" w:rsidRDefault="00E1287D" w:rsidP="00E1287D">
      <w:pPr>
        <w:bidi/>
        <w:spacing w:before="0" w:after="0" w:line="360" w:lineRule="auto"/>
        <w:jc w:val="center"/>
        <w:rPr>
          <w:rFonts w:ascii="David" w:hAnsi="David" w:cs="David"/>
          <w:b/>
          <w:bCs/>
          <w:sz w:val="32"/>
          <w:szCs w:val="32"/>
        </w:rPr>
      </w:pPr>
    </w:p>
    <w:p w14:paraId="38290B9E" w14:textId="77777777" w:rsidR="00E1287D" w:rsidRPr="00266A5E" w:rsidRDefault="00E1287D" w:rsidP="00E1287D">
      <w:pPr>
        <w:pStyle w:val="NormalWeb"/>
        <w:bidi/>
        <w:spacing w:before="0" w:beforeAutospacing="0" w:after="0" w:afterAutospacing="0" w:line="360" w:lineRule="auto"/>
        <w:ind w:left="1440"/>
        <w:jc w:val="both"/>
        <w:rPr>
          <w:rFonts w:ascii="David" w:hAnsi="David" w:cs="David"/>
          <w:b/>
          <w:bCs/>
          <w:color w:val="000000" w:themeColor="text1"/>
          <w:kern w:val="24"/>
          <w:sz w:val="28"/>
          <w:szCs w:val="28"/>
          <w:rtl/>
        </w:rPr>
      </w:pPr>
      <w:r w:rsidRPr="00266A5E">
        <w:rPr>
          <w:rFonts w:ascii="David" w:hAnsi="David" w:cs="David"/>
          <w:b/>
          <w:bCs/>
          <w:color w:val="000000" w:themeColor="text1"/>
          <w:kern w:val="24"/>
          <w:sz w:val="28"/>
          <w:szCs w:val="28"/>
          <w:rtl/>
        </w:rPr>
        <w:t xml:space="preserve">קראו והאירו: </w:t>
      </w:r>
    </w:p>
    <w:p w14:paraId="7B6EEE5E" w14:textId="2CF554FC" w:rsidR="00E1287D" w:rsidRPr="00266A5E" w:rsidRDefault="00E1287D" w:rsidP="00D92239">
      <w:pPr>
        <w:pStyle w:val="NormalWeb"/>
        <w:bidi/>
        <w:spacing w:before="0" w:beforeAutospacing="0" w:after="0" w:afterAutospacing="0" w:line="360" w:lineRule="auto"/>
        <w:ind w:left="1440"/>
        <w:jc w:val="both"/>
        <w:rPr>
          <w:rFonts w:ascii="David" w:hAnsi="David" w:cs="David"/>
          <w:color w:val="000000" w:themeColor="text1"/>
          <w:kern w:val="24"/>
          <w:sz w:val="28"/>
          <w:szCs w:val="28"/>
          <w:rtl/>
        </w:rPr>
      </w:pPr>
      <w:r w:rsidRPr="00266A5E">
        <w:rPr>
          <w:rFonts w:ascii="David" w:hAnsi="David" w:cs="David"/>
          <w:color w:val="000000" w:themeColor="text1"/>
          <w:kern w:val="24"/>
          <w:sz w:val="28"/>
          <w:szCs w:val="28"/>
          <w:rtl/>
        </w:rPr>
        <w:t>ד"ר אורית הרשקוביץ</w:t>
      </w:r>
      <w:r w:rsidRPr="00266A5E">
        <w:rPr>
          <w:rFonts w:ascii="David" w:hAnsi="David" w:cs="David" w:hint="cs"/>
          <w:color w:val="000000" w:themeColor="text1"/>
          <w:kern w:val="24"/>
          <w:sz w:val="28"/>
          <w:szCs w:val="28"/>
          <w:rtl/>
        </w:rPr>
        <w:t xml:space="preserve">, </w:t>
      </w:r>
      <w:r w:rsidRPr="00266A5E">
        <w:rPr>
          <w:rFonts w:ascii="David" w:hAnsi="David" w:cs="David"/>
          <w:color w:val="000000" w:themeColor="text1"/>
          <w:kern w:val="24"/>
          <w:sz w:val="28"/>
          <w:szCs w:val="28"/>
          <w:rtl/>
        </w:rPr>
        <w:t>גב' ענת אסולין</w:t>
      </w:r>
    </w:p>
    <w:p w14:paraId="1D717AAD" w14:textId="257BF89F" w:rsidR="00E1287D" w:rsidRDefault="00E1287D" w:rsidP="00E1287D">
      <w:pPr>
        <w:pStyle w:val="NormalWeb"/>
        <w:bidi/>
        <w:spacing w:before="0" w:beforeAutospacing="0" w:after="0" w:afterAutospacing="0" w:line="360" w:lineRule="auto"/>
        <w:ind w:left="1440"/>
        <w:jc w:val="both"/>
        <w:rPr>
          <w:rFonts w:ascii="David" w:hAnsi="David" w:cs="David"/>
          <w:color w:val="000000" w:themeColor="text1"/>
          <w:kern w:val="24"/>
        </w:rPr>
      </w:pPr>
    </w:p>
    <w:p w14:paraId="1FFDA0F7" w14:textId="77777777" w:rsidR="00E1287D" w:rsidRDefault="00E1287D" w:rsidP="00E1287D">
      <w:pPr>
        <w:pStyle w:val="NormalWeb"/>
        <w:bidi/>
        <w:spacing w:before="0" w:beforeAutospacing="0" w:after="0" w:afterAutospacing="0" w:line="360" w:lineRule="auto"/>
        <w:ind w:left="1440"/>
        <w:jc w:val="both"/>
        <w:rPr>
          <w:rFonts w:ascii="David" w:hAnsi="David" w:cs="David"/>
          <w:color w:val="000000" w:themeColor="text1"/>
          <w:kern w:val="24"/>
          <w:rtl/>
        </w:rPr>
      </w:pPr>
    </w:p>
    <w:p w14:paraId="1F69F934" w14:textId="77777777" w:rsidR="000C6397" w:rsidRPr="008E37CF" w:rsidRDefault="000C6397" w:rsidP="005A76D5">
      <w:pPr>
        <w:bidi/>
        <w:spacing w:before="0" w:after="0" w:line="360" w:lineRule="auto"/>
        <w:jc w:val="center"/>
        <w:rPr>
          <w:rFonts w:ascii="David" w:hAnsi="David" w:cs="David"/>
          <w:b/>
          <w:bCs/>
          <w:color w:val="000000" w:themeColor="text1"/>
          <w:kern w:val="24"/>
          <w:sz w:val="32"/>
          <w:szCs w:val="32"/>
          <w:rtl/>
        </w:rPr>
      </w:pPr>
      <w:r w:rsidRPr="008E37CF">
        <w:rPr>
          <w:rFonts w:ascii="David" w:hAnsi="David" w:cs="David"/>
          <w:b/>
          <w:bCs/>
          <w:color w:val="000000" w:themeColor="text1"/>
          <w:kern w:val="24"/>
          <w:sz w:val="32"/>
          <w:szCs w:val="32"/>
          <w:rtl/>
        </w:rPr>
        <w:t>פותח במסגרת מוט"ל</w:t>
      </w:r>
    </w:p>
    <w:p w14:paraId="2D580BA5" w14:textId="408B11A9" w:rsidR="00E1287D" w:rsidRDefault="00E865E8" w:rsidP="00C704CC">
      <w:pPr>
        <w:bidi/>
        <w:spacing w:before="0" w:after="0" w:line="360" w:lineRule="auto"/>
        <w:jc w:val="center"/>
        <w:rPr>
          <w:rFonts w:ascii="David" w:hAnsi="David" w:cs="David"/>
          <w:b/>
          <w:bCs/>
          <w:color w:val="000000" w:themeColor="text1"/>
          <w:kern w:val="24"/>
          <w:sz w:val="32"/>
          <w:szCs w:val="32"/>
          <w:rtl/>
        </w:rPr>
      </w:pPr>
      <w:r w:rsidRPr="008E37CF">
        <w:rPr>
          <w:rFonts w:ascii="David" w:hAnsi="David" w:cs="David"/>
          <w:b/>
          <w:bCs/>
          <w:color w:val="000000" w:themeColor="text1"/>
          <w:kern w:val="24"/>
          <w:sz w:val="32"/>
          <w:szCs w:val="32"/>
          <w:rtl/>
        </w:rPr>
        <w:t>אוגוסט</w:t>
      </w:r>
      <w:r w:rsidR="000C6397" w:rsidRPr="008E37CF">
        <w:rPr>
          <w:rFonts w:ascii="David" w:hAnsi="David" w:cs="David"/>
          <w:b/>
          <w:bCs/>
          <w:color w:val="000000" w:themeColor="text1"/>
          <w:kern w:val="24"/>
          <w:sz w:val="32"/>
          <w:szCs w:val="32"/>
          <w:rtl/>
        </w:rPr>
        <w:t>, 2020</w:t>
      </w:r>
    </w:p>
    <w:p w14:paraId="140FE32E" w14:textId="150EE45C" w:rsidR="001A36FC" w:rsidRPr="00E1287D" w:rsidRDefault="00E1287D" w:rsidP="00E1287D">
      <w:pPr>
        <w:rPr>
          <w:rFonts w:ascii="David" w:hAnsi="David" w:cs="David"/>
          <w:b/>
          <w:bCs/>
          <w:color w:val="000000" w:themeColor="text1"/>
          <w:kern w:val="24"/>
          <w:sz w:val="32"/>
          <w:szCs w:val="32"/>
          <w:rtl/>
        </w:rPr>
      </w:pPr>
      <w:r>
        <w:rPr>
          <w:rFonts w:ascii="David" w:hAnsi="David" w:cs="David"/>
          <w:b/>
          <w:bCs/>
          <w:color w:val="000000" w:themeColor="text1"/>
          <w:kern w:val="24"/>
          <w:sz w:val="32"/>
          <w:szCs w:val="32"/>
          <w:rtl/>
        </w:rPr>
        <w:br w:type="page"/>
      </w:r>
    </w:p>
    <w:bookmarkEnd w:id="0"/>
    <w:bookmarkEnd w:id="1"/>
    <w:p w14:paraId="6F1D91D8" w14:textId="4433E85E" w:rsidR="001F7452" w:rsidRPr="008E37CF" w:rsidRDefault="001F7452" w:rsidP="005A76D5">
      <w:pPr>
        <w:bidi/>
        <w:spacing w:before="0" w:after="0" w:line="360" w:lineRule="auto"/>
        <w:jc w:val="both"/>
        <w:rPr>
          <w:rFonts w:ascii="David" w:hAnsi="David" w:cs="David"/>
          <w:sz w:val="24"/>
          <w:szCs w:val="24"/>
          <w:rtl/>
        </w:rPr>
      </w:pPr>
    </w:p>
    <w:p w14:paraId="65C0957C" w14:textId="16663A50" w:rsidR="00645B4B" w:rsidRPr="008E37CF" w:rsidRDefault="00645B4B" w:rsidP="005A76D5">
      <w:pPr>
        <w:pStyle w:val="2"/>
        <w:bidi/>
        <w:spacing w:before="0" w:line="360" w:lineRule="auto"/>
        <w:jc w:val="both"/>
        <w:rPr>
          <w:rFonts w:ascii="David" w:eastAsia="Times New Roman" w:hAnsi="David" w:cs="David"/>
          <w:sz w:val="24"/>
          <w:szCs w:val="24"/>
          <w:rtl/>
          <w:lang w:val="en-US"/>
        </w:rPr>
      </w:pPr>
      <w:bookmarkStart w:id="4" w:name="_Toc49266959"/>
      <w:bookmarkStart w:id="5" w:name="_Toc49349968"/>
      <w:r w:rsidRPr="008E37CF">
        <w:rPr>
          <w:rFonts w:ascii="David" w:eastAsia="Times New Roman" w:hAnsi="David" w:cs="David"/>
          <w:sz w:val="24"/>
          <w:szCs w:val="24"/>
          <w:rtl/>
          <w:lang w:val="en-US"/>
        </w:rPr>
        <w:t>ניטור אויר</w:t>
      </w:r>
      <w:bookmarkEnd w:id="4"/>
      <w:bookmarkEnd w:id="5"/>
    </w:p>
    <w:p w14:paraId="58D2D852" w14:textId="77777777" w:rsidR="00645B4B" w:rsidRPr="008E37CF" w:rsidRDefault="00645B4B" w:rsidP="005A76D5">
      <w:pPr>
        <w:bidi/>
        <w:spacing w:before="0" w:after="0" w:line="360" w:lineRule="auto"/>
        <w:jc w:val="both"/>
        <w:rPr>
          <w:rFonts w:ascii="David" w:hAnsi="David" w:cs="David"/>
          <w:sz w:val="24"/>
          <w:szCs w:val="24"/>
          <w:rtl/>
        </w:rPr>
      </w:pPr>
    </w:p>
    <w:p w14:paraId="606C6017" w14:textId="041C1CB7" w:rsidR="00E865E8"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מערך ניטור האוויר בישראל מכונה, מנ"א- מערך ניטור אוויר ארצי ומונה למעלה מ- 140 תחנות ניטור אוויר הפרוסות בכל רחבי הארץ. תחנות הניטור מופעלות על ידי מספר הגופים ובניהם:המשרד להגנת הסביבה, מספר איגודי ערים לאיכות סביבה, רשויות מקומיות נבחרות, חברת החשמל וחלק ממפעלי תעשייה. תחנות הניטור מבצעות רישום רציף של ריכוזי מזהמי האוויר, באמצעות מכשירי מדידה, המבוססים </w:t>
      </w:r>
      <w:r w:rsidRPr="008E37CF">
        <w:rPr>
          <w:rFonts w:ascii="David" w:hAnsi="David" w:cs="David"/>
          <w:sz w:val="24"/>
          <w:szCs w:val="24"/>
        </w:rPr>
        <w:t xml:space="preserve"> </w:t>
      </w:r>
      <w:r w:rsidRPr="008E37CF">
        <w:rPr>
          <w:rFonts w:ascii="David" w:hAnsi="David" w:cs="David"/>
          <w:sz w:val="24"/>
          <w:szCs w:val="24"/>
          <w:rtl/>
        </w:rPr>
        <w:t>על עקרונות פעולה כימיים ופיסיקליים.  תחנות ניטור אוויר פזורות במקומות שונים ברחבי הארץ ומודדות ברציפות את ריכוז המזהמים באוויר ומדווחות ישירות לאיגודי הערים ולמשרד להגנת הסביבה.</w:t>
      </w:r>
    </w:p>
    <w:p w14:paraId="458651A7" w14:textId="77777777" w:rsidR="00FE7F1F" w:rsidRPr="008E37CF" w:rsidRDefault="00FE7F1F" w:rsidP="005A76D5">
      <w:pPr>
        <w:bidi/>
        <w:spacing w:before="0" w:after="0" w:line="360" w:lineRule="auto"/>
        <w:jc w:val="both"/>
        <w:rPr>
          <w:rFonts w:ascii="David" w:hAnsi="David" w:cs="David"/>
          <w:sz w:val="24"/>
          <w:szCs w:val="24"/>
          <w:rtl/>
        </w:rPr>
      </w:pPr>
    </w:p>
    <w:p w14:paraId="38AF3F87" w14:textId="4CF73DD9" w:rsidR="00E865E8"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תחנת הניטור מתפקדת כמעבדה עצמאית שבה נאספים נתוני איכות האוויר באופן רציף, מאחר והיא  מכילה מכשור מיוחד המודד ובודק את ריכוזי זיהום האוויר הקיימים באזור שבו היא ממוקמת.  קיימות תחנות ניטור נייחות (קבועות) וניידות ניטור אוויר שניתן לשנע על פי הצורך.</w:t>
      </w:r>
    </w:p>
    <w:p w14:paraId="440C80ED" w14:textId="77777777" w:rsidR="00FE7F1F" w:rsidRPr="008E37CF" w:rsidRDefault="00FE7F1F" w:rsidP="005A76D5">
      <w:pPr>
        <w:bidi/>
        <w:spacing w:before="0" w:after="0" w:line="360" w:lineRule="auto"/>
        <w:jc w:val="both"/>
        <w:rPr>
          <w:rFonts w:ascii="David" w:hAnsi="David" w:cs="David"/>
          <w:sz w:val="24"/>
          <w:szCs w:val="24"/>
          <w:rtl/>
        </w:rPr>
      </w:pPr>
    </w:p>
    <w:p w14:paraId="36250179" w14:textId="0DC64F18"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             </w:t>
      </w:r>
      <w:r w:rsidR="000A5CBA" w:rsidRPr="008E37CF">
        <w:rPr>
          <w:rFonts w:ascii="David" w:hAnsi="David" w:cs="David"/>
          <w:noProof/>
          <w:sz w:val="24"/>
          <w:szCs w:val="24"/>
        </w:rPr>
        <w:drawing>
          <wp:inline distT="0" distB="0" distL="0" distR="0" wp14:anchorId="0BD5003F" wp14:editId="20C24FFC">
            <wp:extent cx="1705957" cy="1499483"/>
            <wp:effectExtent l="0" t="0" r="8890" b="571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3260"/>
                    <a:stretch/>
                  </pic:blipFill>
                  <pic:spPr bwMode="auto">
                    <a:xfrm>
                      <a:off x="0" y="0"/>
                      <a:ext cx="1765085" cy="1551455"/>
                    </a:xfrm>
                    <a:prstGeom prst="rect">
                      <a:avLst/>
                    </a:prstGeom>
                    <a:noFill/>
                    <a:ln>
                      <a:noFill/>
                    </a:ln>
                    <a:extLst>
                      <a:ext uri="{53640926-AAD7-44D8-BBD7-CCE9431645EC}">
                        <a14:shadowObscured xmlns:a14="http://schemas.microsoft.com/office/drawing/2010/main"/>
                      </a:ext>
                    </a:extLst>
                  </pic:spPr>
                </pic:pic>
              </a:graphicData>
            </a:graphic>
          </wp:inline>
        </w:drawing>
      </w:r>
      <w:r w:rsidRPr="008E37CF">
        <w:rPr>
          <w:rFonts w:ascii="David" w:hAnsi="David" w:cs="David"/>
          <w:sz w:val="24"/>
          <w:szCs w:val="24"/>
          <w:rtl/>
        </w:rPr>
        <w:t xml:space="preserve">                          </w:t>
      </w:r>
      <w:r w:rsidRPr="008E37CF">
        <w:rPr>
          <w:rFonts w:ascii="David" w:hAnsi="David" w:cs="David"/>
          <w:noProof/>
          <w:sz w:val="24"/>
          <w:szCs w:val="24"/>
        </w:rPr>
        <w:drawing>
          <wp:inline distT="0" distB="0" distL="0" distR="0" wp14:anchorId="66FB4A11" wp14:editId="598328F9">
            <wp:extent cx="2000596" cy="1500558"/>
            <wp:effectExtent l="0" t="0" r="0"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1114" cy="1545950"/>
                    </a:xfrm>
                    <a:prstGeom prst="rect">
                      <a:avLst/>
                    </a:prstGeom>
                  </pic:spPr>
                </pic:pic>
              </a:graphicData>
            </a:graphic>
          </wp:inline>
        </w:drawing>
      </w:r>
    </w:p>
    <w:p w14:paraId="44B65A38" w14:textId="3B72C165" w:rsidR="00E865E8" w:rsidRPr="008E37CF" w:rsidRDefault="00E865E8" w:rsidP="000A5CBA">
      <w:pPr>
        <w:bidi/>
        <w:spacing w:before="0" w:after="0" w:line="360" w:lineRule="auto"/>
        <w:ind w:firstLine="720"/>
        <w:jc w:val="both"/>
        <w:rPr>
          <w:rFonts w:ascii="David" w:hAnsi="David" w:cs="David"/>
          <w:sz w:val="24"/>
          <w:szCs w:val="24"/>
          <w:rtl/>
        </w:rPr>
      </w:pPr>
      <w:r w:rsidRPr="008E37CF">
        <w:rPr>
          <w:rFonts w:ascii="David" w:hAnsi="David" w:cs="David"/>
          <w:sz w:val="24"/>
          <w:szCs w:val="24"/>
          <w:rtl/>
        </w:rPr>
        <w:t xml:space="preserve">ניידת ניטור אוויר בירושלים, </w:t>
      </w:r>
      <w:r w:rsidRPr="008E37CF">
        <w:rPr>
          <w:rFonts w:ascii="David" w:hAnsi="David" w:cs="David"/>
          <w:sz w:val="24"/>
          <w:szCs w:val="24"/>
          <w:rtl/>
        </w:rPr>
        <w:tab/>
      </w:r>
      <w:r w:rsidRPr="008E37CF">
        <w:rPr>
          <w:rFonts w:ascii="David" w:hAnsi="David" w:cs="David"/>
          <w:sz w:val="24"/>
          <w:szCs w:val="24"/>
          <w:rtl/>
        </w:rPr>
        <w:tab/>
      </w:r>
      <w:r w:rsidR="000A5CBA">
        <w:rPr>
          <w:rFonts w:ascii="David" w:hAnsi="David" w:cs="David"/>
          <w:sz w:val="24"/>
          <w:szCs w:val="24"/>
          <w:rtl/>
        </w:rPr>
        <w:tab/>
      </w:r>
      <w:r w:rsidRPr="008E37CF">
        <w:rPr>
          <w:rFonts w:ascii="David" w:hAnsi="David" w:cs="David"/>
          <w:sz w:val="24"/>
          <w:szCs w:val="24"/>
          <w:rtl/>
        </w:rPr>
        <w:t xml:space="preserve">תחנת ניטור אוויר תחבורתית ברעננה,     </w:t>
      </w:r>
    </w:p>
    <w:p w14:paraId="22AFF953" w14:textId="7125D673" w:rsidR="00E865E8" w:rsidRPr="008E37CF" w:rsidRDefault="00E865E8" w:rsidP="000A5CBA">
      <w:pPr>
        <w:bidi/>
        <w:spacing w:before="0" w:after="0" w:line="360" w:lineRule="auto"/>
        <w:ind w:firstLine="720"/>
        <w:jc w:val="both"/>
        <w:rPr>
          <w:rFonts w:ascii="David" w:hAnsi="David" w:cs="David"/>
          <w:sz w:val="24"/>
          <w:szCs w:val="24"/>
          <w:rtl/>
        </w:rPr>
      </w:pPr>
      <w:r w:rsidRPr="008E37CF">
        <w:rPr>
          <w:rFonts w:ascii="David" w:hAnsi="David" w:cs="David"/>
          <w:sz w:val="24"/>
          <w:szCs w:val="24"/>
          <w:rtl/>
        </w:rPr>
        <w:t xml:space="preserve">אתר המשרד להגנת הסביבה                       </w:t>
      </w:r>
      <w:r w:rsidR="000A5CBA">
        <w:rPr>
          <w:rFonts w:ascii="David" w:hAnsi="David" w:cs="David"/>
          <w:sz w:val="24"/>
          <w:szCs w:val="24"/>
          <w:rtl/>
        </w:rPr>
        <w:tab/>
      </w:r>
      <w:r w:rsidRPr="008E37CF">
        <w:rPr>
          <w:rFonts w:ascii="David" w:hAnsi="David" w:cs="David"/>
          <w:sz w:val="24"/>
          <w:szCs w:val="24"/>
          <w:rtl/>
        </w:rPr>
        <w:t xml:space="preserve">אתר המשרד להגנת הסביבה                               </w:t>
      </w:r>
    </w:p>
    <w:p w14:paraId="53FCBCF8" w14:textId="77777777" w:rsidR="00E865E8" w:rsidRPr="008E37CF" w:rsidRDefault="00E865E8" w:rsidP="005A76D5">
      <w:pPr>
        <w:bidi/>
        <w:spacing w:before="0" w:after="0" w:line="360" w:lineRule="auto"/>
        <w:jc w:val="both"/>
        <w:rPr>
          <w:rFonts w:ascii="David" w:hAnsi="David" w:cs="David"/>
          <w:sz w:val="24"/>
          <w:szCs w:val="24"/>
        </w:rPr>
      </w:pPr>
      <w:r w:rsidRPr="008E37CF">
        <w:rPr>
          <w:rFonts w:ascii="David" w:hAnsi="David" w:cs="David"/>
          <w:sz w:val="24"/>
          <w:szCs w:val="24"/>
          <w:rtl/>
        </w:rPr>
        <w:t xml:space="preserve">        </w:t>
      </w:r>
    </w:p>
    <w:p w14:paraId="21EA4B70"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מערך הניטור והעובדה שתוצאות הניטור עולות הן לאתר המשרד להגנת הסביבה והן באתרי איגודי הערים מאפשרות לעקוב אחר איכות האוויר באמצעות טבלאות או באמצעות </w:t>
      </w:r>
      <w:r w:rsidRPr="008E37CF">
        <w:rPr>
          <w:rFonts w:ascii="David" w:hAnsi="David" w:cs="David"/>
          <w:b/>
          <w:bCs/>
          <w:sz w:val="24"/>
          <w:szCs w:val="24"/>
          <w:rtl/>
        </w:rPr>
        <w:t xml:space="preserve">מפה דינמית </w:t>
      </w:r>
      <w:r w:rsidRPr="008E37CF">
        <w:rPr>
          <w:rFonts w:ascii="David" w:hAnsi="David" w:cs="David"/>
          <w:sz w:val="24"/>
          <w:szCs w:val="24"/>
          <w:rtl/>
        </w:rPr>
        <w:t xml:space="preserve">המופיעים באתרים אלו. לאחרונה ניתן לעקוב אחרי הנתונים מתחנות הניטור גם באמצעות אפליקציה של המשרד להגנת הסביבה הנקראת, </w:t>
      </w:r>
      <w:r w:rsidRPr="008E37CF">
        <w:rPr>
          <w:rFonts w:ascii="David" w:hAnsi="David" w:cs="David"/>
          <w:b/>
          <w:bCs/>
          <w:sz w:val="24"/>
          <w:szCs w:val="24"/>
          <w:rtl/>
        </w:rPr>
        <w:t>אוויר בסביבה</w:t>
      </w:r>
      <w:r w:rsidRPr="008E37CF">
        <w:rPr>
          <w:rFonts w:ascii="David" w:hAnsi="David" w:cs="David"/>
          <w:sz w:val="24"/>
          <w:szCs w:val="24"/>
          <w:rtl/>
        </w:rPr>
        <w:t xml:space="preserve">. על מנת לידע את הציבור הרחב אודות איכות האוויר באזור מגוריו באופן שוטף ובזמן אמת מוצג במפה הדינמית  </w:t>
      </w:r>
      <w:r w:rsidRPr="008E37CF">
        <w:rPr>
          <w:rFonts w:ascii="David" w:hAnsi="David" w:cs="David"/>
          <w:b/>
          <w:bCs/>
          <w:sz w:val="24"/>
          <w:szCs w:val="24"/>
          <w:rtl/>
        </w:rPr>
        <w:t>מדד איכות האוויר</w:t>
      </w:r>
      <w:r w:rsidRPr="008E37CF">
        <w:rPr>
          <w:rFonts w:ascii="David" w:hAnsi="David" w:cs="David"/>
          <w:sz w:val="24"/>
          <w:szCs w:val="24"/>
          <w:rtl/>
        </w:rPr>
        <w:t>,  המאפשר להשוות בין מצבי איכות אוויר במקומות שונים, ישובים שונים או תחנות הממוקמות באזורים שונים באותו הישוב.</w:t>
      </w:r>
    </w:p>
    <w:p w14:paraId="345CDD42" w14:textId="77777777" w:rsidR="00E865E8" w:rsidRPr="008E37CF" w:rsidRDefault="00E865E8" w:rsidP="005A76D5">
      <w:pPr>
        <w:bidi/>
        <w:spacing w:before="0" w:after="0" w:line="360" w:lineRule="auto"/>
        <w:jc w:val="both"/>
        <w:rPr>
          <w:rFonts w:ascii="David" w:hAnsi="David" w:cs="David"/>
          <w:sz w:val="24"/>
          <w:szCs w:val="24"/>
          <w:rtl/>
        </w:rPr>
      </w:pPr>
    </w:p>
    <w:p w14:paraId="69A0F116" w14:textId="77777777" w:rsidR="00E865E8" w:rsidRPr="008E37CF" w:rsidRDefault="00E865E8" w:rsidP="005A76D5">
      <w:pPr>
        <w:bidi/>
        <w:spacing w:before="0" w:after="0" w:line="360" w:lineRule="auto"/>
        <w:jc w:val="both"/>
        <w:rPr>
          <w:rFonts w:ascii="David" w:hAnsi="David" w:cs="David"/>
          <w:sz w:val="24"/>
          <w:szCs w:val="24"/>
          <w:u w:val="single"/>
          <w:rtl/>
        </w:rPr>
      </w:pPr>
      <w:r w:rsidRPr="008E37CF">
        <w:rPr>
          <w:rFonts w:ascii="David" w:hAnsi="David" w:cs="David"/>
          <w:sz w:val="24"/>
          <w:szCs w:val="24"/>
          <w:u w:val="single"/>
          <w:rtl/>
        </w:rPr>
        <w:t>הרעיונות מדעיים במבנית איכות האוויר סביבנו:</w:t>
      </w:r>
      <w:r w:rsidRPr="008E37CF">
        <w:rPr>
          <w:rFonts w:ascii="David" w:hAnsi="David" w:cs="David"/>
          <w:sz w:val="24"/>
          <w:szCs w:val="24"/>
          <w:u w:val="single"/>
        </w:rPr>
        <w:t xml:space="preserve"> </w:t>
      </w:r>
    </w:p>
    <w:p w14:paraId="5E4DB71A"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1</w:t>
      </w:r>
      <w:r w:rsidRPr="008E37CF">
        <w:rPr>
          <w:rFonts w:ascii="David" w:hAnsi="David" w:cs="David"/>
          <w:sz w:val="24"/>
          <w:szCs w:val="24"/>
        </w:rPr>
        <w:t>.</w:t>
      </w:r>
      <w:r w:rsidRPr="008E37CF">
        <w:rPr>
          <w:rFonts w:ascii="David" w:hAnsi="David" w:cs="David"/>
          <w:sz w:val="24"/>
          <w:szCs w:val="24"/>
          <w:rtl/>
        </w:rPr>
        <w:t xml:space="preserve"> האדם משתמש לצרכיו בחומרים בהתאם לתכונותיהם.</w:t>
      </w:r>
    </w:p>
    <w:p w14:paraId="66763FAD"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lang w:val="en-US"/>
        </w:rPr>
        <w:t>.</w:t>
      </w:r>
      <w:r w:rsidRPr="008E37CF">
        <w:rPr>
          <w:rFonts w:ascii="David" w:hAnsi="David" w:cs="David"/>
          <w:sz w:val="24"/>
          <w:szCs w:val="24"/>
        </w:rPr>
        <w:t>2</w:t>
      </w:r>
      <w:r w:rsidRPr="008E37CF">
        <w:rPr>
          <w:rFonts w:ascii="David" w:hAnsi="David" w:cs="David"/>
          <w:sz w:val="24"/>
          <w:szCs w:val="24"/>
          <w:rtl/>
        </w:rPr>
        <w:t xml:space="preserve"> </w:t>
      </w:r>
      <w:bookmarkStart w:id="6" w:name="_Hlk49031304"/>
      <w:r w:rsidRPr="008E37CF">
        <w:rPr>
          <w:rFonts w:ascii="David" w:hAnsi="David" w:cs="David"/>
          <w:sz w:val="24"/>
          <w:szCs w:val="24"/>
          <w:rtl/>
        </w:rPr>
        <w:t>לשימוש בחומרים יש השפעה על איכות חיי האדם ועל הסביבה</w:t>
      </w:r>
      <w:bookmarkStart w:id="7" w:name="_Hlk49031369"/>
      <w:r w:rsidRPr="008E37CF">
        <w:rPr>
          <w:rFonts w:ascii="David" w:hAnsi="David" w:cs="David"/>
          <w:sz w:val="24"/>
          <w:szCs w:val="24"/>
          <w:rtl/>
        </w:rPr>
        <w:t xml:space="preserve">.   </w:t>
      </w:r>
      <w:bookmarkEnd w:id="6"/>
    </w:p>
    <w:p w14:paraId="6175CAE1" w14:textId="77777777" w:rsidR="00E865E8" w:rsidRPr="008E37CF" w:rsidRDefault="00E865E8" w:rsidP="005A76D5">
      <w:pPr>
        <w:bidi/>
        <w:spacing w:before="0" w:after="0" w:line="360" w:lineRule="auto"/>
        <w:jc w:val="both"/>
        <w:rPr>
          <w:rFonts w:ascii="David" w:hAnsi="David" w:cs="David"/>
          <w:sz w:val="24"/>
          <w:szCs w:val="24"/>
          <w:rtl/>
          <w:lang w:val="en-US"/>
        </w:rPr>
      </w:pPr>
      <w:r w:rsidRPr="008E37CF">
        <w:rPr>
          <w:rFonts w:ascii="David" w:hAnsi="David" w:cs="David"/>
          <w:sz w:val="24"/>
          <w:szCs w:val="24"/>
          <w:rtl/>
        </w:rPr>
        <w:t>3. לאדם יש אחריות לשמור על הסביבה למענו ולמען הדורות הבאים</w:t>
      </w:r>
      <w:r w:rsidRPr="008E37CF">
        <w:rPr>
          <w:rFonts w:ascii="David" w:hAnsi="David" w:cs="David"/>
          <w:sz w:val="24"/>
          <w:szCs w:val="24"/>
        </w:rPr>
        <w:t xml:space="preserve"> </w:t>
      </w:r>
      <w:r w:rsidRPr="008E37CF">
        <w:rPr>
          <w:rFonts w:ascii="David" w:hAnsi="David" w:cs="David"/>
          <w:sz w:val="24"/>
          <w:szCs w:val="24"/>
          <w:lang w:val="en-US"/>
        </w:rPr>
        <w:t>.</w:t>
      </w:r>
    </w:p>
    <w:bookmarkEnd w:id="7"/>
    <w:p w14:paraId="7EF4FD51" w14:textId="416F1296"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4. כל החומרים בנויים מאוספי חלקיקים. הרכב החלקיקים והקשרים ביניהם, קובעים את תכונות החומר</w:t>
      </w:r>
      <w:r w:rsidRPr="008E37CF">
        <w:rPr>
          <w:rFonts w:ascii="David" w:hAnsi="David" w:cs="David"/>
          <w:sz w:val="24"/>
          <w:szCs w:val="24"/>
        </w:rPr>
        <w:t>.</w:t>
      </w:r>
    </w:p>
    <w:p w14:paraId="21890F76" w14:textId="4EC20241" w:rsidR="00645B4B" w:rsidRPr="008E37CF" w:rsidRDefault="00645B4B" w:rsidP="005A76D5">
      <w:pPr>
        <w:bidi/>
        <w:spacing w:before="0" w:after="0" w:line="360" w:lineRule="auto"/>
        <w:jc w:val="both"/>
        <w:rPr>
          <w:rFonts w:ascii="David" w:hAnsi="David" w:cs="David"/>
          <w:sz w:val="24"/>
          <w:szCs w:val="24"/>
          <w:rtl/>
        </w:rPr>
      </w:pPr>
    </w:p>
    <w:p w14:paraId="17A6F5A1" w14:textId="6AD7D292" w:rsidR="00E865E8" w:rsidRPr="008E37CF" w:rsidRDefault="001F7452" w:rsidP="00AA1474">
      <w:pPr>
        <w:bidi/>
        <w:spacing w:before="0" w:after="0" w:line="360" w:lineRule="auto"/>
        <w:jc w:val="both"/>
        <w:rPr>
          <w:rFonts w:ascii="David" w:eastAsia="Times New Roman" w:hAnsi="David" w:cs="David"/>
          <w:sz w:val="24"/>
          <w:szCs w:val="24"/>
          <w:rtl/>
          <w:lang w:val="en-US"/>
        </w:rPr>
      </w:pPr>
      <w:r w:rsidRPr="008E37CF">
        <w:rPr>
          <w:rFonts w:ascii="David" w:eastAsia="Times New Roman" w:hAnsi="David" w:cs="David"/>
          <w:sz w:val="24"/>
          <w:szCs w:val="24"/>
          <w:rtl/>
          <w:lang w:val="en-US"/>
        </w:rPr>
        <w:br w:type="page"/>
      </w:r>
      <w:bookmarkStart w:id="8" w:name="_Toc49266960"/>
      <w:bookmarkStart w:id="9" w:name="_Toc49349969"/>
      <w:r w:rsidR="00E865E8" w:rsidRPr="008E37CF">
        <w:rPr>
          <w:rFonts w:ascii="David" w:eastAsia="Times New Roman" w:hAnsi="David" w:cs="David"/>
          <w:sz w:val="24"/>
          <w:szCs w:val="24"/>
          <w:rtl/>
          <w:lang w:val="en-US"/>
        </w:rPr>
        <w:lastRenderedPageBreak/>
        <w:t xml:space="preserve">פעילות </w:t>
      </w:r>
      <w:r w:rsidR="00E865E8" w:rsidRPr="008E37CF">
        <w:rPr>
          <w:rFonts w:ascii="David" w:eastAsia="Times New Roman" w:hAnsi="David" w:cs="David"/>
          <w:sz w:val="24"/>
          <w:szCs w:val="24"/>
          <w:lang w:val="en-US"/>
        </w:rPr>
        <w:t>6</w:t>
      </w:r>
      <w:r w:rsidR="00E865E8" w:rsidRPr="008E37CF">
        <w:rPr>
          <w:rFonts w:ascii="David" w:eastAsia="Times New Roman" w:hAnsi="David" w:cs="David"/>
          <w:sz w:val="24"/>
          <w:szCs w:val="24"/>
          <w:rtl/>
          <w:lang w:val="en-US"/>
        </w:rPr>
        <w:t>:  חשיפה לטבלה דינמית והפקת מידע איכותי וכמותי על מדד איכות האוויר</w:t>
      </w:r>
      <w:bookmarkEnd w:id="8"/>
      <w:bookmarkEnd w:id="9"/>
    </w:p>
    <w:p w14:paraId="7B29D5DC" w14:textId="77777777" w:rsidR="00E865E8" w:rsidRPr="008E37CF" w:rsidRDefault="00E865E8" w:rsidP="005A76D5">
      <w:pPr>
        <w:bidi/>
        <w:spacing w:before="0" w:after="0" w:line="360" w:lineRule="auto"/>
        <w:jc w:val="both"/>
        <w:rPr>
          <w:rFonts w:ascii="David" w:hAnsi="David" w:cs="David"/>
          <w:sz w:val="24"/>
          <w:szCs w:val="24"/>
          <w:rtl/>
        </w:rPr>
      </w:pPr>
    </w:p>
    <w:p w14:paraId="0EFE57DB"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פעילות זו הינה פעילות חשיפה לטבלאות נתוני אמת הנאספים מתחנות ניטור רבות הפזורות ברחבי הארץ. הפעילות מתמקדת במידע המוצג באתר איגוד ערים איזור מפרץ חיפה, ונחלקת לשני חלקים: הראשון כולל הפקת מידע איכותי והשני כולל הפקת מידע כמותי על מדד איכות האוויר.</w:t>
      </w:r>
    </w:p>
    <w:p w14:paraId="4E7D14A5" w14:textId="77777777" w:rsidR="00E865E8" w:rsidRPr="008E37CF" w:rsidRDefault="00E865E8" w:rsidP="005A76D5">
      <w:pPr>
        <w:bidi/>
        <w:spacing w:before="0" w:after="0" w:line="360" w:lineRule="auto"/>
        <w:jc w:val="both"/>
        <w:rPr>
          <w:rFonts w:ascii="David" w:hAnsi="David" w:cs="David"/>
          <w:sz w:val="24"/>
          <w:szCs w:val="24"/>
          <w:u w:val="single"/>
          <w:rtl/>
        </w:rPr>
      </w:pPr>
      <w:r w:rsidRPr="008E37CF">
        <w:rPr>
          <w:rFonts w:ascii="David" w:hAnsi="David" w:cs="David"/>
          <w:sz w:val="24"/>
          <w:szCs w:val="24"/>
          <w:u w:val="single"/>
          <w:rtl/>
        </w:rPr>
        <w:t>טרם נתחיל בחשיפה לטבלאות, ענו על השאלה המקדימה:</w:t>
      </w:r>
    </w:p>
    <w:p w14:paraId="2F8DDE9A"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1. א. מהו הרעיון המדעי העומד בבסיס הצורך בניטור אוויר?</w:t>
      </w:r>
    </w:p>
    <w:p w14:paraId="70A1798F" w14:textId="50198EE9"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ב. מדוע לדעתך יש </w:t>
      </w:r>
      <w:bookmarkStart w:id="10" w:name="_Hlk48737898"/>
      <w:r w:rsidRPr="008E37CF">
        <w:rPr>
          <w:rFonts w:ascii="David" w:hAnsi="David" w:cs="David"/>
          <w:sz w:val="24"/>
          <w:szCs w:val="24"/>
          <w:rtl/>
        </w:rPr>
        <w:t>חשיבות בנגישות המידע לאזרחים</w:t>
      </w:r>
      <w:bookmarkEnd w:id="10"/>
      <w:r w:rsidRPr="008E37CF">
        <w:rPr>
          <w:rFonts w:ascii="David" w:hAnsi="David" w:cs="David"/>
          <w:sz w:val="24"/>
          <w:szCs w:val="24"/>
          <w:rtl/>
        </w:rPr>
        <w:t xml:space="preserve">? </w:t>
      </w:r>
    </w:p>
    <w:p w14:paraId="7DC144F4" w14:textId="77777777" w:rsidR="00E865E8" w:rsidRPr="008E37CF" w:rsidRDefault="00E865E8" w:rsidP="005A76D5">
      <w:pPr>
        <w:bidi/>
        <w:spacing w:before="0" w:after="0" w:line="360" w:lineRule="auto"/>
        <w:jc w:val="both"/>
        <w:rPr>
          <w:rFonts w:ascii="David" w:eastAsia="Times New Roman" w:hAnsi="David" w:cs="David"/>
          <w:sz w:val="24"/>
          <w:szCs w:val="24"/>
          <w:rtl/>
          <w:lang w:val="en-US"/>
        </w:rPr>
      </w:pPr>
    </w:p>
    <w:p w14:paraId="7A7F34F4" w14:textId="77777777" w:rsidR="00E865E8" w:rsidRPr="008E37CF" w:rsidRDefault="00E865E8" w:rsidP="005A76D5">
      <w:pPr>
        <w:pStyle w:val="2"/>
        <w:bidi/>
        <w:spacing w:before="0" w:line="360" w:lineRule="auto"/>
        <w:jc w:val="both"/>
        <w:rPr>
          <w:rFonts w:ascii="David" w:eastAsia="Times New Roman" w:hAnsi="David" w:cs="David"/>
          <w:sz w:val="24"/>
          <w:szCs w:val="24"/>
          <w:rtl/>
          <w:lang w:val="en-US"/>
        </w:rPr>
      </w:pPr>
      <w:bookmarkStart w:id="11" w:name="_Toc49266961"/>
      <w:bookmarkStart w:id="12" w:name="_Toc49349970"/>
      <w:r w:rsidRPr="008E37CF">
        <w:rPr>
          <w:rFonts w:ascii="David" w:eastAsia="Times New Roman" w:hAnsi="David" w:cs="David"/>
          <w:sz w:val="24"/>
          <w:szCs w:val="24"/>
          <w:rtl/>
          <w:lang w:val="en-US"/>
        </w:rPr>
        <w:t>פעילות 6.1:  חשיפה לטבלה דינמית והפקת מידע איכותי על מדד איכות האוויר</w:t>
      </w:r>
      <w:bookmarkEnd w:id="11"/>
      <w:bookmarkEnd w:id="12"/>
    </w:p>
    <w:p w14:paraId="7D1F7FA1" w14:textId="77777777" w:rsidR="00E865E8" w:rsidRPr="008E37CF" w:rsidRDefault="00E865E8" w:rsidP="005A76D5">
      <w:pPr>
        <w:bidi/>
        <w:spacing w:before="0" w:after="0" w:line="360" w:lineRule="auto"/>
        <w:jc w:val="both"/>
        <w:rPr>
          <w:rFonts w:ascii="David" w:eastAsia="Times New Roman" w:hAnsi="David" w:cs="David"/>
          <w:sz w:val="24"/>
          <w:szCs w:val="24"/>
          <w:rtl/>
          <w:lang w:val="en-US"/>
        </w:rPr>
      </w:pPr>
    </w:p>
    <w:p w14:paraId="3C704198" w14:textId="6EADBE58" w:rsidR="00E865E8" w:rsidRPr="008E37CF" w:rsidRDefault="00E865E8" w:rsidP="005A76D5">
      <w:pPr>
        <w:bidi/>
        <w:spacing w:before="0" w:after="0" w:line="360" w:lineRule="auto"/>
        <w:jc w:val="both"/>
        <w:rPr>
          <w:rFonts w:ascii="David" w:hAnsi="David" w:cs="David"/>
          <w:sz w:val="24"/>
          <w:szCs w:val="24"/>
        </w:rPr>
      </w:pPr>
      <w:r w:rsidRPr="008E37CF">
        <w:rPr>
          <w:rFonts w:ascii="David" w:hAnsi="David" w:cs="David"/>
          <w:sz w:val="24"/>
          <w:szCs w:val="24"/>
          <w:rtl/>
        </w:rPr>
        <w:t>הפעילות מבוססת על נתוני אמת אודות מדד איכות האוויר המתעדכנים בטבלה הדינמית באתר</w:t>
      </w:r>
      <w:r w:rsidRPr="008E37CF">
        <w:rPr>
          <w:rFonts w:ascii="David" w:hAnsi="David" w:cs="David"/>
          <w:sz w:val="24"/>
          <w:szCs w:val="24"/>
          <w:rtl/>
          <w:lang w:bidi="ar-EG"/>
        </w:rPr>
        <w:t xml:space="preserve"> </w:t>
      </w:r>
      <w:r w:rsidRPr="008E37CF">
        <w:rPr>
          <w:rFonts w:ascii="David" w:hAnsi="David" w:cs="David"/>
          <w:sz w:val="24"/>
          <w:szCs w:val="24"/>
          <w:rtl/>
        </w:rPr>
        <w:t xml:space="preserve">האינטרנט </w:t>
      </w:r>
      <w:hyperlink r:id="rId12" w:history="1">
        <w:r w:rsidRPr="008E37CF">
          <w:rPr>
            <w:rStyle w:val="Hyperlink"/>
            <w:rFonts w:ascii="David" w:hAnsi="David" w:cs="David"/>
            <w:sz w:val="24"/>
            <w:szCs w:val="24"/>
            <w:rtl/>
          </w:rPr>
          <w:t>איגוד ערים איזור מפרץ חיפה</w:t>
        </w:r>
      </w:hyperlink>
      <w:r w:rsidRPr="008E37CF">
        <w:rPr>
          <w:rFonts w:ascii="David" w:hAnsi="David" w:cs="David"/>
          <w:sz w:val="24"/>
          <w:szCs w:val="24"/>
          <w:rtl/>
        </w:rPr>
        <w:t xml:space="preserve"> (לעיתים קיימת תקלה ביכולת להתחבר לאתר בקישור, במקרה כזה, ניתן  להקליד </w:t>
      </w:r>
      <w:r w:rsidRPr="008E37CF">
        <w:rPr>
          <w:rFonts w:ascii="David" w:hAnsi="David" w:cs="David"/>
          <w:b/>
          <w:bCs/>
          <w:sz w:val="24"/>
          <w:szCs w:val="24"/>
          <w:rtl/>
        </w:rPr>
        <w:t>איגוד ערים איזור מפרץ חיפה</w:t>
      </w:r>
      <w:r w:rsidRPr="008E37CF">
        <w:rPr>
          <w:rFonts w:ascii="David" w:hAnsi="David" w:cs="David"/>
          <w:sz w:val="24"/>
          <w:szCs w:val="24"/>
          <w:rtl/>
        </w:rPr>
        <w:t xml:space="preserve"> במנוע החיפוש (לדוגמ</w:t>
      </w:r>
      <w:r w:rsidR="0017135D">
        <w:rPr>
          <w:rFonts w:ascii="David" w:hAnsi="David" w:cs="David" w:hint="cs"/>
          <w:sz w:val="24"/>
          <w:szCs w:val="24"/>
          <w:rtl/>
        </w:rPr>
        <w:t>ה</w:t>
      </w:r>
      <w:r w:rsidRPr="008E37CF">
        <w:rPr>
          <w:rFonts w:ascii="David" w:hAnsi="David" w:cs="David"/>
          <w:sz w:val="24"/>
          <w:szCs w:val="24"/>
          <w:rtl/>
        </w:rPr>
        <w:t xml:space="preserve"> גוגל) ולהכנס לאתר דרך תוצאות החיפוש).</w:t>
      </w:r>
    </w:p>
    <w:p w14:paraId="399132AB"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במסך הבית, מתחת להודעות והעדכונים מופיע מדד איכות אוויר (מא"ה).</w:t>
      </w:r>
    </w:p>
    <w:p w14:paraId="1251AAC8" w14:textId="77777777" w:rsidR="00E865E8" w:rsidRPr="008E37CF" w:rsidRDefault="00E865E8" w:rsidP="005A76D5">
      <w:pPr>
        <w:bidi/>
        <w:spacing w:before="0" w:after="0" w:line="360" w:lineRule="auto"/>
        <w:jc w:val="center"/>
        <w:rPr>
          <w:rFonts w:ascii="David" w:hAnsi="David" w:cs="David"/>
          <w:b/>
          <w:bCs/>
          <w:sz w:val="24"/>
          <w:szCs w:val="24"/>
          <w:rtl/>
        </w:rPr>
      </w:pPr>
      <w:r w:rsidRPr="008E37CF">
        <w:rPr>
          <w:rFonts w:ascii="David" w:hAnsi="David" w:cs="David"/>
          <w:noProof/>
          <w:sz w:val="24"/>
          <w:szCs w:val="24"/>
        </w:rPr>
        <w:drawing>
          <wp:inline distT="0" distB="0" distL="0" distR="0" wp14:anchorId="535BE939" wp14:editId="17C7BBAA">
            <wp:extent cx="2911417" cy="1427358"/>
            <wp:effectExtent l="0" t="0" r="3810" b="1905"/>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rotWithShape="1">
                    <a:blip r:embed="rId13"/>
                    <a:srcRect t="8920" b="3919"/>
                    <a:stretch/>
                  </pic:blipFill>
                  <pic:spPr bwMode="auto">
                    <a:xfrm>
                      <a:off x="0" y="0"/>
                      <a:ext cx="3007914" cy="1474667"/>
                    </a:xfrm>
                    <a:prstGeom prst="rect">
                      <a:avLst/>
                    </a:prstGeom>
                    <a:ln>
                      <a:noFill/>
                    </a:ln>
                    <a:extLst>
                      <a:ext uri="{53640926-AAD7-44D8-BBD7-CCE9431645EC}">
                        <a14:shadowObscured xmlns:a14="http://schemas.microsoft.com/office/drawing/2010/main"/>
                      </a:ext>
                    </a:extLst>
                  </pic:spPr>
                </pic:pic>
              </a:graphicData>
            </a:graphic>
          </wp:inline>
        </w:drawing>
      </w:r>
    </w:p>
    <w:p w14:paraId="4FC597D4" w14:textId="0C633CF9" w:rsidR="001724DE" w:rsidRPr="001724DE" w:rsidRDefault="001724DE" w:rsidP="001724DE">
      <w:pPr>
        <w:bidi/>
        <w:spacing w:before="0" w:after="0" w:line="360" w:lineRule="auto"/>
        <w:jc w:val="center"/>
        <w:rPr>
          <w:rFonts w:ascii="David" w:hAnsi="David" w:cs="David"/>
          <w:sz w:val="24"/>
          <w:szCs w:val="24"/>
          <w:rtl/>
        </w:rPr>
      </w:pPr>
      <w:r w:rsidRPr="001724DE">
        <w:rPr>
          <w:rFonts w:ascii="David" w:hAnsi="David" w:cs="David"/>
          <w:sz w:val="24"/>
          <w:szCs w:val="24"/>
          <w:rtl/>
        </w:rPr>
        <w:t xml:space="preserve">מסך הבית </w:t>
      </w:r>
      <w:r w:rsidRPr="001724DE">
        <w:rPr>
          <w:rFonts w:ascii="David" w:hAnsi="David" w:cs="David" w:hint="cs"/>
          <w:sz w:val="24"/>
          <w:szCs w:val="24"/>
          <w:rtl/>
        </w:rPr>
        <w:t xml:space="preserve">של אתר </w:t>
      </w:r>
      <w:r w:rsidRPr="001724DE">
        <w:rPr>
          <w:rFonts w:ascii="David" w:hAnsi="David" w:cs="David"/>
          <w:sz w:val="24"/>
          <w:szCs w:val="24"/>
          <w:rtl/>
        </w:rPr>
        <w:t>איגוד ערים איזור מפרץ חיפה</w:t>
      </w:r>
    </w:p>
    <w:p w14:paraId="62117A45" w14:textId="6D361B63" w:rsidR="00E865E8" w:rsidRPr="008E37CF" w:rsidRDefault="00E865E8" w:rsidP="001724DE">
      <w:pPr>
        <w:bidi/>
        <w:spacing w:before="0" w:after="0" w:line="360" w:lineRule="auto"/>
        <w:jc w:val="both"/>
        <w:rPr>
          <w:rFonts w:ascii="David" w:hAnsi="David" w:cs="David"/>
          <w:sz w:val="24"/>
          <w:szCs w:val="24"/>
          <w:rtl/>
        </w:rPr>
      </w:pPr>
      <w:r w:rsidRPr="008E37CF">
        <w:rPr>
          <w:rFonts w:ascii="David" w:hAnsi="David" w:cs="David"/>
          <w:b/>
          <w:bCs/>
          <w:sz w:val="24"/>
          <w:szCs w:val="24"/>
          <w:rtl/>
        </w:rPr>
        <w:t xml:space="preserve">מדד איכות האוויר (מא"ה) - </w:t>
      </w:r>
      <w:r w:rsidRPr="008E37CF">
        <w:rPr>
          <w:rFonts w:ascii="David" w:hAnsi="David" w:cs="David"/>
          <w:sz w:val="24"/>
          <w:szCs w:val="24"/>
          <w:rtl/>
        </w:rPr>
        <w:t xml:space="preserve">המפורסם באתר איגוד ערים איזור מפרץ חיפה. הינו ערך מחושב אשר נהוג לכנותו גם </w:t>
      </w:r>
      <w:r w:rsidRPr="008E37CF">
        <w:rPr>
          <w:rFonts w:ascii="David" w:hAnsi="David" w:cs="David"/>
          <w:b/>
          <w:bCs/>
          <w:sz w:val="24"/>
          <w:szCs w:val="24"/>
          <w:rtl/>
        </w:rPr>
        <w:t>מדד זיהום האוויר</w:t>
      </w:r>
      <w:r w:rsidRPr="008E37CF">
        <w:rPr>
          <w:rFonts w:ascii="David" w:hAnsi="David" w:cs="David"/>
          <w:sz w:val="24"/>
          <w:szCs w:val="24"/>
          <w:rtl/>
        </w:rPr>
        <w:t xml:space="preserve"> והוא מחושב על פי מספר מזהמים. מדד זה מגדיר את רמת זיהום האוויר בהתאם לערכי הסביבה, כמקובל במדינות המפותחות בעולם.</w:t>
      </w:r>
    </w:p>
    <w:p w14:paraId="538C8B12"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b/>
          <w:bCs/>
          <w:sz w:val="24"/>
          <w:szCs w:val="24"/>
          <w:rtl/>
        </w:rPr>
        <w:t>רמת זיהום האוויר</w:t>
      </w:r>
      <w:r w:rsidRPr="008E37CF">
        <w:rPr>
          <w:rFonts w:ascii="David" w:hAnsi="David" w:cs="David"/>
          <w:sz w:val="24"/>
          <w:szCs w:val="24"/>
          <w:rtl/>
        </w:rPr>
        <w:t xml:space="preserve"> מבוטאת באופן איכותי לפי הקטגוריות: טוב, בינוני, גבוה וגבוה מאד.</w:t>
      </w:r>
    </w:p>
    <w:p w14:paraId="51C021DB" w14:textId="5C0A6F2A" w:rsidR="00E865E8" w:rsidRPr="008E37CF" w:rsidRDefault="00E865E8" w:rsidP="005A76D5">
      <w:pPr>
        <w:bidi/>
        <w:spacing w:before="0" w:after="0" w:line="360" w:lineRule="auto"/>
        <w:jc w:val="both"/>
        <w:rPr>
          <w:rFonts w:ascii="David" w:hAnsi="David" w:cs="David"/>
          <w:sz w:val="24"/>
          <w:szCs w:val="24"/>
        </w:rPr>
      </w:pPr>
      <w:r w:rsidRPr="008E37CF">
        <w:rPr>
          <w:rFonts w:ascii="David" w:hAnsi="David" w:cs="David"/>
          <w:b/>
          <w:bCs/>
          <w:sz w:val="24"/>
          <w:szCs w:val="24"/>
          <w:rtl/>
        </w:rPr>
        <w:t xml:space="preserve">הצבעים בטבלה מס' </w:t>
      </w:r>
      <w:r w:rsidR="00BD7CA4">
        <w:rPr>
          <w:rFonts w:ascii="David" w:hAnsi="David" w:cs="David" w:hint="cs"/>
          <w:b/>
          <w:bCs/>
          <w:sz w:val="24"/>
          <w:szCs w:val="24"/>
          <w:rtl/>
        </w:rPr>
        <w:t>7</w:t>
      </w:r>
      <w:r w:rsidRPr="008E37CF">
        <w:rPr>
          <w:rFonts w:ascii="David" w:hAnsi="David" w:cs="David"/>
          <w:b/>
          <w:bCs/>
          <w:sz w:val="24"/>
          <w:szCs w:val="24"/>
          <w:rtl/>
        </w:rPr>
        <w:t xml:space="preserve"> לקוחים מתוך מדד איכות אוויר, איגוד ערים איזור מפרץ חיפה, הגנת הסביבה. </w:t>
      </w:r>
      <w:r w:rsidRPr="008E37CF">
        <w:rPr>
          <w:rFonts w:ascii="David" w:hAnsi="David" w:cs="David"/>
          <w:sz w:val="24"/>
          <w:szCs w:val="24"/>
          <w:rtl/>
        </w:rPr>
        <w:t>נתונים אלו מתעדכנים כל חצי שעה בכל ימות השנה.</w:t>
      </w:r>
    </w:p>
    <w:p w14:paraId="52DFB31D" w14:textId="77777777" w:rsidR="00E865E8" w:rsidRPr="008E37CF" w:rsidRDefault="00E865E8" w:rsidP="005A76D5">
      <w:pPr>
        <w:bidi/>
        <w:spacing w:before="0" w:after="0" w:line="360" w:lineRule="auto"/>
        <w:jc w:val="both"/>
        <w:rPr>
          <w:rFonts w:ascii="David" w:hAnsi="David" w:cs="David"/>
          <w:sz w:val="24"/>
          <w:szCs w:val="24"/>
          <w:rtl/>
        </w:rPr>
      </w:pPr>
    </w:p>
    <w:p w14:paraId="6AE7303B" w14:textId="0F16C249" w:rsidR="00E865E8" w:rsidRPr="008E37CF" w:rsidRDefault="00E865E8" w:rsidP="005A76D5">
      <w:pPr>
        <w:pStyle w:val="table1"/>
        <w:rPr>
          <w:b w:val="0"/>
          <w:bCs w:val="0"/>
          <w:rtl/>
        </w:rPr>
      </w:pPr>
      <w:bookmarkStart w:id="13" w:name="_Toc49261254"/>
      <w:bookmarkStart w:id="14" w:name="_Toc49262066"/>
      <w:bookmarkStart w:id="15" w:name="_Toc49262470"/>
      <w:bookmarkStart w:id="16" w:name="_Toc49262857"/>
      <w:bookmarkStart w:id="17" w:name="_Toc49266715"/>
      <w:r w:rsidRPr="008E37CF">
        <w:rPr>
          <w:b w:val="0"/>
          <w:bCs w:val="0"/>
          <w:rtl/>
        </w:rPr>
        <w:t xml:space="preserve">טבלה מס' </w:t>
      </w:r>
      <w:r w:rsidR="00BD7CA4">
        <w:rPr>
          <w:rFonts w:hint="cs"/>
          <w:b w:val="0"/>
          <w:bCs w:val="0"/>
          <w:rtl/>
        </w:rPr>
        <w:t>7</w:t>
      </w:r>
      <w:r w:rsidRPr="008E37CF">
        <w:rPr>
          <w:b w:val="0"/>
          <w:bCs w:val="0"/>
          <w:rtl/>
        </w:rPr>
        <w:t xml:space="preserve"> – רמת זיהום האוויר על פי צבע</w:t>
      </w:r>
      <w:bookmarkEnd w:id="13"/>
      <w:bookmarkEnd w:id="14"/>
      <w:bookmarkEnd w:id="15"/>
      <w:bookmarkEnd w:id="16"/>
      <w:bookmarkEnd w:id="17"/>
    </w:p>
    <w:p w14:paraId="42323953" w14:textId="77777777" w:rsidR="00E865E8" w:rsidRPr="008E37CF" w:rsidRDefault="00E865E8" w:rsidP="006027A5">
      <w:pPr>
        <w:bidi/>
        <w:jc w:val="center"/>
        <w:rPr>
          <w:noProof/>
          <w:rtl/>
        </w:rPr>
      </w:pPr>
      <w:bookmarkStart w:id="18" w:name="_Toc49261255"/>
      <w:r w:rsidRPr="008E37CF">
        <w:rPr>
          <w:noProof/>
        </w:rPr>
        <w:drawing>
          <wp:inline distT="0" distB="0" distL="0" distR="0" wp14:anchorId="44FC4560" wp14:editId="64772F1D">
            <wp:extent cx="2926080" cy="125736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906" t="31590" r="31922" b="58347"/>
                    <a:stretch/>
                  </pic:blipFill>
                  <pic:spPr bwMode="auto">
                    <a:xfrm>
                      <a:off x="0" y="0"/>
                      <a:ext cx="3024745" cy="1299761"/>
                    </a:xfrm>
                    <a:prstGeom prst="rect">
                      <a:avLst/>
                    </a:prstGeom>
                    <a:ln>
                      <a:noFill/>
                    </a:ln>
                    <a:extLst>
                      <a:ext uri="{53640926-AAD7-44D8-BBD7-CCE9431645EC}">
                        <a14:shadowObscured xmlns:a14="http://schemas.microsoft.com/office/drawing/2010/main"/>
                      </a:ext>
                    </a:extLst>
                  </pic:spPr>
                </pic:pic>
              </a:graphicData>
            </a:graphic>
          </wp:inline>
        </w:drawing>
      </w:r>
      <w:bookmarkEnd w:id="18"/>
    </w:p>
    <w:p w14:paraId="1BCE0297" w14:textId="51CE23A5" w:rsidR="00E865E8" w:rsidRPr="008E37CF" w:rsidDel="004830BA" w:rsidRDefault="00E865E8" w:rsidP="005A76D5">
      <w:pPr>
        <w:bidi/>
        <w:spacing w:before="0" w:after="0" w:line="360" w:lineRule="auto"/>
        <w:jc w:val="both"/>
        <w:rPr>
          <w:rFonts w:ascii="David" w:hAnsi="David" w:cs="David"/>
          <w:sz w:val="24"/>
          <w:szCs w:val="24"/>
          <w:rtl/>
        </w:rPr>
      </w:pPr>
      <w:r w:rsidRPr="008E37CF" w:rsidDel="004830BA">
        <w:rPr>
          <w:rFonts w:ascii="David" w:hAnsi="David" w:cs="David"/>
          <w:sz w:val="24"/>
          <w:szCs w:val="24"/>
          <w:rtl/>
        </w:rPr>
        <w:lastRenderedPageBreak/>
        <w:t>שאלה מספר 2 (ב</w:t>
      </w:r>
      <w:r w:rsidRPr="008E37CF">
        <w:rPr>
          <w:rFonts w:ascii="David" w:hAnsi="David" w:cs="David"/>
          <w:sz w:val="24"/>
          <w:szCs w:val="24"/>
          <w:rtl/>
        </w:rPr>
        <w:t>תחתית</w:t>
      </w:r>
      <w:r w:rsidRPr="008E37CF" w:rsidDel="004830BA">
        <w:rPr>
          <w:rFonts w:ascii="David" w:hAnsi="David" w:cs="David"/>
          <w:sz w:val="24"/>
          <w:szCs w:val="24"/>
          <w:rtl/>
        </w:rPr>
        <w:t xml:space="preserve"> עמוד זה) מתייחסת לטבלה הדינמית, באתר איגוד ערים אזור מפרץ חיפה,במסך הבית, לחצו על טבלה שבועית, תופיע לפניכם "טבלה דינמית" (שתי דוגמאות לטבלאות אמת שהוצגו באתר מופיעות בתרשים 3 ותרשים</w:t>
      </w:r>
      <w:r w:rsidRPr="008E37CF">
        <w:rPr>
          <w:rFonts w:ascii="David" w:hAnsi="David" w:cs="David"/>
          <w:sz w:val="24"/>
          <w:szCs w:val="24"/>
          <w:rtl/>
        </w:rPr>
        <w:t xml:space="preserve"> </w:t>
      </w:r>
      <w:r w:rsidRPr="008E37CF" w:rsidDel="004830BA">
        <w:rPr>
          <w:rFonts w:ascii="David" w:hAnsi="David" w:cs="David"/>
          <w:sz w:val="24"/>
          <w:szCs w:val="24"/>
          <w:rtl/>
        </w:rPr>
        <w:t xml:space="preserve">4).  </w:t>
      </w:r>
    </w:p>
    <w:p w14:paraId="494621BD"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בטבלה הדינמית מוצגים מדדי איכות האוויר על פי צבע בהתאם לתאריכים שונים ממהלך שבוע נתון. בלחיצה על תאריך מסויים ניתן לראות את מדד איכות האוויר עבור התחנות המופיעות בטבלה לאורך כל שעות היממה. הטבלה מתעדכנת מידי חצי שעה. </w:t>
      </w:r>
    </w:p>
    <w:p w14:paraId="2289230F" w14:textId="7635E74E"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בתרשים מס' 3 מוצגת טבלת מדדי איכות האוויר של תאריך מסוים (למשך יממה). בתרשים מס' 4 מוצגת טבלת מדדי איכות האוויר נכון לשעה 10 בבוקר בתאריך מסויים. ניתן לראות שלא כל המשבצות נצבעו כיוון שעדיין לא הסתיים היום.</w:t>
      </w:r>
    </w:p>
    <w:p w14:paraId="0212B04C" w14:textId="77777777" w:rsidR="00E865E8" w:rsidRPr="008E37CF" w:rsidRDefault="00E865E8" w:rsidP="001724DE">
      <w:pPr>
        <w:bidi/>
        <w:spacing w:before="0" w:after="0" w:line="360" w:lineRule="auto"/>
        <w:ind w:right="851"/>
        <w:jc w:val="center"/>
        <w:rPr>
          <w:rFonts w:ascii="David" w:hAnsi="David" w:cs="David"/>
          <w:sz w:val="24"/>
          <w:szCs w:val="24"/>
          <w:rtl/>
        </w:rPr>
      </w:pPr>
      <w:r w:rsidRPr="008E37CF">
        <w:rPr>
          <w:rFonts w:ascii="David" w:hAnsi="David" w:cs="David"/>
          <w:noProof/>
          <w:sz w:val="24"/>
          <w:szCs w:val="24"/>
        </w:rPr>
        <w:drawing>
          <wp:inline distT="0" distB="0" distL="0" distR="0" wp14:anchorId="62573E65" wp14:editId="4B575AE1">
            <wp:extent cx="5271770" cy="192443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99" t="44822" r="32155" b="29611"/>
                    <a:stretch/>
                  </pic:blipFill>
                  <pic:spPr bwMode="auto">
                    <a:xfrm>
                      <a:off x="0" y="0"/>
                      <a:ext cx="5271770" cy="1924435"/>
                    </a:xfrm>
                    <a:prstGeom prst="rect">
                      <a:avLst/>
                    </a:prstGeom>
                    <a:ln>
                      <a:noFill/>
                    </a:ln>
                    <a:extLst>
                      <a:ext uri="{53640926-AAD7-44D8-BBD7-CCE9431645EC}">
                        <a14:shadowObscured xmlns:a14="http://schemas.microsoft.com/office/drawing/2010/main"/>
                      </a:ext>
                    </a:extLst>
                  </pic:spPr>
                </pic:pic>
              </a:graphicData>
            </a:graphic>
          </wp:inline>
        </w:drawing>
      </w:r>
    </w:p>
    <w:p w14:paraId="6D219CB4" w14:textId="77777777" w:rsidR="001F7452" w:rsidRPr="008E37CF" w:rsidRDefault="00E865E8" w:rsidP="005A76D5">
      <w:pPr>
        <w:pStyle w:val="fig"/>
        <w:rPr>
          <w:b w:val="0"/>
          <w:bCs w:val="0"/>
          <w:rtl/>
        </w:rPr>
      </w:pPr>
      <w:bookmarkStart w:id="19" w:name="_Toc49263091"/>
      <w:bookmarkStart w:id="20" w:name="_Toc49263564"/>
      <w:bookmarkStart w:id="21" w:name="_Toc49266799"/>
      <w:bookmarkStart w:id="22" w:name="_Toc49266823"/>
      <w:r w:rsidRPr="008E37CF">
        <w:rPr>
          <w:b w:val="0"/>
          <w:bCs w:val="0"/>
          <w:rtl/>
        </w:rPr>
        <w:t>תרשים מס' 3 – הטבלה הדינמית של מדד איכות האוויר בתאריך נתון</w:t>
      </w:r>
      <w:bookmarkEnd w:id="19"/>
      <w:bookmarkEnd w:id="20"/>
      <w:bookmarkEnd w:id="21"/>
      <w:bookmarkEnd w:id="22"/>
    </w:p>
    <w:p w14:paraId="22020FC7" w14:textId="7F938BA6" w:rsidR="00E865E8" w:rsidRPr="007C14A4" w:rsidRDefault="00E865E8" w:rsidP="007C14A4">
      <w:pPr>
        <w:bidi/>
        <w:spacing w:before="0" w:after="0" w:line="360" w:lineRule="auto"/>
        <w:jc w:val="center"/>
        <w:rPr>
          <w:rFonts w:ascii="David" w:hAnsi="David" w:cs="David"/>
          <w:sz w:val="24"/>
          <w:szCs w:val="24"/>
          <w:rtl/>
        </w:rPr>
      </w:pPr>
      <w:r w:rsidRPr="007C14A4">
        <w:rPr>
          <w:rFonts w:ascii="David" w:hAnsi="David" w:cs="David"/>
          <w:sz w:val="24"/>
          <w:szCs w:val="24"/>
          <w:rtl/>
        </w:rPr>
        <w:t>צילום מסך מתוך אתר איגוד ערים איזור מפרץ חיפה</w:t>
      </w:r>
    </w:p>
    <w:p w14:paraId="5C5D0C3B" w14:textId="77777777" w:rsidR="007C14A4" w:rsidRDefault="007C14A4" w:rsidP="005A76D5">
      <w:pPr>
        <w:bidi/>
        <w:spacing w:before="0" w:after="0" w:line="360" w:lineRule="auto"/>
        <w:ind w:right="709"/>
        <w:jc w:val="center"/>
        <w:rPr>
          <w:rFonts w:ascii="David" w:hAnsi="David" w:cs="David"/>
          <w:noProof/>
          <w:sz w:val="24"/>
          <w:szCs w:val="24"/>
          <w:rtl/>
        </w:rPr>
      </w:pPr>
    </w:p>
    <w:p w14:paraId="37F96D78" w14:textId="5126E647" w:rsidR="00E865E8" w:rsidRPr="008E37CF" w:rsidRDefault="00E865E8" w:rsidP="007C14A4">
      <w:pPr>
        <w:bidi/>
        <w:spacing w:before="0" w:after="0" w:line="360" w:lineRule="auto"/>
        <w:ind w:right="709"/>
        <w:jc w:val="center"/>
        <w:rPr>
          <w:rFonts w:ascii="David" w:hAnsi="David" w:cs="David"/>
          <w:noProof/>
          <w:sz w:val="24"/>
          <w:szCs w:val="24"/>
          <w:rtl/>
        </w:rPr>
      </w:pPr>
      <w:r w:rsidRPr="008E37CF">
        <w:rPr>
          <w:rFonts w:ascii="David" w:hAnsi="David" w:cs="David"/>
          <w:noProof/>
          <w:sz w:val="24"/>
          <w:szCs w:val="24"/>
        </w:rPr>
        <w:drawing>
          <wp:inline distT="0" distB="0" distL="0" distR="0" wp14:anchorId="7CFF2CD1" wp14:editId="7146406D">
            <wp:extent cx="5242751" cy="20586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11" t="35633" r="32104" b="38758"/>
                    <a:stretch/>
                  </pic:blipFill>
                  <pic:spPr bwMode="auto">
                    <a:xfrm>
                      <a:off x="0" y="0"/>
                      <a:ext cx="5343945" cy="2098406"/>
                    </a:xfrm>
                    <a:prstGeom prst="rect">
                      <a:avLst/>
                    </a:prstGeom>
                    <a:ln>
                      <a:noFill/>
                    </a:ln>
                    <a:extLst>
                      <a:ext uri="{53640926-AAD7-44D8-BBD7-CCE9431645EC}">
                        <a14:shadowObscured xmlns:a14="http://schemas.microsoft.com/office/drawing/2010/main"/>
                      </a:ext>
                    </a:extLst>
                  </pic:spPr>
                </pic:pic>
              </a:graphicData>
            </a:graphic>
          </wp:inline>
        </w:drawing>
      </w:r>
    </w:p>
    <w:p w14:paraId="7358FFD6" w14:textId="77777777" w:rsidR="001F7452" w:rsidRPr="008E37CF" w:rsidRDefault="00E865E8" w:rsidP="005A76D5">
      <w:pPr>
        <w:pStyle w:val="fig"/>
        <w:rPr>
          <w:b w:val="0"/>
          <w:bCs w:val="0"/>
          <w:rtl/>
        </w:rPr>
      </w:pPr>
      <w:bookmarkStart w:id="23" w:name="_Toc49263092"/>
      <w:bookmarkStart w:id="24" w:name="_Toc49263565"/>
      <w:bookmarkStart w:id="25" w:name="_Toc49266800"/>
      <w:bookmarkStart w:id="26" w:name="_Toc49266824"/>
      <w:r w:rsidRPr="008E37CF">
        <w:rPr>
          <w:b w:val="0"/>
          <w:bCs w:val="0"/>
          <w:rtl/>
        </w:rPr>
        <w:t>תרשים מס' 4 – הטבלה הדינמית של מדד איכות האוויר בשעות הבוקר בתאריך נתון</w:t>
      </w:r>
      <w:bookmarkEnd w:id="23"/>
      <w:bookmarkEnd w:id="24"/>
      <w:bookmarkEnd w:id="25"/>
      <w:bookmarkEnd w:id="26"/>
    </w:p>
    <w:p w14:paraId="76E95ED8" w14:textId="3159CC8D" w:rsidR="00E865E8" w:rsidRPr="007C14A4" w:rsidRDefault="00E865E8" w:rsidP="007C14A4">
      <w:pPr>
        <w:bidi/>
        <w:spacing w:before="0" w:after="0" w:line="360" w:lineRule="auto"/>
        <w:jc w:val="center"/>
        <w:rPr>
          <w:rFonts w:ascii="David" w:hAnsi="David" w:cs="David"/>
          <w:sz w:val="24"/>
          <w:szCs w:val="24"/>
          <w:rtl/>
        </w:rPr>
      </w:pPr>
      <w:r w:rsidRPr="007C14A4">
        <w:rPr>
          <w:rFonts w:ascii="David" w:hAnsi="David" w:cs="David"/>
          <w:sz w:val="24"/>
          <w:szCs w:val="24"/>
          <w:rtl/>
        </w:rPr>
        <w:t>צילום מסך מתוך אתר איגוד ערים איזור מפרץ חיפה</w:t>
      </w:r>
      <w:bookmarkStart w:id="27" w:name="_Hlk48912496"/>
    </w:p>
    <w:p w14:paraId="5D0912B7" w14:textId="77777777" w:rsidR="001F7452" w:rsidRPr="007C14A4" w:rsidRDefault="001F7452" w:rsidP="007C14A4">
      <w:pPr>
        <w:bidi/>
        <w:spacing w:before="0" w:after="0" w:line="360" w:lineRule="auto"/>
        <w:jc w:val="center"/>
        <w:rPr>
          <w:rFonts w:ascii="David" w:hAnsi="David" w:cs="David"/>
          <w:sz w:val="24"/>
          <w:szCs w:val="24"/>
          <w:rtl/>
        </w:rPr>
      </w:pPr>
    </w:p>
    <w:p w14:paraId="71E884E5"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2. א. מה משמעות הצבעים בשתי הטבלאות הדינמיות המופיעות בתרשימים 3 ו-4?</w:t>
      </w:r>
    </w:p>
    <w:p w14:paraId="003F2BEC" w14:textId="739C7BBD"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ב. האם הבחנת בשינוי בכמות הנתונים בטבלה בין שעות הבוקר לשעות הערב?</w:t>
      </w:r>
    </w:p>
    <w:p w14:paraId="1284B169"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ג. ציינו תחנת ניטור המייצגת איזור בו איכות האוויר טובה יותר ותחנת ניטור המייצגת איזור בו איכות האוויר נמוכה יותר.</w:t>
      </w:r>
    </w:p>
    <w:bookmarkEnd w:id="27"/>
    <w:p w14:paraId="0796D73A"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lastRenderedPageBreak/>
        <w:t>3. בחרו שתי תחנות ניטור אוויר המופיעות בטבלה באתר עבורן תרצו לבצע מעקב ורישום של המידע האיכותי על מדדי איכות האוויר בהן, במהלך השבוע האחרון.</w:t>
      </w:r>
    </w:p>
    <w:p w14:paraId="40CB71E4" w14:textId="3DCA036F"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רשמו בטבלה מס' </w:t>
      </w:r>
      <w:r w:rsidR="00BD7CA4">
        <w:rPr>
          <w:rFonts w:ascii="David" w:hAnsi="David" w:cs="David" w:hint="cs"/>
          <w:sz w:val="24"/>
          <w:szCs w:val="24"/>
          <w:rtl/>
        </w:rPr>
        <w:t>8</w:t>
      </w:r>
      <w:r w:rsidRPr="008E37CF">
        <w:rPr>
          <w:rFonts w:ascii="David" w:hAnsi="David" w:cs="David"/>
          <w:sz w:val="24"/>
          <w:szCs w:val="24"/>
          <w:rtl/>
        </w:rPr>
        <w:t xml:space="preserve"> את המידע שאספתם אודות מדדי איכות האוויר (על פי הצבע) בשתי תחנות הניטור בהן בחרתם. הקפידו לציין בטבלה מס' </w:t>
      </w:r>
      <w:r w:rsidR="00BD7CA4">
        <w:rPr>
          <w:rFonts w:ascii="David" w:hAnsi="David" w:cs="David" w:hint="cs"/>
          <w:sz w:val="24"/>
          <w:szCs w:val="24"/>
          <w:rtl/>
        </w:rPr>
        <w:t>8</w:t>
      </w:r>
      <w:r w:rsidRPr="008E37CF">
        <w:rPr>
          <w:rFonts w:ascii="David" w:hAnsi="David" w:cs="David"/>
          <w:sz w:val="24"/>
          <w:szCs w:val="24"/>
          <w:rtl/>
        </w:rPr>
        <w:t xml:space="preserve"> את הצבע של לפחות שתי מדידות שונות בכל יום, בוקר וערב, בציון שעה (בכל תאריך קלנדרי). </w:t>
      </w:r>
    </w:p>
    <w:p w14:paraId="015D9D63" w14:textId="77777777" w:rsidR="00216834" w:rsidRDefault="00216834" w:rsidP="005A76D5">
      <w:pPr>
        <w:pStyle w:val="table1"/>
        <w:rPr>
          <w:b w:val="0"/>
          <w:bCs w:val="0"/>
          <w:rtl/>
        </w:rPr>
      </w:pPr>
    </w:p>
    <w:p w14:paraId="56992B3D" w14:textId="75E69DC8" w:rsidR="00E865E8" w:rsidRPr="008E37CF" w:rsidRDefault="00E865E8" w:rsidP="005A76D5">
      <w:pPr>
        <w:pStyle w:val="table1"/>
        <w:rPr>
          <w:b w:val="0"/>
          <w:bCs w:val="0"/>
          <w:rtl/>
        </w:rPr>
      </w:pPr>
      <w:bookmarkStart w:id="28" w:name="_Toc49261256"/>
      <w:bookmarkStart w:id="29" w:name="_Toc49262067"/>
      <w:bookmarkStart w:id="30" w:name="_Toc49262471"/>
      <w:bookmarkStart w:id="31" w:name="_Toc49262858"/>
      <w:bookmarkStart w:id="32" w:name="_Toc49266716"/>
      <w:r w:rsidRPr="008E37CF">
        <w:rPr>
          <w:b w:val="0"/>
          <w:bCs w:val="0"/>
          <w:rtl/>
        </w:rPr>
        <w:t xml:space="preserve">טבלה מס' </w:t>
      </w:r>
      <w:r w:rsidR="00BD7CA4">
        <w:rPr>
          <w:rFonts w:hint="cs"/>
          <w:b w:val="0"/>
          <w:bCs w:val="0"/>
          <w:rtl/>
        </w:rPr>
        <w:t>8</w:t>
      </w:r>
      <w:r w:rsidRPr="008E37CF">
        <w:rPr>
          <w:b w:val="0"/>
          <w:bCs w:val="0"/>
          <w:rtl/>
        </w:rPr>
        <w:t xml:space="preserve"> – צבעי מדדי איכות אוויר לפי זמנים</w:t>
      </w:r>
      <w:bookmarkEnd w:id="28"/>
      <w:bookmarkEnd w:id="29"/>
      <w:bookmarkEnd w:id="30"/>
      <w:bookmarkEnd w:id="31"/>
      <w:bookmarkEnd w:id="32"/>
    </w:p>
    <w:tbl>
      <w:tblPr>
        <w:bidiVisual/>
        <w:tblW w:w="910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033"/>
        <w:gridCol w:w="1137"/>
        <w:gridCol w:w="2454"/>
        <w:gridCol w:w="1090"/>
        <w:gridCol w:w="2400"/>
      </w:tblGrid>
      <w:tr w:rsidR="00E865E8" w:rsidRPr="008E37CF" w14:paraId="4455D344" w14:textId="77777777" w:rsidTr="00645B4B">
        <w:trPr>
          <w:trHeight w:val="570"/>
        </w:trPr>
        <w:tc>
          <w:tcPr>
            <w:tcW w:w="986" w:type="dxa"/>
          </w:tcPr>
          <w:p w14:paraId="4D1CB859"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תאריך</w:t>
            </w:r>
          </w:p>
        </w:tc>
        <w:tc>
          <w:tcPr>
            <w:tcW w:w="1033" w:type="dxa"/>
          </w:tcPr>
          <w:p w14:paraId="61D90B77"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שעה</w:t>
            </w:r>
          </w:p>
        </w:tc>
        <w:tc>
          <w:tcPr>
            <w:tcW w:w="1137" w:type="dxa"/>
          </w:tcPr>
          <w:p w14:paraId="5E99CBF7" w14:textId="77777777" w:rsidR="00E865E8" w:rsidRPr="008E37CF" w:rsidRDefault="00E865E8" w:rsidP="000A5CBA">
            <w:pPr>
              <w:pStyle w:val="a3"/>
              <w:bidi/>
              <w:spacing w:before="0" w:after="0" w:line="360" w:lineRule="auto"/>
              <w:ind w:left="0"/>
              <w:rPr>
                <w:rFonts w:ascii="David" w:hAnsi="David" w:cs="David"/>
                <w:i/>
                <w:iCs/>
                <w:sz w:val="24"/>
                <w:szCs w:val="24"/>
                <w:rtl/>
              </w:rPr>
            </w:pPr>
            <w:r w:rsidRPr="008E37CF">
              <w:rPr>
                <w:rFonts w:ascii="David" w:hAnsi="David" w:cs="David"/>
                <w:sz w:val="24"/>
                <w:szCs w:val="24"/>
                <w:rtl/>
              </w:rPr>
              <w:t xml:space="preserve">מדד כללי (צבע) של רמת איכות האוויר –  </w:t>
            </w:r>
            <w:r w:rsidRPr="008E37CF">
              <w:rPr>
                <w:rFonts w:ascii="David" w:hAnsi="David" w:cs="David"/>
                <w:i/>
                <w:iCs/>
                <w:sz w:val="24"/>
                <w:szCs w:val="24"/>
                <w:rtl/>
              </w:rPr>
              <w:t>תחנה א</w:t>
            </w:r>
          </w:p>
          <w:p w14:paraId="75F01C3D" w14:textId="77777777" w:rsidR="00645B4B"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 xml:space="preserve">שם התחנה: </w:t>
            </w:r>
          </w:p>
          <w:p w14:paraId="4D32A69C" w14:textId="43F9CCA5" w:rsidR="00E865E8" w:rsidRPr="008E37CF" w:rsidRDefault="00E865E8" w:rsidP="000A5CBA">
            <w:pPr>
              <w:pStyle w:val="a3"/>
              <w:bidi/>
              <w:spacing w:before="0" w:after="0" w:line="360" w:lineRule="auto"/>
              <w:ind w:left="0"/>
              <w:rPr>
                <w:rFonts w:ascii="David" w:hAnsi="David" w:cs="David"/>
                <w:sz w:val="24"/>
                <w:szCs w:val="24"/>
                <w:rtl/>
              </w:rPr>
            </w:pPr>
            <w:r w:rsidRPr="00717EDF">
              <w:rPr>
                <w:rFonts w:ascii="David" w:hAnsi="David" w:cs="David"/>
                <w:color w:val="7030A0"/>
                <w:sz w:val="24"/>
                <w:szCs w:val="24"/>
                <w:u w:val="single"/>
                <w:rtl/>
              </w:rPr>
              <w:t>הדר</w:t>
            </w:r>
            <w:r w:rsidR="00645B4B" w:rsidRPr="00717EDF">
              <w:rPr>
                <w:rFonts w:ascii="David" w:hAnsi="David" w:cs="David"/>
                <w:color w:val="7030A0"/>
                <w:sz w:val="24"/>
                <w:szCs w:val="24"/>
                <w:u w:val="single"/>
                <w:rtl/>
              </w:rPr>
              <w:t xml:space="preserve"> (דוגמ</w:t>
            </w:r>
            <w:r w:rsidR="0017135D">
              <w:rPr>
                <w:rFonts w:ascii="David" w:hAnsi="David" w:cs="David" w:hint="cs"/>
                <w:color w:val="7030A0"/>
                <w:sz w:val="24"/>
                <w:szCs w:val="24"/>
                <w:u w:val="single"/>
                <w:rtl/>
              </w:rPr>
              <w:t>ה</w:t>
            </w:r>
            <w:r w:rsidR="00645B4B" w:rsidRPr="00717EDF">
              <w:rPr>
                <w:rFonts w:ascii="David" w:hAnsi="David" w:cs="David"/>
                <w:color w:val="7030A0"/>
                <w:sz w:val="24"/>
                <w:szCs w:val="24"/>
                <w:u w:val="single"/>
                <w:rtl/>
              </w:rPr>
              <w:t>)</w:t>
            </w:r>
            <w:r w:rsidR="00645B4B" w:rsidRPr="00717EDF">
              <w:rPr>
                <w:rFonts w:ascii="David" w:hAnsi="David" w:cs="David"/>
                <w:color w:val="7030A0"/>
                <w:sz w:val="24"/>
                <w:szCs w:val="24"/>
                <w:rtl/>
              </w:rPr>
              <w:t xml:space="preserve"> </w:t>
            </w:r>
          </w:p>
        </w:tc>
        <w:tc>
          <w:tcPr>
            <w:tcW w:w="2454" w:type="dxa"/>
          </w:tcPr>
          <w:p w14:paraId="2B2E8D62"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 xml:space="preserve">סוג השינויי ברמת איכות האוויר – </w:t>
            </w:r>
            <w:r w:rsidRPr="008E37CF">
              <w:rPr>
                <w:rFonts w:ascii="David" w:hAnsi="David" w:cs="David"/>
                <w:i/>
                <w:iCs/>
                <w:sz w:val="24"/>
                <w:szCs w:val="24"/>
                <w:rtl/>
              </w:rPr>
              <w:t>תחנה א</w:t>
            </w:r>
            <w:r w:rsidRPr="008E37CF" w:rsidDel="007504D9">
              <w:rPr>
                <w:rFonts w:ascii="David" w:hAnsi="David" w:cs="David"/>
                <w:sz w:val="24"/>
                <w:szCs w:val="24"/>
                <w:rtl/>
              </w:rPr>
              <w:t xml:space="preserve"> </w:t>
            </w:r>
            <w:r w:rsidRPr="008E37CF">
              <w:rPr>
                <w:rFonts w:ascii="David" w:hAnsi="David" w:cs="David"/>
                <w:sz w:val="24"/>
                <w:szCs w:val="24"/>
                <w:rtl/>
              </w:rPr>
              <w:t xml:space="preserve"> </w:t>
            </w:r>
          </w:p>
          <w:p w14:paraId="33F2B2DB" w14:textId="4C2A2B00" w:rsidR="00E865E8" w:rsidRPr="008E37CF" w:rsidRDefault="00E865E8" w:rsidP="000A5CBA">
            <w:pPr>
              <w:pStyle w:val="a3"/>
              <w:bidi/>
              <w:spacing w:before="0" w:after="0" w:line="360" w:lineRule="auto"/>
              <w:ind w:left="0"/>
              <w:rPr>
                <w:rFonts w:ascii="David" w:hAnsi="David" w:cs="David"/>
                <w:sz w:val="24"/>
                <w:szCs w:val="24"/>
                <w:rtl/>
              </w:rPr>
            </w:pPr>
          </w:p>
        </w:tc>
        <w:tc>
          <w:tcPr>
            <w:tcW w:w="1090" w:type="dxa"/>
          </w:tcPr>
          <w:p w14:paraId="00C455A0"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מדד כללי (צבע) של רמת איכות האוויר – תחנה ב</w:t>
            </w:r>
          </w:p>
          <w:p w14:paraId="62A0848E" w14:textId="77777777" w:rsidR="00645B4B"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 xml:space="preserve">שם התחנה: </w:t>
            </w:r>
          </w:p>
          <w:p w14:paraId="07159B58" w14:textId="0BD32CA6" w:rsidR="00E865E8" w:rsidRPr="008E37CF" w:rsidRDefault="00E865E8" w:rsidP="000A5CBA">
            <w:pPr>
              <w:pStyle w:val="a3"/>
              <w:bidi/>
              <w:spacing w:before="0" w:after="0" w:line="360" w:lineRule="auto"/>
              <w:ind w:left="0"/>
              <w:rPr>
                <w:rFonts w:ascii="David" w:hAnsi="David" w:cs="David"/>
                <w:sz w:val="24"/>
                <w:szCs w:val="24"/>
                <w:u w:val="single"/>
                <w:rtl/>
              </w:rPr>
            </w:pPr>
            <w:r w:rsidRPr="00717EDF">
              <w:rPr>
                <w:rFonts w:ascii="David" w:hAnsi="David" w:cs="David"/>
                <w:color w:val="7030A0"/>
                <w:sz w:val="24"/>
                <w:szCs w:val="24"/>
                <w:u w:val="single"/>
                <w:rtl/>
              </w:rPr>
              <w:t>נשר</w:t>
            </w:r>
            <w:r w:rsidR="00645B4B" w:rsidRPr="00717EDF">
              <w:rPr>
                <w:rFonts w:ascii="David" w:hAnsi="David" w:cs="David"/>
                <w:color w:val="7030A0"/>
                <w:sz w:val="24"/>
                <w:szCs w:val="24"/>
                <w:u w:val="single"/>
                <w:rtl/>
              </w:rPr>
              <w:t xml:space="preserve"> (דוגמ</w:t>
            </w:r>
            <w:r w:rsidR="0017135D">
              <w:rPr>
                <w:rFonts w:ascii="David" w:hAnsi="David" w:cs="David" w:hint="cs"/>
                <w:color w:val="7030A0"/>
                <w:sz w:val="24"/>
                <w:szCs w:val="24"/>
                <w:u w:val="single"/>
                <w:rtl/>
              </w:rPr>
              <w:t>ה</w:t>
            </w:r>
            <w:r w:rsidR="00645B4B" w:rsidRPr="00717EDF">
              <w:rPr>
                <w:rFonts w:ascii="David" w:hAnsi="David" w:cs="David"/>
                <w:color w:val="7030A0"/>
                <w:sz w:val="24"/>
                <w:szCs w:val="24"/>
                <w:u w:val="single"/>
                <w:rtl/>
              </w:rPr>
              <w:t>)</w:t>
            </w:r>
          </w:p>
        </w:tc>
        <w:tc>
          <w:tcPr>
            <w:tcW w:w="2400" w:type="dxa"/>
          </w:tcPr>
          <w:p w14:paraId="62F525A2"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סוג השינויי ברמת איכות האוויר – תחנה ב</w:t>
            </w:r>
          </w:p>
          <w:p w14:paraId="71B192B3" w14:textId="1ED983C9" w:rsidR="00E865E8" w:rsidRPr="008E37CF" w:rsidRDefault="00E865E8" w:rsidP="000A5CBA">
            <w:pPr>
              <w:pStyle w:val="a3"/>
              <w:bidi/>
              <w:spacing w:before="0" w:after="0" w:line="360" w:lineRule="auto"/>
              <w:ind w:left="0"/>
              <w:rPr>
                <w:rFonts w:ascii="David" w:hAnsi="David" w:cs="David"/>
                <w:sz w:val="24"/>
                <w:szCs w:val="24"/>
                <w:rtl/>
              </w:rPr>
            </w:pPr>
          </w:p>
        </w:tc>
      </w:tr>
      <w:tr w:rsidR="00E865E8" w:rsidRPr="008E37CF" w14:paraId="0A828AFE" w14:textId="77777777" w:rsidTr="00645B4B">
        <w:tc>
          <w:tcPr>
            <w:tcW w:w="986" w:type="dxa"/>
            <w:vMerge w:val="restart"/>
          </w:tcPr>
          <w:p w14:paraId="2B96A375" w14:textId="77777777" w:rsidR="00E865E8" w:rsidRPr="00717EDF" w:rsidRDefault="00E865E8" w:rsidP="000A5CBA">
            <w:pPr>
              <w:pStyle w:val="a3"/>
              <w:bidi/>
              <w:spacing w:before="0" w:after="0" w:line="360" w:lineRule="auto"/>
              <w:ind w:left="0"/>
              <w:rPr>
                <w:rFonts w:ascii="David" w:hAnsi="David" w:cs="David"/>
                <w:color w:val="7030A0"/>
                <w:sz w:val="24"/>
                <w:szCs w:val="24"/>
                <w:u w:val="single"/>
                <w:rtl/>
              </w:rPr>
            </w:pPr>
            <w:r w:rsidRPr="00717EDF">
              <w:rPr>
                <w:rFonts w:ascii="David" w:hAnsi="David" w:cs="David"/>
                <w:color w:val="7030A0"/>
                <w:sz w:val="24"/>
                <w:szCs w:val="24"/>
                <w:u w:val="single"/>
                <w:rtl/>
              </w:rPr>
              <w:t>25.06.20</w:t>
            </w:r>
          </w:p>
        </w:tc>
        <w:tc>
          <w:tcPr>
            <w:tcW w:w="1033" w:type="dxa"/>
          </w:tcPr>
          <w:p w14:paraId="4D098B7B" w14:textId="77777777" w:rsidR="00E865E8" w:rsidRPr="00717EDF" w:rsidRDefault="00E865E8" w:rsidP="000A5CBA">
            <w:pPr>
              <w:pStyle w:val="a3"/>
              <w:bidi/>
              <w:spacing w:before="0" w:after="0" w:line="360" w:lineRule="auto"/>
              <w:ind w:left="0"/>
              <w:rPr>
                <w:rFonts w:ascii="David" w:hAnsi="David" w:cs="David"/>
                <w:color w:val="7030A0"/>
                <w:sz w:val="24"/>
                <w:szCs w:val="24"/>
                <w:u w:val="single"/>
                <w:rtl/>
              </w:rPr>
            </w:pPr>
            <w:r w:rsidRPr="00717EDF">
              <w:rPr>
                <w:rFonts w:ascii="David" w:hAnsi="David" w:cs="David"/>
                <w:color w:val="7030A0"/>
                <w:sz w:val="24"/>
                <w:szCs w:val="24"/>
                <w:u w:val="single"/>
                <w:rtl/>
              </w:rPr>
              <w:t>09.00</w:t>
            </w:r>
          </w:p>
        </w:tc>
        <w:tc>
          <w:tcPr>
            <w:tcW w:w="1137" w:type="dxa"/>
          </w:tcPr>
          <w:p w14:paraId="0238CE92" w14:textId="77777777" w:rsidR="00E865E8" w:rsidRPr="00717EDF" w:rsidRDefault="00E865E8" w:rsidP="000A5CBA">
            <w:pPr>
              <w:pStyle w:val="a3"/>
              <w:bidi/>
              <w:spacing w:before="0" w:after="0" w:line="360" w:lineRule="auto"/>
              <w:ind w:left="0"/>
              <w:rPr>
                <w:rFonts w:ascii="David" w:hAnsi="David" w:cs="David"/>
                <w:color w:val="7030A0"/>
                <w:sz w:val="24"/>
                <w:szCs w:val="24"/>
                <w:u w:val="single"/>
                <w:rtl/>
              </w:rPr>
            </w:pPr>
            <w:r w:rsidRPr="00717EDF">
              <w:rPr>
                <w:rFonts w:ascii="David" w:hAnsi="David" w:cs="David"/>
                <w:color w:val="7030A0"/>
                <w:sz w:val="24"/>
                <w:szCs w:val="24"/>
                <w:u w:val="single"/>
                <w:rtl/>
              </w:rPr>
              <w:t>ירוק</w:t>
            </w:r>
          </w:p>
        </w:tc>
        <w:tc>
          <w:tcPr>
            <w:tcW w:w="2454" w:type="dxa"/>
            <w:vMerge w:val="restart"/>
          </w:tcPr>
          <w:p w14:paraId="58596532" w14:textId="28D1E0C0" w:rsidR="00E865E8" w:rsidRPr="00717EDF" w:rsidRDefault="00E865E8" w:rsidP="000A5CBA">
            <w:pPr>
              <w:pStyle w:val="a3"/>
              <w:bidi/>
              <w:spacing w:before="0" w:after="0" w:line="360" w:lineRule="auto"/>
              <w:ind w:left="0"/>
              <w:rPr>
                <w:rFonts w:ascii="David" w:hAnsi="David" w:cs="David"/>
                <w:color w:val="7030A0"/>
                <w:sz w:val="24"/>
                <w:szCs w:val="24"/>
                <w:u w:val="single"/>
                <w:rtl/>
              </w:rPr>
            </w:pPr>
            <w:r w:rsidRPr="00717EDF">
              <w:rPr>
                <w:rFonts w:ascii="David" w:hAnsi="David" w:cs="David"/>
                <w:color w:val="7030A0"/>
                <w:sz w:val="24"/>
                <w:szCs w:val="24"/>
                <w:u w:val="single"/>
                <w:rtl/>
              </w:rPr>
              <w:t xml:space="preserve">הרעה </w:t>
            </w:r>
          </w:p>
          <w:p w14:paraId="788C04CE" w14:textId="77777777" w:rsidR="00E865E8" w:rsidRPr="00717EDF" w:rsidRDefault="00E865E8" w:rsidP="000A5CBA">
            <w:pPr>
              <w:pStyle w:val="a3"/>
              <w:bidi/>
              <w:spacing w:before="0" w:after="0" w:line="360" w:lineRule="auto"/>
              <w:ind w:left="0"/>
              <w:rPr>
                <w:rFonts w:ascii="David" w:hAnsi="David" w:cs="David"/>
                <w:color w:val="7030A0"/>
                <w:sz w:val="24"/>
                <w:szCs w:val="24"/>
                <w:u w:val="single"/>
                <w:rtl/>
              </w:rPr>
            </w:pPr>
            <w:r w:rsidRPr="00717EDF">
              <w:rPr>
                <w:rFonts w:ascii="David" w:hAnsi="David" w:cs="David"/>
                <w:color w:val="7030A0"/>
                <w:sz w:val="24"/>
                <w:szCs w:val="24"/>
                <w:u w:val="single"/>
                <w:rtl/>
              </w:rPr>
              <w:t xml:space="preserve">שינוי ברמת איכות האויר מירוק (טוב)  לצהוב (בינוני) </w:t>
            </w:r>
          </w:p>
        </w:tc>
        <w:tc>
          <w:tcPr>
            <w:tcW w:w="1090" w:type="dxa"/>
          </w:tcPr>
          <w:p w14:paraId="2EA15B48" w14:textId="77777777" w:rsidR="00E865E8" w:rsidRPr="00717EDF" w:rsidRDefault="00E865E8" w:rsidP="000A5CBA">
            <w:pPr>
              <w:pStyle w:val="a3"/>
              <w:bidi/>
              <w:spacing w:before="0" w:after="0" w:line="360" w:lineRule="auto"/>
              <w:ind w:left="0"/>
              <w:rPr>
                <w:rFonts w:ascii="David" w:hAnsi="David" w:cs="David"/>
                <w:color w:val="7030A0"/>
                <w:sz w:val="24"/>
                <w:szCs w:val="24"/>
                <w:u w:val="single"/>
                <w:rtl/>
              </w:rPr>
            </w:pPr>
            <w:r w:rsidRPr="00717EDF">
              <w:rPr>
                <w:rFonts w:ascii="David" w:hAnsi="David" w:cs="David"/>
                <w:color w:val="7030A0"/>
                <w:sz w:val="24"/>
                <w:szCs w:val="24"/>
                <w:u w:val="single"/>
                <w:rtl/>
              </w:rPr>
              <w:t>ירוק</w:t>
            </w:r>
          </w:p>
          <w:p w14:paraId="7F37AA26" w14:textId="77777777" w:rsidR="00E865E8" w:rsidRPr="00717EDF" w:rsidRDefault="00E865E8" w:rsidP="000A5CBA">
            <w:pPr>
              <w:pStyle w:val="a3"/>
              <w:bidi/>
              <w:spacing w:before="0" w:after="0" w:line="360" w:lineRule="auto"/>
              <w:ind w:left="0"/>
              <w:rPr>
                <w:rFonts w:ascii="David" w:hAnsi="David" w:cs="David"/>
                <w:color w:val="7030A0"/>
                <w:sz w:val="24"/>
                <w:szCs w:val="24"/>
                <w:u w:val="single"/>
                <w:rtl/>
              </w:rPr>
            </w:pPr>
          </w:p>
        </w:tc>
        <w:tc>
          <w:tcPr>
            <w:tcW w:w="2400" w:type="dxa"/>
            <w:vMerge w:val="restart"/>
          </w:tcPr>
          <w:p w14:paraId="15878192" w14:textId="236C5174" w:rsidR="00E865E8" w:rsidRPr="00717EDF" w:rsidRDefault="00E865E8" w:rsidP="000A5CBA">
            <w:pPr>
              <w:pStyle w:val="a3"/>
              <w:bidi/>
              <w:spacing w:before="0" w:after="0" w:line="360" w:lineRule="auto"/>
              <w:ind w:left="0"/>
              <w:rPr>
                <w:rFonts w:ascii="David" w:hAnsi="David" w:cs="David"/>
                <w:color w:val="7030A0"/>
                <w:sz w:val="24"/>
                <w:szCs w:val="24"/>
                <w:u w:val="single"/>
                <w:rtl/>
              </w:rPr>
            </w:pPr>
            <w:r w:rsidRPr="00717EDF">
              <w:rPr>
                <w:rFonts w:ascii="David" w:hAnsi="David" w:cs="David"/>
                <w:color w:val="7030A0"/>
                <w:sz w:val="24"/>
                <w:szCs w:val="24"/>
                <w:u w:val="single"/>
                <w:rtl/>
              </w:rPr>
              <w:t>אין שינוי</w:t>
            </w:r>
          </w:p>
        </w:tc>
      </w:tr>
      <w:tr w:rsidR="00E865E8" w:rsidRPr="008E37CF" w14:paraId="6820BBB3" w14:textId="77777777" w:rsidTr="00645B4B">
        <w:tc>
          <w:tcPr>
            <w:tcW w:w="986" w:type="dxa"/>
            <w:vMerge/>
          </w:tcPr>
          <w:p w14:paraId="4D1AFAA7"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1F0EC458" w14:textId="77777777" w:rsidR="00E865E8" w:rsidRPr="008E37CF" w:rsidRDefault="00E865E8" w:rsidP="000A5CBA">
            <w:pPr>
              <w:pStyle w:val="a3"/>
              <w:bidi/>
              <w:spacing w:before="0" w:after="0" w:line="360" w:lineRule="auto"/>
              <w:ind w:left="0"/>
              <w:rPr>
                <w:rFonts w:ascii="David" w:hAnsi="David" w:cs="David"/>
                <w:sz w:val="24"/>
                <w:szCs w:val="24"/>
                <w:u w:val="single"/>
                <w:rtl/>
              </w:rPr>
            </w:pPr>
            <w:r w:rsidRPr="008E37CF">
              <w:rPr>
                <w:rFonts w:ascii="David" w:hAnsi="David" w:cs="David"/>
                <w:sz w:val="24"/>
                <w:szCs w:val="24"/>
                <w:u w:val="single"/>
                <w:rtl/>
              </w:rPr>
              <w:t>19.00</w:t>
            </w:r>
          </w:p>
        </w:tc>
        <w:tc>
          <w:tcPr>
            <w:tcW w:w="1137" w:type="dxa"/>
          </w:tcPr>
          <w:p w14:paraId="148F181F" w14:textId="77777777" w:rsidR="00E865E8" w:rsidRPr="008E37CF" w:rsidRDefault="00E865E8" w:rsidP="000A5CBA">
            <w:pPr>
              <w:pStyle w:val="a3"/>
              <w:bidi/>
              <w:spacing w:before="0" w:after="0" w:line="360" w:lineRule="auto"/>
              <w:ind w:left="0"/>
              <w:rPr>
                <w:rFonts w:ascii="David" w:hAnsi="David" w:cs="David"/>
                <w:sz w:val="24"/>
                <w:szCs w:val="24"/>
                <w:u w:val="single"/>
                <w:rtl/>
              </w:rPr>
            </w:pPr>
            <w:r w:rsidRPr="008E37CF">
              <w:rPr>
                <w:rFonts w:ascii="David" w:hAnsi="David" w:cs="David"/>
                <w:sz w:val="24"/>
                <w:szCs w:val="24"/>
                <w:u w:val="single"/>
                <w:rtl/>
              </w:rPr>
              <w:t>צהוב</w:t>
            </w:r>
          </w:p>
        </w:tc>
        <w:tc>
          <w:tcPr>
            <w:tcW w:w="2454" w:type="dxa"/>
            <w:vMerge/>
          </w:tcPr>
          <w:p w14:paraId="509D20EC" w14:textId="77777777" w:rsidR="00E865E8" w:rsidRPr="008E37CF" w:rsidRDefault="00E865E8" w:rsidP="000A5CBA">
            <w:pPr>
              <w:pStyle w:val="a3"/>
              <w:bidi/>
              <w:spacing w:before="0" w:after="0" w:line="360" w:lineRule="auto"/>
              <w:ind w:left="0"/>
              <w:rPr>
                <w:rFonts w:ascii="David" w:hAnsi="David" w:cs="David"/>
                <w:sz w:val="24"/>
                <w:szCs w:val="24"/>
                <w:u w:val="single"/>
                <w:rtl/>
              </w:rPr>
            </w:pPr>
          </w:p>
        </w:tc>
        <w:tc>
          <w:tcPr>
            <w:tcW w:w="1090" w:type="dxa"/>
          </w:tcPr>
          <w:p w14:paraId="3704D866" w14:textId="77777777" w:rsidR="00E865E8" w:rsidRPr="008E37CF" w:rsidRDefault="00E865E8" w:rsidP="000A5CBA">
            <w:pPr>
              <w:pStyle w:val="a3"/>
              <w:bidi/>
              <w:spacing w:before="0" w:after="0" w:line="360" w:lineRule="auto"/>
              <w:ind w:left="0"/>
              <w:rPr>
                <w:rFonts w:ascii="David" w:hAnsi="David" w:cs="David"/>
                <w:sz w:val="24"/>
                <w:szCs w:val="24"/>
                <w:u w:val="single"/>
                <w:rtl/>
              </w:rPr>
            </w:pPr>
            <w:r w:rsidRPr="008E37CF">
              <w:rPr>
                <w:rFonts w:ascii="David" w:hAnsi="David" w:cs="David"/>
                <w:sz w:val="24"/>
                <w:szCs w:val="24"/>
                <w:u w:val="single"/>
                <w:rtl/>
              </w:rPr>
              <w:t>ירוק</w:t>
            </w:r>
          </w:p>
          <w:p w14:paraId="4FEE92A7" w14:textId="77777777" w:rsidR="00E865E8" w:rsidRPr="008E37CF" w:rsidRDefault="00E865E8" w:rsidP="000A5CBA">
            <w:pPr>
              <w:pStyle w:val="a3"/>
              <w:bidi/>
              <w:spacing w:before="0" w:after="0" w:line="360" w:lineRule="auto"/>
              <w:ind w:left="0"/>
              <w:rPr>
                <w:rFonts w:ascii="David" w:hAnsi="David" w:cs="David"/>
                <w:sz w:val="24"/>
                <w:szCs w:val="24"/>
                <w:u w:val="single"/>
                <w:rtl/>
              </w:rPr>
            </w:pPr>
          </w:p>
        </w:tc>
        <w:tc>
          <w:tcPr>
            <w:tcW w:w="2400" w:type="dxa"/>
            <w:vMerge/>
          </w:tcPr>
          <w:p w14:paraId="0E7CE318" w14:textId="77777777" w:rsidR="00E865E8" w:rsidRPr="008E37CF" w:rsidRDefault="00E865E8" w:rsidP="000A5CBA">
            <w:pPr>
              <w:pStyle w:val="a3"/>
              <w:bidi/>
              <w:spacing w:before="0" w:after="0" w:line="360" w:lineRule="auto"/>
              <w:ind w:left="0"/>
              <w:rPr>
                <w:rFonts w:ascii="David" w:hAnsi="David" w:cs="David"/>
                <w:sz w:val="24"/>
                <w:szCs w:val="24"/>
                <w:u w:val="single"/>
                <w:rtl/>
              </w:rPr>
            </w:pPr>
          </w:p>
        </w:tc>
      </w:tr>
      <w:tr w:rsidR="00E865E8" w:rsidRPr="008E37CF" w14:paraId="62CD748C" w14:textId="77777777" w:rsidTr="00645B4B">
        <w:tc>
          <w:tcPr>
            <w:tcW w:w="986" w:type="dxa"/>
            <w:vMerge w:val="restart"/>
          </w:tcPr>
          <w:p w14:paraId="4ACDB3C5"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50765C11"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67B6C74C" w14:textId="77777777" w:rsidR="00E865E8" w:rsidRPr="008E37CF" w:rsidRDefault="00E865E8" w:rsidP="000A5CBA">
            <w:pPr>
              <w:pStyle w:val="a3"/>
              <w:bidi/>
              <w:spacing w:before="0" w:after="0" w:line="360" w:lineRule="auto"/>
              <w:ind w:left="0"/>
              <w:rPr>
                <w:rFonts w:ascii="David" w:hAnsi="David" w:cs="David"/>
                <w:sz w:val="24"/>
                <w:szCs w:val="24"/>
                <w:rtl/>
              </w:rPr>
            </w:pPr>
          </w:p>
          <w:p w14:paraId="6A08A79E"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val="restart"/>
          </w:tcPr>
          <w:p w14:paraId="69133FA6"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שיפור / הרעה / אין שינוי</w:t>
            </w:r>
          </w:p>
        </w:tc>
        <w:tc>
          <w:tcPr>
            <w:tcW w:w="1090" w:type="dxa"/>
          </w:tcPr>
          <w:p w14:paraId="227DA8AF" w14:textId="77777777" w:rsidR="00E865E8" w:rsidRPr="008E37CF" w:rsidRDefault="00E865E8" w:rsidP="000A5CBA">
            <w:pPr>
              <w:pStyle w:val="a3"/>
              <w:bidi/>
              <w:spacing w:before="0" w:after="0" w:line="360" w:lineRule="auto"/>
              <w:ind w:left="0"/>
              <w:rPr>
                <w:rFonts w:ascii="David" w:hAnsi="David" w:cs="David"/>
                <w:sz w:val="24"/>
                <w:szCs w:val="24"/>
                <w:rtl/>
              </w:rPr>
            </w:pPr>
          </w:p>
          <w:p w14:paraId="49BD1232"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val="restart"/>
          </w:tcPr>
          <w:p w14:paraId="756FF315"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שיפור / הרעה / אין שינוי</w:t>
            </w:r>
          </w:p>
        </w:tc>
      </w:tr>
      <w:tr w:rsidR="00E865E8" w:rsidRPr="008E37CF" w14:paraId="7A694337" w14:textId="77777777" w:rsidTr="00645B4B">
        <w:tc>
          <w:tcPr>
            <w:tcW w:w="986" w:type="dxa"/>
            <w:vMerge/>
          </w:tcPr>
          <w:p w14:paraId="7EFD0BE0"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4CBD9B97" w14:textId="77777777" w:rsidR="00E865E8" w:rsidRPr="008E37CF" w:rsidRDefault="00E865E8" w:rsidP="000A5CBA">
            <w:pPr>
              <w:pStyle w:val="a3"/>
              <w:bidi/>
              <w:spacing w:before="0" w:after="0" w:line="360" w:lineRule="auto"/>
              <w:ind w:left="0"/>
              <w:rPr>
                <w:rFonts w:ascii="David" w:hAnsi="David" w:cs="David"/>
                <w:sz w:val="24"/>
                <w:szCs w:val="24"/>
                <w:rtl/>
              </w:rPr>
            </w:pPr>
          </w:p>
          <w:p w14:paraId="2106DC94"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1F48E2C0"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tcPr>
          <w:p w14:paraId="4A2F9014"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90" w:type="dxa"/>
          </w:tcPr>
          <w:p w14:paraId="1DB72F2D"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tcPr>
          <w:p w14:paraId="17999802" w14:textId="77777777" w:rsidR="00E865E8" w:rsidRPr="008E37CF" w:rsidRDefault="00E865E8" w:rsidP="000A5CBA">
            <w:pPr>
              <w:pStyle w:val="a3"/>
              <w:bidi/>
              <w:spacing w:before="0" w:after="0" w:line="360" w:lineRule="auto"/>
              <w:ind w:left="0"/>
              <w:rPr>
                <w:rFonts w:ascii="David" w:hAnsi="David" w:cs="David"/>
                <w:sz w:val="24"/>
                <w:szCs w:val="24"/>
                <w:rtl/>
              </w:rPr>
            </w:pPr>
          </w:p>
        </w:tc>
      </w:tr>
      <w:tr w:rsidR="00E865E8" w:rsidRPr="008E37CF" w14:paraId="00269183" w14:textId="77777777" w:rsidTr="00645B4B">
        <w:tc>
          <w:tcPr>
            <w:tcW w:w="986" w:type="dxa"/>
            <w:vMerge w:val="restart"/>
          </w:tcPr>
          <w:p w14:paraId="3344818D"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662ADFB4"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15D4E24C" w14:textId="77777777" w:rsidR="00E865E8" w:rsidRPr="008E37CF" w:rsidRDefault="00E865E8" w:rsidP="000A5CBA">
            <w:pPr>
              <w:pStyle w:val="a3"/>
              <w:bidi/>
              <w:spacing w:before="0" w:after="0" w:line="360" w:lineRule="auto"/>
              <w:ind w:left="0"/>
              <w:rPr>
                <w:rFonts w:ascii="David" w:hAnsi="David" w:cs="David"/>
                <w:sz w:val="24"/>
                <w:szCs w:val="24"/>
                <w:rtl/>
              </w:rPr>
            </w:pPr>
          </w:p>
          <w:p w14:paraId="22FA3249"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val="restart"/>
          </w:tcPr>
          <w:p w14:paraId="7367E898"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שיפור / הרעה / אין שינוי</w:t>
            </w:r>
          </w:p>
        </w:tc>
        <w:tc>
          <w:tcPr>
            <w:tcW w:w="1090" w:type="dxa"/>
          </w:tcPr>
          <w:p w14:paraId="7452F365"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val="restart"/>
          </w:tcPr>
          <w:p w14:paraId="2D50645A"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שיפור / הרעה / אין שינוי</w:t>
            </w:r>
          </w:p>
        </w:tc>
      </w:tr>
      <w:tr w:rsidR="00E865E8" w:rsidRPr="008E37CF" w14:paraId="0A5EFA26" w14:textId="77777777" w:rsidTr="00FE7F1F">
        <w:trPr>
          <w:trHeight w:val="60"/>
        </w:trPr>
        <w:tc>
          <w:tcPr>
            <w:tcW w:w="986" w:type="dxa"/>
            <w:vMerge/>
          </w:tcPr>
          <w:p w14:paraId="62A906A2"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09706FF7" w14:textId="77777777" w:rsidR="00E865E8" w:rsidRPr="008E37CF" w:rsidRDefault="00E865E8" w:rsidP="000A5CBA">
            <w:pPr>
              <w:pStyle w:val="a3"/>
              <w:bidi/>
              <w:spacing w:before="0" w:after="0" w:line="360" w:lineRule="auto"/>
              <w:ind w:left="0"/>
              <w:rPr>
                <w:rFonts w:ascii="David" w:hAnsi="David" w:cs="David"/>
                <w:sz w:val="24"/>
                <w:szCs w:val="24"/>
                <w:rtl/>
              </w:rPr>
            </w:pPr>
          </w:p>
          <w:p w14:paraId="398402F0"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18719179"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tcPr>
          <w:p w14:paraId="57E69217"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90" w:type="dxa"/>
          </w:tcPr>
          <w:p w14:paraId="437F72F8"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tcPr>
          <w:p w14:paraId="0B6A5C2E" w14:textId="77777777" w:rsidR="00E865E8" w:rsidRPr="008E37CF" w:rsidRDefault="00E865E8" w:rsidP="000A5CBA">
            <w:pPr>
              <w:pStyle w:val="a3"/>
              <w:bidi/>
              <w:spacing w:before="0" w:after="0" w:line="360" w:lineRule="auto"/>
              <w:ind w:left="0"/>
              <w:rPr>
                <w:rFonts w:ascii="David" w:hAnsi="David" w:cs="David"/>
                <w:sz w:val="24"/>
                <w:szCs w:val="24"/>
                <w:rtl/>
              </w:rPr>
            </w:pPr>
          </w:p>
        </w:tc>
      </w:tr>
      <w:tr w:rsidR="00E865E8" w:rsidRPr="008E37CF" w14:paraId="4EF88BC2" w14:textId="77777777" w:rsidTr="00645B4B">
        <w:tc>
          <w:tcPr>
            <w:tcW w:w="986" w:type="dxa"/>
            <w:vMerge w:val="restart"/>
          </w:tcPr>
          <w:p w14:paraId="78AF4870"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777AD936"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3EEBD571" w14:textId="77777777" w:rsidR="00E865E8" w:rsidRPr="008E37CF" w:rsidRDefault="00E865E8" w:rsidP="000A5CBA">
            <w:pPr>
              <w:pStyle w:val="a3"/>
              <w:bidi/>
              <w:spacing w:before="0" w:after="0" w:line="360" w:lineRule="auto"/>
              <w:ind w:left="0"/>
              <w:rPr>
                <w:rFonts w:ascii="David" w:hAnsi="David" w:cs="David"/>
                <w:sz w:val="24"/>
                <w:szCs w:val="24"/>
                <w:rtl/>
              </w:rPr>
            </w:pPr>
          </w:p>
          <w:p w14:paraId="78682E62"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val="restart"/>
          </w:tcPr>
          <w:p w14:paraId="4FC859BD"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שיפור / הרעה / אין שינוי</w:t>
            </w:r>
          </w:p>
        </w:tc>
        <w:tc>
          <w:tcPr>
            <w:tcW w:w="1090" w:type="dxa"/>
          </w:tcPr>
          <w:p w14:paraId="5427967A"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val="restart"/>
          </w:tcPr>
          <w:p w14:paraId="0DC4B8F7"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שיפור / הרעה / אין שינוי</w:t>
            </w:r>
          </w:p>
        </w:tc>
      </w:tr>
      <w:tr w:rsidR="00E865E8" w:rsidRPr="008E37CF" w14:paraId="28399243" w14:textId="77777777" w:rsidTr="00645B4B">
        <w:tc>
          <w:tcPr>
            <w:tcW w:w="986" w:type="dxa"/>
            <w:vMerge/>
          </w:tcPr>
          <w:p w14:paraId="30167BE0"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699B1784" w14:textId="77777777" w:rsidR="00E865E8" w:rsidRPr="008E37CF" w:rsidRDefault="00E865E8" w:rsidP="000A5CBA">
            <w:pPr>
              <w:pStyle w:val="a3"/>
              <w:bidi/>
              <w:spacing w:before="0" w:after="0" w:line="360" w:lineRule="auto"/>
              <w:ind w:left="0"/>
              <w:rPr>
                <w:rFonts w:ascii="David" w:hAnsi="David" w:cs="David"/>
                <w:sz w:val="24"/>
                <w:szCs w:val="24"/>
                <w:rtl/>
              </w:rPr>
            </w:pPr>
          </w:p>
          <w:p w14:paraId="7DE2064E"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6318D8FE"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tcPr>
          <w:p w14:paraId="4B496F73"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90" w:type="dxa"/>
          </w:tcPr>
          <w:p w14:paraId="5B456D30"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tcPr>
          <w:p w14:paraId="117A9F2F" w14:textId="77777777" w:rsidR="00E865E8" w:rsidRPr="008E37CF" w:rsidRDefault="00E865E8" w:rsidP="000A5CBA">
            <w:pPr>
              <w:pStyle w:val="a3"/>
              <w:bidi/>
              <w:spacing w:before="0" w:after="0" w:line="360" w:lineRule="auto"/>
              <w:ind w:left="0"/>
              <w:rPr>
                <w:rFonts w:ascii="David" w:hAnsi="David" w:cs="David"/>
                <w:sz w:val="24"/>
                <w:szCs w:val="24"/>
                <w:rtl/>
              </w:rPr>
            </w:pPr>
          </w:p>
        </w:tc>
      </w:tr>
      <w:tr w:rsidR="00E865E8" w:rsidRPr="008E37CF" w14:paraId="15756305" w14:textId="77777777" w:rsidTr="00645B4B">
        <w:tc>
          <w:tcPr>
            <w:tcW w:w="986" w:type="dxa"/>
            <w:vMerge w:val="restart"/>
          </w:tcPr>
          <w:p w14:paraId="43ACD30E"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58299B33"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4F33C892" w14:textId="77777777" w:rsidR="00E865E8" w:rsidRPr="008E37CF" w:rsidRDefault="00E865E8" w:rsidP="000A5CBA">
            <w:pPr>
              <w:pStyle w:val="a3"/>
              <w:bidi/>
              <w:spacing w:before="0" w:after="0" w:line="360" w:lineRule="auto"/>
              <w:ind w:left="0"/>
              <w:rPr>
                <w:rFonts w:ascii="David" w:hAnsi="David" w:cs="David"/>
                <w:sz w:val="24"/>
                <w:szCs w:val="24"/>
                <w:rtl/>
              </w:rPr>
            </w:pPr>
          </w:p>
          <w:p w14:paraId="10A2691A"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val="restart"/>
          </w:tcPr>
          <w:p w14:paraId="41A6B8AD"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שיפור / הרעה / אין שינוי</w:t>
            </w:r>
          </w:p>
        </w:tc>
        <w:tc>
          <w:tcPr>
            <w:tcW w:w="1090" w:type="dxa"/>
          </w:tcPr>
          <w:p w14:paraId="3407A176"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val="restart"/>
          </w:tcPr>
          <w:p w14:paraId="23C9F2D4"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שיפור / הרעה / אין שינוי</w:t>
            </w:r>
          </w:p>
        </w:tc>
      </w:tr>
      <w:tr w:rsidR="00E865E8" w:rsidRPr="008E37CF" w14:paraId="1096B825" w14:textId="77777777" w:rsidTr="00645B4B">
        <w:tc>
          <w:tcPr>
            <w:tcW w:w="986" w:type="dxa"/>
            <w:vMerge/>
          </w:tcPr>
          <w:p w14:paraId="53646C8A"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4EA4CD0A" w14:textId="77777777" w:rsidR="00E865E8" w:rsidRPr="008E37CF" w:rsidRDefault="00E865E8" w:rsidP="000A5CBA">
            <w:pPr>
              <w:pStyle w:val="a3"/>
              <w:bidi/>
              <w:spacing w:before="0" w:after="0" w:line="360" w:lineRule="auto"/>
              <w:ind w:left="0"/>
              <w:rPr>
                <w:rFonts w:ascii="David" w:hAnsi="David" w:cs="David"/>
                <w:sz w:val="24"/>
                <w:szCs w:val="24"/>
                <w:rtl/>
              </w:rPr>
            </w:pPr>
          </w:p>
          <w:p w14:paraId="235AC97C"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6CF04D25"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tcPr>
          <w:p w14:paraId="59CC7FFF"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90" w:type="dxa"/>
          </w:tcPr>
          <w:p w14:paraId="155747B6"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tcPr>
          <w:p w14:paraId="5066BE13" w14:textId="77777777" w:rsidR="00E865E8" w:rsidRPr="008E37CF" w:rsidRDefault="00E865E8" w:rsidP="000A5CBA">
            <w:pPr>
              <w:pStyle w:val="a3"/>
              <w:bidi/>
              <w:spacing w:before="0" w:after="0" w:line="360" w:lineRule="auto"/>
              <w:ind w:left="0"/>
              <w:rPr>
                <w:rFonts w:ascii="David" w:hAnsi="David" w:cs="David"/>
                <w:sz w:val="24"/>
                <w:szCs w:val="24"/>
                <w:rtl/>
              </w:rPr>
            </w:pPr>
          </w:p>
        </w:tc>
      </w:tr>
      <w:tr w:rsidR="00E865E8" w:rsidRPr="008E37CF" w14:paraId="78028CBA" w14:textId="77777777" w:rsidTr="00645B4B">
        <w:tc>
          <w:tcPr>
            <w:tcW w:w="986" w:type="dxa"/>
            <w:vMerge w:val="restart"/>
          </w:tcPr>
          <w:p w14:paraId="012323BC"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3C1E90EE"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7BAAC5B0" w14:textId="77777777" w:rsidR="00E865E8" w:rsidRPr="008E37CF" w:rsidRDefault="00E865E8" w:rsidP="000A5CBA">
            <w:pPr>
              <w:pStyle w:val="a3"/>
              <w:bidi/>
              <w:spacing w:before="0" w:after="0" w:line="360" w:lineRule="auto"/>
              <w:ind w:left="0"/>
              <w:rPr>
                <w:rFonts w:ascii="David" w:hAnsi="David" w:cs="David"/>
                <w:sz w:val="24"/>
                <w:szCs w:val="24"/>
                <w:rtl/>
              </w:rPr>
            </w:pPr>
          </w:p>
          <w:p w14:paraId="616EE453"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val="restart"/>
          </w:tcPr>
          <w:p w14:paraId="763A39DD"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lastRenderedPageBreak/>
              <w:t>שיפור / הרעה / אין שינוי</w:t>
            </w:r>
          </w:p>
        </w:tc>
        <w:tc>
          <w:tcPr>
            <w:tcW w:w="1090" w:type="dxa"/>
          </w:tcPr>
          <w:p w14:paraId="32CABAD6"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val="restart"/>
          </w:tcPr>
          <w:p w14:paraId="266E7EC8" w14:textId="77777777" w:rsidR="00E865E8" w:rsidRPr="008E37CF" w:rsidRDefault="00E865E8" w:rsidP="000A5CBA">
            <w:pPr>
              <w:pStyle w:val="a3"/>
              <w:bidi/>
              <w:spacing w:before="0" w:after="0" w:line="360" w:lineRule="auto"/>
              <w:ind w:left="0"/>
              <w:rPr>
                <w:rFonts w:ascii="David" w:hAnsi="David" w:cs="David"/>
                <w:sz w:val="24"/>
                <w:szCs w:val="24"/>
                <w:rtl/>
              </w:rPr>
            </w:pPr>
            <w:r w:rsidRPr="008E37CF">
              <w:rPr>
                <w:rFonts w:ascii="David" w:hAnsi="David" w:cs="David"/>
                <w:sz w:val="24"/>
                <w:szCs w:val="24"/>
                <w:rtl/>
              </w:rPr>
              <w:t>שיפור / הרעה / אין שינוי</w:t>
            </w:r>
          </w:p>
        </w:tc>
      </w:tr>
      <w:tr w:rsidR="00E865E8" w:rsidRPr="008E37CF" w14:paraId="079AA632" w14:textId="77777777" w:rsidTr="00645B4B">
        <w:tc>
          <w:tcPr>
            <w:tcW w:w="986" w:type="dxa"/>
            <w:vMerge/>
          </w:tcPr>
          <w:p w14:paraId="14DDC61E"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33" w:type="dxa"/>
          </w:tcPr>
          <w:p w14:paraId="1B061AD5" w14:textId="77777777" w:rsidR="00E865E8" w:rsidRPr="008E37CF" w:rsidRDefault="00E865E8" w:rsidP="000A5CBA">
            <w:pPr>
              <w:pStyle w:val="a3"/>
              <w:bidi/>
              <w:spacing w:before="0" w:after="0" w:line="360" w:lineRule="auto"/>
              <w:ind w:left="0"/>
              <w:rPr>
                <w:rFonts w:ascii="David" w:hAnsi="David" w:cs="David"/>
                <w:sz w:val="24"/>
                <w:szCs w:val="24"/>
                <w:rtl/>
              </w:rPr>
            </w:pPr>
          </w:p>
          <w:p w14:paraId="54401E1E"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137" w:type="dxa"/>
          </w:tcPr>
          <w:p w14:paraId="3AD03C57"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54" w:type="dxa"/>
            <w:vMerge/>
          </w:tcPr>
          <w:p w14:paraId="61A7AE78"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1090" w:type="dxa"/>
          </w:tcPr>
          <w:p w14:paraId="78DD1BC4" w14:textId="77777777" w:rsidR="00E865E8" w:rsidRPr="008E37CF" w:rsidRDefault="00E865E8" w:rsidP="000A5CBA">
            <w:pPr>
              <w:pStyle w:val="a3"/>
              <w:bidi/>
              <w:spacing w:before="0" w:after="0" w:line="360" w:lineRule="auto"/>
              <w:ind w:left="0"/>
              <w:rPr>
                <w:rFonts w:ascii="David" w:hAnsi="David" w:cs="David"/>
                <w:sz w:val="24"/>
                <w:szCs w:val="24"/>
                <w:rtl/>
              </w:rPr>
            </w:pPr>
          </w:p>
        </w:tc>
        <w:tc>
          <w:tcPr>
            <w:tcW w:w="2400" w:type="dxa"/>
            <w:vMerge/>
          </w:tcPr>
          <w:p w14:paraId="557F16CD" w14:textId="77777777" w:rsidR="00E865E8" w:rsidRPr="008E37CF" w:rsidRDefault="00E865E8" w:rsidP="000A5CBA">
            <w:pPr>
              <w:pStyle w:val="a3"/>
              <w:bidi/>
              <w:spacing w:before="0" w:after="0" w:line="360" w:lineRule="auto"/>
              <w:ind w:left="0"/>
              <w:rPr>
                <w:rFonts w:ascii="David" w:hAnsi="David" w:cs="David"/>
                <w:sz w:val="24"/>
                <w:szCs w:val="24"/>
                <w:rtl/>
              </w:rPr>
            </w:pPr>
          </w:p>
        </w:tc>
      </w:tr>
    </w:tbl>
    <w:p w14:paraId="6EBBB3C2"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4. האם הבחנתם בשינויי צבע החוזרים על עצמם בטבלה בין שעות הבוקר לשעות הערב?</w:t>
      </w:r>
    </w:p>
    <w:p w14:paraId="31EC085F"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b/>
          <w:bCs/>
          <w:sz w:val="24"/>
          <w:szCs w:val="24"/>
          <w:rtl/>
        </w:rPr>
        <w:t>אם כן</w:t>
      </w:r>
      <w:r w:rsidRPr="008E37CF">
        <w:rPr>
          <w:rFonts w:ascii="David" w:hAnsi="David" w:cs="David"/>
          <w:sz w:val="24"/>
          <w:szCs w:val="24"/>
          <w:rtl/>
        </w:rPr>
        <w:t xml:space="preserve"> – מהו השינוי? בתשובתכם התייחסו לשינויים החוזרים באופן דומה יום אחרי יום במהלך השבוע. </w:t>
      </w:r>
    </w:p>
    <w:p w14:paraId="4709F7C2"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b/>
          <w:bCs/>
          <w:sz w:val="24"/>
          <w:szCs w:val="24"/>
          <w:rtl/>
        </w:rPr>
        <w:t>אם לא</w:t>
      </w:r>
      <w:r w:rsidRPr="008E37CF">
        <w:rPr>
          <w:rFonts w:ascii="David" w:hAnsi="David" w:cs="David"/>
          <w:sz w:val="24"/>
          <w:szCs w:val="24"/>
          <w:rtl/>
        </w:rPr>
        <w:t xml:space="preserve"> – לחצו בטבלה הדינמית באתר על נתוני יום אתמול ובחנו את השינוי עבורם.</w:t>
      </w:r>
      <w:bookmarkStart w:id="33" w:name="_Hlk48913934"/>
    </w:p>
    <w:p w14:paraId="64729FBF"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5. מה ניתן להסיק משינויי החוזר על עצמו באופן דומה יום אחרי יום?</w:t>
      </w:r>
      <w:bookmarkEnd w:id="33"/>
    </w:p>
    <w:p w14:paraId="1C674D29" w14:textId="77777777" w:rsidR="00E865E8" w:rsidRPr="008E37CF" w:rsidRDefault="00E865E8" w:rsidP="005A76D5">
      <w:pPr>
        <w:bidi/>
        <w:spacing w:before="0" w:after="0" w:line="360" w:lineRule="auto"/>
        <w:ind w:left="-46"/>
        <w:jc w:val="both"/>
        <w:rPr>
          <w:rFonts w:ascii="David" w:hAnsi="David" w:cs="David"/>
          <w:sz w:val="24"/>
          <w:szCs w:val="24"/>
          <w:rtl/>
        </w:rPr>
      </w:pPr>
      <w:r w:rsidRPr="008E37CF">
        <w:rPr>
          <w:rFonts w:ascii="David" w:hAnsi="David" w:cs="David"/>
          <w:sz w:val="24"/>
          <w:szCs w:val="24"/>
          <w:rtl/>
        </w:rPr>
        <w:t xml:space="preserve">6. בעמודת "סוג השינויי במדד איכות האוויר", ציינו האם חל שיפור או הרעה במדד איכות האויר (על פי הצבע) לאורך אותו השבוע ובשעות שונות של יום מסויים וציינו מה היה השינויי בצבע ומה רמת זיהום האויר שהצבע מייצג . </w:t>
      </w:r>
    </w:p>
    <w:p w14:paraId="4207F184"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7. העלו השערות באשר לסיבות אפשריות לשינויים אלו. בתשובתכם העזרו במידע אודות אירועים מאתרי החדשות באינטרנט.</w:t>
      </w:r>
    </w:p>
    <w:p w14:paraId="45C923B4" w14:textId="77777777" w:rsidR="00E865E8" w:rsidRPr="008E37CF" w:rsidRDefault="00E865E8" w:rsidP="005A76D5">
      <w:pPr>
        <w:bidi/>
        <w:spacing w:before="0" w:after="0" w:line="360" w:lineRule="auto"/>
        <w:jc w:val="both"/>
        <w:rPr>
          <w:rFonts w:ascii="David" w:hAnsi="David" w:cs="David"/>
          <w:sz w:val="24"/>
          <w:szCs w:val="24"/>
          <w:rtl/>
        </w:rPr>
      </w:pPr>
    </w:p>
    <w:p w14:paraId="506B868F" w14:textId="606A24E9"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שימו לב, כי כל צבע בו נצבעת מדידה של תחנת ניטור מאפיין טווח ערכים בהתאם לטבלה מספר </w:t>
      </w:r>
      <w:r w:rsidR="00BD7CA4">
        <w:rPr>
          <w:rFonts w:ascii="David" w:hAnsi="David" w:cs="David" w:hint="cs"/>
          <w:sz w:val="24"/>
          <w:szCs w:val="24"/>
          <w:rtl/>
        </w:rPr>
        <w:t>9</w:t>
      </w:r>
      <w:r w:rsidR="000131FB" w:rsidRPr="008E37CF">
        <w:rPr>
          <w:rFonts w:ascii="David" w:hAnsi="David" w:cs="David"/>
          <w:sz w:val="24"/>
          <w:szCs w:val="24"/>
          <w:rtl/>
        </w:rPr>
        <w:t>.</w:t>
      </w:r>
      <w:r w:rsidRPr="008E37CF">
        <w:rPr>
          <w:rFonts w:ascii="David" w:hAnsi="David" w:cs="David"/>
          <w:sz w:val="24"/>
          <w:szCs w:val="24"/>
          <w:rtl/>
        </w:rPr>
        <w:t xml:space="preserve"> הלקוחה מתוך הדף אודות המדד, באתר איגוד ערים איזור מפרץ חיפה. </w:t>
      </w:r>
    </w:p>
    <w:p w14:paraId="4815F171" w14:textId="38C57249" w:rsidR="00E865E8" w:rsidRPr="006027A5" w:rsidRDefault="00E865E8" w:rsidP="006027A5">
      <w:pPr>
        <w:pStyle w:val="table1"/>
        <w:rPr>
          <w:b w:val="0"/>
          <w:bCs w:val="0"/>
          <w:rtl/>
        </w:rPr>
      </w:pPr>
      <w:bookmarkStart w:id="34" w:name="_Toc49262068"/>
      <w:bookmarkStart w:id="35" w:name="_Toc49262472"/>
      <w:bookmarkStart w:id="36" w:name="_Toc49262859"/>
      <w:bookmarkStart w:id="37" w:name="_Toc49266717"/>
      <w:r w:rsidRPr="006027A5">
        <w:rPr>
          <w:b w:val="0"/>
          <w:bCs w:val="0"/>
          <w:rtl/>
        </w:rPr>
        <w:t>טבלה</w:t>
      </w:r>
      <w:r w:rsidR="000A1E3D" w:rsidRPr="006027A5">
        <w:rPr>
          <w:b w:val="0"/>
          <w:bCs w:val="0"/>
          <w:rtl/>
        </w:rPr>
        <w:t xml:space="preserve"> מס'</w:t>
      </w:r>
      <w:r w:rsidR="000131FB" w:rsidRPr="006027A5">
        <w:rPr>
          <w:b w:val="0"/>
          <w:bCs w:val="0"/>
          <w:rtl/>
        </w:rPr>
        <w:t xml:space="preserve"> </w:t>
      </w:r>
      <w:r w:rsidR="00BD7CA4">
        <w:rPr>
          <w:rFonts w:hint="cs"/>
          <w:b w:val="0"/>
          <w:bCs w:val="0"/>
          <w:rtl/>
        </w:rPr>
        <w:t>9</w:t>
      </w:r>
      <w:r w:rsidR="000131FB" w:rsidRPr="006027A5">
        <w:rPr>
          <w:b w:val="0"/>
          <w:bCs w:val="0"/>
          <w:rtl/>
        </w:rPr>
        <w:t xml:space="preserve"> </w:t>
      </w:r>
      <w:r w:rsidRPr="006027A5">
        <w:rPr>
          <w:b w:val="0"/>
          <w:bCs w:val="0"/>
          <w:rtl/>
        </w:rPr>
        <w:t>- התאמה בין רמת זיהום האויר על פי צבע וערכי זיהום האויר</w:t>
      </w:r>
      <w:bookmarkEnd w:id="34"/>
      <w:bookmarkEnd w:id="35"/>
      <w:bookmarkEnd w:id="36"/>
      <w:bookmarkEnd w:id="37"/>
    </w:p>
    <w:p w14:paraId="0CDC5F8F" w14:textId="77777777" w:rsidR="00E865E8" w:rsidRPr="008E37CF" w:rsidRDefault="00E865E8" w:rsidP="005A76D5">
      <w:pPr>
        <w:bidi/>
        <w:spacing w:before="0" w:after="0" w:line="360" w:lineRule="auto"/>
        <w:jc w:val="center"/>
        <w:rPr>
          <w:rFonts w:ascii="David" w:hAnsi="David" w:cs="David"/>
          <w:sz w:val="24"/>
          <w:szCs w:val="24"/>
          <w:rtl/>
        </w:rPr>
      </w:pPr>
      <w:r w:rsidRPr="008E37CF">
        <w:rPr>
          <w:rFonts w:ascii="David" w:hAnsi="David" w:cs="David"/>
          <w:noProof/>
          <w:sz w:val="24"/>
          <w:szCs w:val="24"/>
        </w:rPr>
        <w:drawing>
          <wp:inline distT="0" distB="0" distL="0" distR="0" wp14:anchorId="49002A30" wp14:editId="2F229BDF">
            <wp:extent cx="4104640" cy="110501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603" t="52523" r="31959" b="37694"/>
                    <a:stretch/>
                  </pic:blipFill>
                  <pic:spPr bwMode="auto">
                    <a:xfrm>
                      <a:off x="0" y="0"/>
                      <a:ext cx="4162901" cy="1120696"/>
                    </a:xfrm>
                    <a:prstGeom prst="rect">
                      <a:avLst/>
                    </a:prstGeom>
                    <a:ln>
                      <a:noFill/>
                    </a:ln>
                    <a:extLst>
                      <a:ext uri="{53640926-AAD7-44D8-BBD7-CCE9431645EC}">
                        <a14:shadowObscured xmlns:a14="http://schemas.microsoft.com/office/drawing/2010/main"/>
                      </a:ext>
                    </a:extLst>
                  </pic:spPr>
                </pic:pic>
              </a:graphicData>
            </a:graphic>
          </wp:inline>
        </w:drawing>
      </w:r>
    </w:p>
    <w:p w14:paraId="7D4AACD0" w14:textId="77777777" w:rsidR="00E865E8" w:rsidRPr="008E37CF" w:rsidRDefault="00E865E8" w:rsidP="005A76D5">
      <w:pPr>
        <w:bidi/>
        <w:spacing w:before="0" w:after="0" w:line="360" w:lineRule="auto"/>
        <w:jc w:val="both"/>
        <w:rPr>
          <w:rFonts w:ascii="David" w:hAnsi="David" w:cs="David"/>
          <w:sz w:val="24"/>
          <w:szCs w:val="24"/>
          <w:rtl/>
        </w:rPr>
      </w:pPr>
      <w:bookmarkStart w:id="38" w:name="_Hlk48914410"/>
    </w:p>
    <w:p w14:paraId="34D4ACC9" w14:textId="0336084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8. רשמו מהו טווח הערכים לכל אחת מרמות זיהום האויר (צבע) שרשמתם בטבלה מס' </w:t>
      </w:r>
      <w:r w:rsidR="00BD7CA4">
        <w:rPr>
          <w:rFonts w:ascii="David" w:hAnsi="David" w:cs="David" w:hint="cs"/>
          <w:sz w:val="24"/>
          <w:szCs w:val="24"/>
          <w:rtl/>
        </w:rPr>
        <w:t>8</w:t>
      </w:r>
      <w:r w:rsidRPr="008E37CF">
        <w:rPr>
          <w:rFonts w:ascii="David" w:hAnsi="David" w:cs="David"/>
          <w:sz w:val="24"/>
          <w:szCs w:val="24"/>
          <w:rtl/>
        </w:rPr>
        <w:t>.</w:t>
      </w:r>
    </w:p>
    <w:p w14:paraId="5DF5735C" w14:textId="33B0E015"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9. מה ניתן להסיק מטבלה 9, אודות משמעות הקשר בין גודל ערך מדד זיהום האוויר( גודל המספר), לבין רמת זיהום האוויר?</w:t>
      </w:r>
    </w:p>
    <w:bookmarkEnd w:id="38"/>
    <w:p w14:paraId="3C7B7935" w14:textId="77777777" w:rsidR="001F7452" w:rsidRPr="008E37CF" w:rsidRDefault="001F7452" w:rsidP="005A76D5">
      <w:pPr>
        <w:bidi/>
        <w:spacing w:before="0" w:after="0" w:line="360" w:lineRule="auto"/>
        <w:jc w:val="both"/>
        <w:rPr>
          <w:rFonts w:ascii="David" w:hAnsi="David" w:cs="David"/>
          <w:b/>
          <w:bCs/>
          <w:sz w:val="24"/>
          <w:szCs w:val="24"/>
          <w:rtl/>
        </w:rPr>
      </w:pPr>
    </w:p>
    <w:p w14:paraId="3CAC66EE" w14:textId="67E5AB7C" w:rsidR="00E865E8" w:rsidRPr="008E37CF" w:rsidDel="00283C05" w:rsidRDefault="00E865E8" w:rsidP="005A76D5">
      <w:pPr>
        <w:bidi/>
        <w:spacing w:before="0" w:after="0" w:line="360" w:lineRule="auto"/>
        <w:jc w:val="both"/>
        <w:rPr>
          <w:rFonts w:ascii="David" w:hAnsi="David" w:cs="David"/>
          <w:b/>
          <w:bCs/>
          <w:sz w:val="24"/>
          <w:szCs w:val="24"/>
        </w:rPr>
      </w:pPr>
      <w:r w:rsidRPr="008E37CF" w:rsidDel="00283C05">
        <w:rPr>
          <w:rFonts w:ascii="David" w:hAnsi="David" w:cs="David"/>
          <w:b/>
          <w:bCs/>
          <w:sz w:val="24"/>
          <w:szCs w:val="24"/>
          <w:rtl/>
        </w:rPr>
        <w:t xml:space="preserve">הדגשים והרחבה לרישום המידע בטבלה: </w:t>
      </w:r>
    </w:p>
    <w:p w14:paraId="3CF57A8C" w14:textId="62494817" w:rsidR="00E865E8" w:rsidRPr="008E37CF" w:rsidDel="00283C05" w:rsidRDefault="00E865E8" w:rsidP="005A76D5">
      <w:pPr>
        <w:pStyle w:val="a3"/>
        <w:numPr>
          <w:ilvl w:val="0"/>
          <w:numId w:val="18"/>
        </w:numPr>
        <w:bidi/>
        <w:spacing w:before="0" w:after="0" w:line="360" w:lineRule="auto"/>
        <w:ind w:left="237" w:hanging="425"/>
        <w:jc w:val="both"/>
        <w:rPr>
          <w:rFonts w:ascii="David" w:hAnsi="David" w:cs="David"/>
          <w:sz w:val="24"/>
          <w:szCs w:val="24"/>
        </w:rPr>
      </w:pPr>
      <w:r w:rsidRPr="008E37CF" w:rsidDel="00283C05">
        <w:rPr>
          <w:rFonts w:ascii="David" w:hAnsi="David" w:cs="David"/>
          <w:sz w:val="24"/>
          <w:szCs w:val="24"/>
          <w:rtl/>
        </w:rPr>
        <w:t xml:space="preserve">מומלץ לציין צבע שהינו חריג </w:t>
      </w:r>
      <w:r w:rsidRPr="008E37CF">
        <w:rPr>
          <w:rFonts w:ascii="David" w:hAnsi="David" w:cs="David"/>
          <w:sz w:val="24"/>
          <w:szCs w:val="24"/>
          <w:rtl/>
        </w:rPr>
        <w:t xml:space="preserve">במיוחד </w:t>
      </w:r>
      <w:r w:rsidRPr="008E37CF" w:rsidDel="00283C05">
        <w:rPr>
          <w:rFonts w:ascii="David" w:hAnsi="David" w:cs="David"/>
          <w:sz w:val="24"/>
          <w:szCs w:val="24"/>
          <w:rtl/>
        </w:rPr>
        <w:t>(</w:t>
      </w:r>
      <w:r w:rsidRPr="008E37CF">
        <w:rPr>
          <w:rFonts w:ascii="David" w:hAnsi="David" w:cs="David"/>
          <w:sz w:val="24"/>
          <w:szCs w:val="24"/>
          <w:rtl/>
        </w:rPr>
        <w:t>לדוגמ</w:t>
      </w:r>
      <w:r w:rsidR="0017135D">
        <w:rPr>
          <w:rFonts w:ascii="David" w:hAnsi="David" w:cs="David" w:hint="cs"/>
          <w:sz w:val="24"/>
          <w:szCs w:val="24"/>
          <w:rtl/>
        </w:rPr>
        <w:t>ה</w:t>
      </w:r>
      <w:r w:rsidRPr="008E37CF">
        <w:rPr>
          <w:rFonts w:ascii="David" w:hAnsi="David" w:cs="David"/>
          <w:sz w:val="24"/>
          <w:szCs w:val="24"/>
          <w:rtl/>
        </w:rPr>
        <w:t xml:space="preserve"> </w:t>
      </w:r>
      <w:r w:rsidRPr="008E37CF" w:rsidDel="00283C05">
        <w:rPr>
          <w:rFonts w:ascii="David" w:hAnsi="David" w:cs="David"/>
          <w:sz w:val="24"/>
          <w:szCs w:val="24"/>
          <w:rtl/>
        </w:rPr>
        <w:t>מעבר מירוק לאדום או להיפך).</w:t>
      </w:r>
      <w:r w:rsidR="001F7452" w:rsidRPr="008E37CF">
        <w:rPr>
          <w:rFonts w:ascii="David" w:hAnsi="David" w:cs="David"/>
          <w:sz w:val="24"/>
          <w:szCs w:val="24"/>
          <w:rtl/>
        </w:rPr>
        <w:t xml:space="preserve"> </w:t>
      </w:r>
      <w:r w:rsidRPr="008E37CF" w:rsidDel="00283C05">
        <w:rPr>
          <w:rFonts w:ascii="David" w:hAnsi="David" w:cs="David"/>
          <w:sz w:val="24"/>
          <w:szCs w:val="24"/>
          <w:rtl/>
        </w:rPr>
        <w:t>על ידי הדגשה, כמו כן, לרשום שינויי דרמטי</w:t>
      </w:r>
      <w:r w:rsidRPr="008E37CF">
        <w:rPr>
          <w:rFonts w:ascii="David" w:hAnsi="David" w:cs="David"/>
          <w:sz w:val="24"/>
          <w:szCs w:val="24"/>
          <w:rtl/>
        </w:rPr>
        <w:t xml:space="preserve"> </w:t>
      </w:r>
      <w:r w:rsidRPr="008E37CF" w:rsidDel="00283C05">
        <w:rPr>
          <w:rFonts w:ascii="David" w:hAnsi="David" w:cs="David"/>
          <w:sz w:val="24"/>
          <w:szCs w:val="24"/>
          <w:rtl/>
        </w:rPr>
        <w:t>(קיצוני) לרעה או לטובה במדד איכות האויר</w:t>
      </w:r>
      <w:r w:rsidRPr="008E37CF">
        <w:rPr>
          <w:rFonts w:ascii="David" w:hAnsi="David" w:cs="David"/>
          <w:sz w:val="24"/>
          <w:szCs w:val="24"/>
          <w:rtl/>
        </w:rPr>
        <w:t>.</w:t>
      </w:r>
    </w:p>
    <w:p w14:paraId="306B2EA4" w14:textId="77777777" w:rsidR="00E865E8" w:rsidRPr="008E37CF" w:rsidDel="00283C05" w:rsidRDefault="00E865E8" w:rsidP="005A76D5">
      <w:pPr>
        <w:pStyle w:val="a3"/>
        <w:numPr>
          <w:ilvl w:val="0"/>
          <w:numId w:val="18"/>
        </w:numPr>
        <w:bidi/>
        <w:spacing w:before="0" w:after="0" w:line="360" w:lineRule="auto"/>
        <w:ind w:left="237" w:hanging="425"/>
        <w:jc w:val="both"/>
        <w:rPr>
          <w:rFonts w:ascii="David" w:hAnsi="David" w:cs="David"/>
          <w:sz w:val="24"/>
          <w:szCs w:val="24"/>
        </w:rPr>
      </w:pPr>
      <w:r w:rsidRPr="008E37CF" w:rsidDel="00283C05">
        <w:rPr>
          <w:rFonts w:ascii="David" w:hAnsi="David" w:cs="David"/>
          <w:sz w:val="24"/>
          <w:szCs w:val="24"/>
          <w:rtl/>
        </w:rPr>
        <w:t>מומלץ לבדוק באתרי החדשות השונים, האם יש התייחסות חדשותית לשינויי הקיצוני וסיבותיו.</w:t>
      </w:r>
    </w:p>
    <w:p w14:paraId="1AE924FE" w14:textId="77777777" w:rsidR="00E865E8" w:rsidRPr="008E37CF" w:rsidRDefault="00E865E8" w:rsidP="005A76D5">
      <w:pPr>
        <w:pStyle w:val="a3"/>
        <w:numPr>
          <w:ilvl w:val="0"/>
          <w:numId w:val="18"/>
        </w:numPr>
        <w:bidi/>
        <w:spacing w:before="0" w:after="0" w:line="360" w:lineRule="auto"/>
        <w:ind w:left="237" w:hanging="425"/>
        <w:jc w:val="both"/>
        <w:rPr>
          <w:rFonts w:ascii="David" w:hAnsi="David" w:cs="David"/>
          <w:sz w:val="24"/>
          <w:szCs w:val="24"/>
        </w:rPr>
      </w:pPr>
      <w:r w:rsidRPr="008E37CF" w:rsidDel="00283C05">
        <w:rPr>
          <w:rFonts w:ascii="David" w:hAnsi="David" w:cs="David"/>
          <w:sz w:val="24"/>
          <w:szCs w:val="24"/>
          <w:rtl/>
        </w:rPr>
        <w:t>רישמו האם השינויי הקיצוני שהופיע חוזר על עצמו במהלך השבוע או שזה היה ארוע חריג וחד פעמי.</w:t>
      </w:r>
    </w:p>
    <w:p w14:paraId="7D3CEED3" w14:textId="77777777" w:rsidR="00E865E8" w:rsidRPr="008E37CF" w:rsidDel="00283C05" w:rsidRDefault="00E865E8" w:rsidP="005A76D5">
      <w:pPr>
        <w:pStyle w:val="a3"/>
        <w:bidi/>
        <w:spacing w:before="0" w:after="0" w:line="360" w:lineRule="auto"/>
        <w:ind w:left="237"/>
        <w:jc w:val="both"/>
        <w:rPr>
          <w:rFonts w:ascii="David" w:hAnsi="David" w:cs="David"/>
          <w:sz w:val="24"/>
          <w:szCs w:val="24"/>
        </w:rPr>
      </w:pPr>
    </w:p>
    <w:p w14:paraId="25A30A97" w14:textId="77777777" w:rsidR="00E865E8" w:rsidRPr="008E37CF" w:rsidRDefault="00E865E8" w:rsidP="005A76D5">
      <w:pPr>
        <w:bidi/>
        <w:spacing w:before="0" w:after="0" w:line="360" w:lineRule="auto"/>
        <w:jc w:val="both"/>
        <w:rPr>
          <w:rFonts w:ascii="David" w:hAnsi="David" w:cs="David"/>
          <w:b/>
          <w:bCs/>
          <w:sz w:val="24"/>
          <w:szCs w:val="24"/>
          <w:rtl/>
        </w:rPr>
      </w:pPr>
      <w:r w:rsidRPr="008E37CF">
        <w:rPr>
          <w:rFonts w:ascii="David" w:hAnsi="David" w:cs="David"/>
          <w:b/>
          <w:bCs/>
          <w:noProof/>
          <w:sz w:val="24"/>
          <w:szCs w:val="24"/>
          <w:rtl/>
        </w:rPr>
        <w:drawing>
          <wp:inline distT="0" distB="0" distL="0" distR="0" wp14:anchorId="30E25171" wp14:editId="5DC280AB">
            <wp:extent cx="469265" cy="469265"/>
            <wp:effectExtent l="0" t="0" r="698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Pr="008E37CF">
        <w:rPr>
          <w:rFonts w:ascii="David" w:hAnsi="David" w:cs="David"/>
          <w:b/>
          <w:bCs/>
          <w:sz w:val="24"/>
          <w:szCs w:val="24"/>
          <w:rtl/>
        </w:rPr>
        <w:t xml:space="preserve"> </w:t>
      </w:r>
    </w:p>
    <w:p w14:paraId="7ADA1918"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תוכלו לבצע את הפעילות באופן מקוון!</w:t>
      </w:r>
    </w:p>
    <w:p w14:paraId="1C01B08C"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noProof/>
          <w:sz w:val="24"/>
          <w:szCs w:val="24"/>
          <w:vertAlign w:val="subscript"/>
        </w:rPr>
        <w:lastRenderedPageBreak/>
        <w:drawing>
          <wp:inline distT="0" distB="0" distL="0" distR="0" wp14:anchorId="44130153" wp14:editId="09CF04FA">
            <wp:extent cx="455613" cy="294103"/>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575" t="70767" r="47007" b="25296"/>
                    <a:stretch/>
                  </pic:blipFill>
                  <pic:spPr bwMode="auto">
                    <a:xfrm>
                      <a:off x="0" y="0"/>
                      <a:ext cx="552407" cy="356584"/>
                    </a:xfrm>
                    <a:prstGeom prst="rect">
                      <a:avLst/>
                    </a:prstGeom>
                    <a:ln>
                      <a:noFill/>
                    </a:ln>
                    <a:extLst>
                      <a:ext uri="{53640926-AAD7-44D8-BBD7-CCE9431645EC}">
                        <a14:shadowObscured xmlns:a14="http://schemas.microsoft.com/office/drawing/2010/main"/>
                      </a:ext>
                    </a:extLst>
                  </pic:spPr>
                </pic:pic>
              </a:graphicData>
            </a:graphic>
          </wp:inline>
        </w:drawing>
      </w:r>
      <w:r w:rsidRPr="008E37CF">
        <w:rPr>
          <w:rFonts w:ascii="David" w:hAnsi="David" w:cs="David"/>
          <w:sz w:val="24"/>
          <w:szCs w:val="24"/>
          <w:rtl/>
        </w:rPr>
        <w:t xml:space="preserve"> קיימות שתי אפליקציות לנייד שניתן בעזרתן לבצע את הפעילות, האפליקציה אוויר בסביבה של המשרד להגנת הסביבה והאפליקציה ניטור אויר מפרץ חיפה. האפליקציות מציגות את המידע באופן דומה וידידותי, אנו נסביר על האפליקציה אוויר בסביבה כיוון שהיא  מאפשרת מידע אודות מדד איכות האוויר מכל התחנות בארץ.</w:t>
      </w:r>
    </w:p>
    <w:p w14:paraId="07DEA409"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noProof/>
          <w:color w:val="000000"/>
          <w:sz w:val="24"/>
          <w:szCs w:val="24"/>
        </w:rPr>
        <w:drawing>
          <wp:anchor distT="0" distB="0" distL="114300" distR="114300" simplePos="0" relativeHeight="251851776" behindDoc="1" locked="0" layoutInCell="1" allowOverlap="1" wp14:anchorId="6C6B80C1" wp14:editId="65FEB107">
            <wp:simplePos x="0" y="0"/>
            <wp:positionH relativeFrom="column">
              <wp:posOffset>-61364</wp:posOffset>
            </wp:positionH>
            <wp:positionV relativeFrom="paragraph">
              <wp:posOffset>147320</wp:posOffset>
            </wp:positionV>
            <wp:extent cx="583565" cy="607060"/>
            <wp:effectExtent l="0" t="0" r="6985" b="2540"/>
            <wp:wrapTight wrapText="bothSides">
              <wp:wrapPolygon edited="0">
                <wp:start x="0" y="0"/>
                <wp:lineTo x="0" y="21013"/>
                <wp:lineTo x="21153" y="21013"/>
                <wp:lineTo x="21153"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5816" t="16650" r="33703" b="32468"/>
                    <a:stretch/>
                  </pic:blipFill>
                  <pic:spPr bwMode="auto">
                    <a:xfrm>
                      <a:off x="0" y="0"/>
                      <a:ext cx="583565" cy="607060"/>
                    </a:xfrm>
                    <a:prstGeom prst="rect">
                      <a:avLst/>
                    </a:prstGeom>
                    <a:noFill/>
                    <a:ln>
                      <a:noFill/>
                    </a:ln>
                    <a:extLst>
                      <a:ext uri="{53640926-AAD7-44D8-BBD7-CCE9431645EC}">
                        <a14:shadowObscured xmlns:a14="http://schemas.microsoft.com/office/drawing/2010/main"/>
                      </a:ext>
                    </a:extLst>
                  </pic:spPr>
                </pic:pic>
              </a:graphicData>
            </a:graphic>
          </wp:anchor>
        </w:drawing>
      </w:r>
      <w:r w:rsidRPr="008E37CF">
        <w:rPr>
          <w:rFonts w:ascii="David" w:hAnsi="David" w:cs="David"/>
          <w:noProof/>
          <w:sz w:val="24"/>
          <w:szCs w:val="24"/>
          <w:vertAlign w:val="subscript"/>
        </w:rPr>
        <w:drawing>
          <wp:inline distT="0" distB="0" distL="0" distR="0" wp14:anchorId="2FFE3447" wp14:editId="76DA3AF2">
            <wp:extent cx="455613" cy="294103"/>
            <wp:effectExtent l="0" t="0" r="190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575" t="70767" r="47007" b="25296"/>
                    <a:stretch/>
                  </pic:blipFill>
                  <pic:spPr bwMode="auto">
                    <a:xfrm>
                      <a:off x="0" y="0"/>
                      <a:ext cx="552407" cy="356584"/>
                    </a:xfrm>
                    <a:prstGeom prst="rect">
                      <a:avLst/>
                    </a:prstGeom>
                    <a:ln>
                      <a:noFill/>
                    </a:ln>
                    <a:extLst>
                      <a:ext uri="{53640926-AAD7-44D8-BBD7-CCE9431645EC}">
                        <a14:shadowObscured xmlns:a14="http://schemas.microsoft.com/office/drawing/2010/main"/>
                      </a:ext>
                    </a:extLst>
                  </pic:spPr>
                </pic:pic>
              </a:graphicData>
            </a:graphic>
          </wp:inline>
        </w:drawing>
      </w:r>
      <w:r w:rsidRPr="008E37CF">
        <w:rPr>
          <w:rFonts w:ascii="David" w:hAnsi="David" w:cs="David"/>
          <w:sz w:val="24"/>
          <w:szCs w:val="24"/>
          <w:rtl/>
        </w:rPr>
        <w:t xml:space="preserve"> </w:t>
      </w:r>
    </w:p>
    <w:p w14:paraId="03479117" w14:textId="77777777" w:rsidR="00E865E8" w:rsidRPr="008E37CF" w:rsidRDefault="00E865E8" w:rsidP="005A76D5">
      <w:pPr>
        <w:bidi/>
        <w:spacing w:before="0" w:after="0" w:line="360" w:lineRule="auto"/>
        <w:jc w:val="both"/>
        <w:rPr>
          <w:rFonts w:ascii="David" w:hAnsi="David" w:cs="David"/>
          <w:b/>
          <w:bCs/>
          <w:color w:val="000000"/>
          <w:sz w:val="24"/>
          <w:szCs w:val="24"/>
          <w:rtl/>
        </w:rPr>
      </w:pPr>
      <w:r w:rsidRPr="008E37CF">
        <w:rPr>
          <w:rFonts w:ascii="David" w:hAnsi="David" w:cs="David"/>
          <w:b/>
          <w:bCs/>
          <w:color w:val="000000"/>
          <w:sz w:val="24"/>
          <w:szCs w:val="24"/>
          <w:rtl/>
        </w:rPr>
        <w:t>הדרכה לשימוש באפליקציה:</w:t>
      </w:r>
    </w:p>
    <w:p w14:paraId="6B95CC16" w14:textId="77777777" w:rsidR="00E865E8" w:rsidRPr="008E37CF" w:rsidRDefault="00E865E8" w:rsidP="005A76D5">
      <w:pPr>
        <w:bidi/>
        <w:spacing w:before="0" w:after="0" w:line="360" w:lineRule="auto"/>
        <w:jc w:val="both"/>
        <w:rPr>
          <w:rFonts w:ascii="David" w:hAnsi="David" w:cs="David"/>
          <w:b/>
          <w:bCs/>
          <w:color w:val="000000"/>
          <w:sz w:val="24"/>
          <w:szCs w:val="24"/>
          <w:rtl/>
        </w:rPr>
      </w:pPr>
    </w:p>
    <w:p w14:paraId="6CC352B1" w14:textId="77777777" w:rsidR="00E865E8" w:rsidRPr="008E37CF" w:rsidRDefault="00E865E8" w:rsidP="005A76D5">
      <w:pPr>
        <w:bidi/>
        <w:spacing w:before="0" w:after="0" w:line="360" w:lineRule="auto"/>
        <w:jc w:val="both"/>
        <w:rPr>
          <w:rFonts w:ascii="David" w:hAnsi="David" w:cs="David"/>
          <w:color w:val="000000"/>
          <w:sz w:val="24"/>
          <w:szCs w:val="24"/>
          <w:rtl/>
        </w:rPr>
      </w:pPr>
      <w:r w:rsidRPr="008E37CF">
        <w:rPr>
          <w:rFonts w:ascii="David" w:hAnsi="David" w:cs="David"/>
          <w:color w:val="000000"/>
          <w:sz w:val="24"/>
          <w:szCs w:val="24"/>
          <w:rtl/>
        </w:rPr>
        <w:t>המידע המוצג באפליקציה אוויר בסביבה תואם את המידע הן באתר המשרד להגנת הסביבה והן באתרי איגודי הערים, אם כי לא כל המידע או האפשרויות המצויות באתרים קיימות באפליקציה.</w:t>
      </w:r>
    </w:p>
    <w:p w14:paraId="1C483408" w14:textId="77777777" w:rsidR="00E865E8" w:rsidRPr="008E37CF" w:rsidRDefault="00E865E8" w:rsidP="005A76D5">
      <w:pPr>
        <w:pStyle w:val="a3"/>
        <w:numPr>
          <w:ilvl w:val="0"/>
          <w:numId w:val="18"/>
        </w:numPr>
        <w:bidi/>
        <w:spacing w:before="0" w:after="0" w:line="360" w:lineRule="auto"/>
        <w:ind w:left="237" w:hanging="425"/>
        <w:jc w:val="both"/>
        <w:rPr>
          <w:rFonts w:ascii="David" w:hAnsi="David" w:cs="David"/>
          <w:sz w:val="24"/>
          <w:szCs w:val="24"/>
          <w:rtl/>
        </w:rPr>
      </w:pPr>
      <w:r w:rsidRPr="008E37CF">
        <w:rPr>
          <w:rFonts w:ascii="David" w:hAnsi="David" w:cs="David"/>
          <w:sz w:val="24"/>
          <w:szCs w:val="24"/>
          <w:rtl/>
        </w:rPr>
        <w:t>לאחר התקנת האפליקציה, ניתן להכנס אליה בלחיצה על הצלמית שלה.</w:t>
      </w:r>
    </w:p>
    <w:p w14:paraId="1900E7C2" w14:textId="77777777" w:rsidR="00E865E8" w:rsidRPr="008E37CF" w:rsidRDefault="00E865E8" w:rsidP="005A76D5">
      <w:pPr>
        <w:pStyle w:val="a3"/>
        <w:numPr>
          <w:ilvl w:val="0"/>
          <w:numId w:val="18"/>
        </w:numPr>
        <w:bidi/>
        <w:spacing w:before="0" w:after="0" w:line="360" w:lineRule="auto"/>
        <w:ind w:left="237" w:hanging="425"/>
        <w:jc w:val="both"/>
        <w:rPr>
          <w:rFonts w:ascii="David" w:hAnsi="David" w:cs="David"/>
          <w:sz w:val="24"/>
          <w:szCs w:val="24"/>
        </w:rPr>
      </w:pPr>
      <w:r w:rsidRPr="008E37CF">
        <w:rPr>
          <w:rFonts w:ascii="David" w:hAnsi="David" w:cs="David"/>
          <w:sz w:val="24"/>
          <w:szCs w:val="24"/>
          <w:rtl/>
        </w:rPr>
        <w:t xml:space="preserve">תופיע לפניכם "מפת מפת מדד איכות האוויר: כללי". על המפה יופיעו עיגולים בצבעים שונים ובתוכם מספרים, ראו תרשים מס' 5. </w:t>
      </w:r>
    </w:p>
    <w:p w14:paraId="52C7B094" w14:textId="5FA72A08" w:rsidR="00E865E8" w:rsidRPr="008E37CF" w:rsidRDefault="00717EDF" w:rsidP="005A76D5">
      <w:pPr>
        <w:pStyle w:val="a3"/>
        <w:bidi/>
        <w:spacing w:before="0" w:after="0" w:line="360" w:lineRule="auto"/>
        <w:jc w:val="both"/>
        <w:rPr>
          <w:rFonts w:ascii="David" w:hAnsi="David" w:cs="David"/>
          <w:color w:val="000000"/>
          <w:sz w:val="24"/>
          <w:szCs w:val="24"/>
          <w:rtl/>
        </w:rPr>
      </w:pPr>
      <w:r>
        <w:rPr>
          <w:rFonts w:ascii="David" w:hAnsi="David" w:cs="David" w:hint="cs"/>
          <w:noProof/>
          <w:color w:val="000000"/>
          <w:sz w:val="24"/>
          <w:szCs w:val="24"/>
          <w:rtl/>
          <w:lang w:val="he-IL"/>
        </w:rPr>
        <mc:AlternateContent>
          <mc:Choice Requires="wpg">
            <w:drawing>
              <wp:anchor distT="0" distB="0" distL="114300" distR="114300" simplePos="0" relativeHeight="251850752" behindDoc="0" locked="0" layoutInCell="1" allowOverlap="1" wp14:anchorId="2B044D19" wp14:editId="2D145B37">
                <wp:simplePos x="0" y="0"/>
                <wp:positionH relativeFrom="column">
                  <wp:posOffset>704729</wp:posOffset>
                </wp:positionH>
                <wp:positionV relativeFrom="paragraph">
                  <wp:posOffset>197489</wp:posOffset>
                </wp:positionV>
                <wp:extent cx="4095634" cy="155884"/>
                <wp:effectExtent l="0" t="0" r="635" b="15875"/>
                <wp:wrapNone/>
                <wp:docPr id="65" name="Group 65"/>
                <wp:cNvGraphicFramePr/>
                <a:graphic xmlns:a="http://schemas.openxmlformats.org/drawingml/2006/main">
                  <a:graphicData uri="http://schemas.microsoft.com/office/word/2010/wordprocessingGroup">
                    <wpg:wgp>
                      <wpg:cNvGrpSpPr/>
                      <wpg:grpSpPr>
                        <a:xfrm>
                          <a:off x="0" y="0"/>
                          <a:ext cx="4095634" cy="155884"/>
                          <a:chOff x="0" y="0"/>
                          <a:chExt cx="4095634" cy="155884"/>
                        </a:xfrm>
                      </wpg:grpSpPr>
                      <wps:wsp>
                        <wps:cNvPr id="93" name="Rectangle: Rounded Corners 93"/>
                        <wps:cNvSpPr/>
                        <wps:spPr>
                          <a:xfrm>
                            <a:off x="0" y="17473"/>
                            <a:ext cx="317823" cy="138411"/>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Rounded Corners 97"/>
                        <wps:cNvSpPr/>
                        <wps:spPr>
                          <a:xfrm>
                            <a:off x="1951108" y="0"/>
                            <a:ext cx="276928" cy="138296"/>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Rounded Corners 99"/>
                        <wps:cNvSpPr/>
                        <wps:spPr>
                          <a:xfrm>
                            <a:off x="1397809" y="46594"/>
                            <a:ext cx="554518" cy="77395"/>
                          </a:xfrm>
                          <a:prstGeom prst="round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Rounded Corners 101"/>
                        <wps:cNvSpPr/>
                        <wps:spPr>
                          <a:xfrm>
                            <a:off x="3541116" y="34945"/>
                            <a:ext cx="554518" cy="77395"/>
                          </a:xfrm>
                          <a:prstGeom prst="roundRect">
                            <a:avLst/>
                          </a:prstGeom>
                          <a:solidFill>
                            <a:srgbClr val="00206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Rounded Corners 106"/>
                        <wps:cNvSpPr/>
                        <wps:spPr>
                          <a:xfrm>
                            <a:off x="454288" y="46594"/>
                            <a:ext cx="554518" cy="77395"/>
                          </a:xfrm>
                          <a:prstGeom prst="round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Rounded Corners 196"/>
                        <wps:cNvSpPr/>
                        <wps:spPr>
                          <a:xfrm>
                            <a:off x="2620891" y="40769"/>
                            <a:ext cx="531495" cy="77470"/>
                          </a:xfrm>
                          <a:prstGeom prst="roundRect">
                            <a:avLst/>
                          </a:prstGeom>
                          <a:solidFill>
                            <a:srgbClr val="00206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54B8C5" id="Group 65" o:spid="_x0000_s1026" style="position:absolute;margin-left:55.5pt;margin-top:15.55pt;width:322.5pt;height:12.25pt;z-index:251850752" coordsize="40956,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">
                <v:roundrect id="Rectangle: Rounded Corners 93" o:spid="_x0000_s1027" style="position:absolute;top:174;width:3178;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" filled="f" strokecolor="#ffc000" strokeweight="1.5pt">
                  <v:stroke joinstyle="miter"/>
                </v:roundrect>
                <v:roundrect id="Rectangle: Rounded Corners 97" o:spid="_x0000_s1028" style="position:absolute;left:19511;width:2769;height:1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" filled="f" strokecolor="#ffc000" strokeweight="1.5pt">
                  <v:stroke joinstyle="miter"/>
                </v:roundrect>
                <v:roundrect id="Rectangle: Rounded Corners 99" o:spid="_x0000_s1029" style="position:absolute;left:13978;top:465;width:5545;height: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" fillcolor="#70ad47 [3209]" stroked="f" strokeweight="1pt">
                  <v:stroke joinstyle="miter"/>
                </v:roundrect>
                <v:roundrect id="Rectangle: Rounded Corners 101" o:spid="_x0000_s1030" style="position:absolute;left:35411;top:349;width:5545;height: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" fillcolor="#002060" stroked="f" strokeweight="1pt">
                  <v:stroke joinstyle="miter"/>
                </v:roundrect>
                <v:roundrect id="Rectangle: Rounded Corners 106" o:spid="_x0000_s1031" style="position:absolute;left:4542;top:465;width:5546;height: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" fillcolor="#70ad47 [3209]" stroked="f" strokeweight="1pt">
                  <v:stroke joinstyle="miter"/>
                </v:roundrect>
                <v:roundrect id="Rectangle: Rounded Corners 196" o:spid="_x0000_s1032" style="position:absolute;left:26208;top:407;width:5315;height: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" fillcolor="#002060" stroked="f" strokeweight="1pt">
                  <v:stroke joinstyle="miter"/>
                </v:roundrect>
              </v:group>
            </w:pict>
          </mc:Fallback>
        </mc:AlternateContent>
      </w:r>
      <w:r>
        <w:rPr>
          <w:rFonts w:ascii="David" w:hAnsi="David" w:cs="David" w:hint="cs"/>
          <w:noProof/>
          <w:color w:val="000000"/>
          <w:sz w:val="24"/>
          <w:szCs w:val="24"/>
          <w:rtl/>
          <w:lang w:val="he-IL"/>
        </w:rPr>
        <w:t>.</w:t>
      </w:r>
    </w:p>
    <w:p w14:paraId="51CDF2F5" w14:textId="4037A359" w:rsidR="00E865E8" w:rsidRPr="008E37CF" w:rsidRDefault="00E865E8" w:rsidP="005A76D5">
      <w:pPr>
        <w:bidi/>
        <w:spacing w:before="0" w:after="0" w:line="360" w:lineRule="auto"/>
        <w:ind w:left="360"/>
        <w:jc w:val="center"/>
        <w:rPr>
          <w:rFonts w:ascii="David" w:hAnsi="David" w:cs="David"/>
          <w:color w:val="000000"/>
          <w:sz w:val="24"/>
          <w:szCs w:val="24"/>
        </w:rPr>
      </w:pPr>
      <w:r w:rsidRPr="008E37CF">
        <w:rPr>
          <w:rFonts w:ascii="David" w:hAnsi="David" w:cs="David"/>
          <w:noProof/>
          <w:sz w:val="24"/>
          <w:szCs w:val="24"/>
        </w:rPr>
        <w:drawing>
          <wp:inline distT="0" distB="0" distL="0" distR="0" wp14:anchorId="2B9B99D0" wp14:editId="00FC05DB">
            <wp:extent cx="2125835" cy="2379980"/>
            <wp:effectExtent l="0" t="0" r="825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010" cy="2569380"/>
                    </a:xfrm>
                    <a:prstGeom prst="rect">
                      <a:avLst/>
                    </a:prstGeom>
                  </pic:spPr>
                </pic:pic>
              </a:graphicData>
            </a:graphic>
          </wp:inline>
        </w:drawing>
      </w:r>
      <w:r w:rsidRPr="008E37CF">
        <w:rPr>
          <w:rFonts w:ascii="David" w:hAnsi="David" w:cs="David"/>
          <w:noProof/>
          <w:sz w:val="24"/>
          <w:szCs w:val="24"/>
        </w:rPr>
        <w:drawing>
          <wp:inline distT="0" distB="0" distL="0" distR="0" wp14:anchorId="436BDBF5" wp14:editId="5F7950DD">
            <wp:extent cx="1964290" cy="2362141"/>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4415" cy="2506596"/>
                    </a:xfrm>
                    <a:prstGeom prst="rect">
                      <a:avLst/>
                    </a:prstGeom>
                  </pic:spPr>
                </pic:pic>
              </a:graphicData>
            </a:graphic>
          </wp:inline>
        </w:drawing>
      </w:r>
    </w:p>
    <w:p w14:paraId="64EE8EFF" w14:textId="07EEFF90" w:rsidR="00E865E8" w:rsidRPr="007C14A4" w:rsidRDefault="00E865E8" w:rsidP="007C14A4">
      <w:pPr>
        <w:pStyle w:val="fig"/>
        <w:rPr>
          <w:b w:val="0"/>
          <w:bCs w:val="0"/>
          <w:rtl/>
        </w:rPr>
      </w:pPr>
      <w:bookmarkStart w:id="39" w:name="_Toc49263566"/>
      <w:bookmarkStart w:id="40" w:name="_Toc49266801"/>
      <w:bookmarkStart w:id="41" w:name="_Toc49266825"/>
      <w:r w:rsidRPr="007C14A4">
        <w:rPr>
          <w:b w:val="0"/>
          <w:bCs w:val="0"/>
          <w:rtl/>
        </w:rPr>
        <w:t>תרשים מס' 5</w:t>
      </w:r>
      <w:r w:rsidR="00211D82">
        <w:rPr>
          <w:rFonts w:hint="cs"/>
          <w:b w:val="0"/>
          <w:bCs w:val="0"/>
          <w:rtl/>
        </w:rPr>
        <w:t xml:space="preserve"> -</w:t>
      </w:r>
      <w:r w:rsidRPr="007C14A4">
        <w:rPr>
          <w:b w:val="0"/>
          <w:bCs w:val="0"/>
          <w:rtl/>
        </w:rPr>
        <w:t xml:space="preserve"> צילומי מסך מהאפליקציה "אוויר בסביבה"</w:t>
      </w:r>
      <w:bookmarkEnd w:id="39"/>
      <w:bookmarkEnd w:id="40"/>
      <w:bookmarkEnd w:id="41"/>
      <w:r w:rsidR="006A2AC2">
        <w:rPr>
          <w:rFonts w:hint="cs"/>
          <w:b w:val="0"/>
          <w:bCs w:val="0"/>
          <w:rtl/>
        </w:rPr>
        <w:t>, תצוגת</w:t>
      </w:r>
    </w:p>
    <w:p w14:paraId="2EF0BF5A" w14:textId="136E2F90" w:rsidR="00E865E8" w:rsidRPr="007C14A4" w:rsidRDefault="00E865E8" w:rsidP="007C14A4">
      <w:pPr>
        <w:bidi/>
        <w:spacing w:before="0" w:after="0" w:line="360" w:lineRule="auto"/>
        <w:jc w:val="center"/>
        <w:rPr>
          <w:rFonts w:ascii="David" w:hAnsi="David" w:cs="David"/>
          <w:color w:val="000000"/>
          <w:sz w:val="24"/>
          <w:szCs w:val="24"/>
          <w:rtl/>
        </w:rPr>
      </w:pPr>
      <w:r w:rsidRPr="007C14A4">
        <w:rPr>
          <w:rFonts w:ascii="David" w:hAnsi="David" w:cs="David"/>
          <w:color w:val="000000"/>
          <w:sz w:val="24"/>
          <w:szCs w:val="24"/>
          <w:rtl/>
        </w:rPr>
        <w:t>מפת מדד איכות האוויר: כללי, בשעות שונות (13:41 ו- 21:34) של אותו תאריך קלנדרי</w:t>
      </w:r>
    </w:p>
    <w:p w14:paraId="64E9BD0E" w14:textId="77777777" w:rsidR="00E865E8" w:rsidRPr="008E37CF" w:rsidRDefault="00E865E8" w:rsidP="005A76D5">
      <w:pPr>
        <w:pStyle w:val="a3"/>
        <w:bidi/>
        <w:spacing w:before="0" w:after="0" w:line="360" w:lineRule="auto"/>
        <w:jc w:val="both"/>
        <w:rPr>
          <w:rFonts w:ascii="David" w:hAnsi="David" w:cs="David"/>
          <w:color w:val="000000"/>
          <w:sz w:val="24"/>
          <w:szCs w:val="24"/>
        </w:rPr>
      </w:pPr>
    </w:p>
    <w:p w14:paraId="7DFD776D" w14:textId="472D3477" w:rsidR="006A2AC2" w:rsidRDefault="006A2AC2" w:rsidP="005A76D5">
      <w:pPr>
        <w:pStyle w:val="a3"/>
        <w:numPr>
          <w:ilvl w:val="0"/>
          <w:numId w:val="18"/>
        </w:numPr>
        <w:bidi/>
        <w:spacing w:before="0" w:after="0" w:line="360" w:lineRule="auto"/>
        <w:ind w:left="237" w:hanging="425"/>
        <w:jc w:val="both"/>
        <w:rPr>
          <w:rFonts w:ascii="David" w:hAnsi="David" w:cs="David"/>
          <w:sz w:val="24"/>
          <w:szCs w:val="24"/>
        </w:rPr>
      </w:pPr>
      <w:r>
        <w:rPr>
          <w:rFonts w:ascii="David" w:hAnsi="David" w:cs="David" w:hint="cs"/>
          <w:sz w:val="24"/>
          <w:szCs w:val="24"/>
          <w:rtl/>
        </w:rPr>
        <w:t xml:space="preserve">ניתן לקבוע בהגדרות האפליקציה את סוג המפה, הגדרת המפה בתרשים מס' 5, היא צילום לווין, סוג המפה, צילום לווין, יופיע </w:t>
      </w:r>
      <w:r w:rsidR="00CB059B">
        <w:rPr>
          <w:rFonts w:ascii="David" w:hAnsi="David" w:cs="David" w:hint="cs"/>
          <w:sz w:val="24"/>
          <w:szCs w:val="24"/>
          <w:rtl/>
        </w:rPr>
        <w:t>בפתיחת האפליקציה, אופן אוטומטי.</w:t>
      </w:r>
      <w:r>
        <w:rPr>
          <w:rFonts w:ascii="David" w:hAnsi="David" w:cs="David" w:hint="cs"/>
          <w:sz w:val="24"/>
          <w:szCs w:val="24"/>
          <w:rtl/>
        </w:rPr>
        <w:t xml:space="preserve"> </w:t>
      </w:r>
    </w:p>
    <w:p w14:paraId="7606A85C" w14:textId="76CEFE44" w:rsidR="00E865E8" w:rsidRPr="008E37CF" w:rsidRDefault="00E865E8" w:rsidP="006A2AC2">
      <w:pPr>
        <w:pStyle w:val="a3"/>
        <w:numPr>
          <w:ilvl w:val="0"/>
          <w:numId w:val="18"/>
        </w:numPr>
        <w:bidi/>
        <w:spacing w:before="0" w:after="0" w:line="360" w:lineRule="auto"/>
        <w:ind w:left="237" w:hanging="425"/>
        <w:jc w:val="both"/>
        <w:rPr>
          <w:rFonts w:ascii="David" w:hAnsi="David" w:cs="David"/>
          <w:sz w:val="24"/>
          <w:szCs w:val="24"/>
        </w:rPr>
      </w:pPr>
      <w:r w:rsidRPr="008E37CF">
        <w:rPr>
          <w:rFonts w:ascii="David" w:hAnsi="David" w:cs="David"/>
          <w:sz w:val="24"/>
          <w:szCs w:val="24"/>
          <w:rtl/>
        </w:rPr>
        <w:t>כל עיגול צבוע, מסמן תחנת ניטור אוויר. צבע העיגול מציג את מדד איכות האוויר באופן איכותי. בדומה לאופן ההצגה בטבלה באתר איגוד ערים אזור מפרץ חיפה. המקרא מופיע בצידה הימני של המפה והמספרים המופיעים בתוכה מציגים את הערך הכמותי של מדד איכות האוויר.</w:t>
      </w:r>
    </w:p>
    <w:p w14:paraId="7875CF4C" w14:textId="77777777" w:rsidR="00E865E8" w:rsidRPr="008E37CF" w:rsidRDefault="00E865E8" w:rsidP="005A76D5">
      <w:pPr>
        <w:pStyle w:val="a3"/>
        <w:numPr>
          <w:ilvl w:val="0"/>
          <w:numId w:val="18"/>
        </w:numPr>
        <w:bidi/>
        <w:spacing w:before="0" w:after="0" w:line="360" w:lineRule="auto"/>
        <w:ind w:left="237" w:hanging="425"/>
        <w:jc w:val="both"/>
        <w:rPr>
          <w:rFonts w:ascii="David" w:hAnsi="David" w:cs="David"/>
          <w:sz w:val="24"/>
          <w:szCs w:val="24"/>
        </w:rPr>
      </w:pPr>
      <w:r w:rsidRPr="008E37CF">
        <w:rPr>
          <w:rFonts w:ascii="David" w:hAnsi="David" w:cs="David"/>
          <w:sz w:val="24"/>
          <w:szCs w:val="24"/>
          <w:rtl/>
        </w:rPr>
        <w:t>באפליקציה בשונה מבאתר ניתן לקבל מידע אודות אותו היום בלבד ולא ניתן לקבל מידע ימים אחורה.</w:t>
      </w:r>
    </w:p>
    <w:p w14:paraId="157B4443" w14:textId="77777777" w:rsidR="001F7452" w:rsidRPr="008E37CF" w:rsidRDefault="001F7452" w:rsidP="005A76D5">
      <w:pPr>
        <w:bidi/>
        <w:spacing w:before="0" w:after="0" w:line="360" w:lineRule="auto"/>
        <w:jc w:val="both"/>
        <w:rPr>
          <w:rFonts w:ascii="David" w:hAnsi="David" w:cs="David"/>
          <w:sz w:val="24"/>
          <w:szCs w:val="24"/>
          <w:rtl/>
        </w:rPr>
      </w:pPr>
    </w:p>
    <w:p w14:paraId="5C4E1130" w14:textId="77777777" w:rsidR="00216834" w:rsidRDefault="00216834">
      <w:pPr>
        <w:rPr>
          <w:rFonts w:ascii="David" w:eastAsia="Times New Roman" w:hAnsi="David" w:cs="David"/>
          <w:caps/>
          <w:spacing w:val="15"/>
          <w:sz w:val="24"/>
          <w:szCs w:val="24"/>
          <w:rtl/>
          <w:lang w:val="en-US"/>
        </w:rPr>
      </w:pPr>
      <w:bookmarkStart w:id="42" w:name="_Hlk48915186"/>
      <w:r>
        <w:rPr>
          <w:rFonts w:ascii="David" w:eastAsia="Times New Roman" w:hAnsi="David" w:cs="David"/>
          <w:sz w:val="24"/>
          <w:szCs w:val="24"/>
          <w:rtl/>
          <w:lang w:val="en-US"/>
        </w:rPr>
        <w:br w:type="page"/>
      </w:r>
    </w:p>
    <w:p w14:paraId="04A827C7" w14:textId="7F6B8EB1" w:rsidR="00E865E8" w:rsidRPr="008E37CF" w:rsidRDefault="00E865E8" w:rsidP="005A76D5">
      <w:pPr>
        <w:pStyle w:val="2"/>
        <w:bidi/>
        <w:spacing w:before="0" w:line="360" w:lineRule="auto"/>
        <w:jc w:val="both"/>
        <w:rPr>
          <w:rFonts w:ascii="David" w:eastAsia="Times New Roman" w:hAnsi="David" w:cs="David"/>
          <w:sz w:val="24"/>
          <w:szCs w:val="24"/>
          <w:rtl/>
          <w:lang w:val="en-US"/>
        </w:rPr>
      </w:pPr>
      <w:bookmarkStart w:id="43" w:name="_Toc49266962"/>
      <w:bookmarkStart w:id="44" w:name="_Toc49349971"/>
      <w:r w:rsidRPr="008E37CF">
        <w:rPr>
          <w:rFonts w:ascii="David" w:eastAsia="Times New Roman" w:hAnsi="David" w:cs="David"/>
          <w:sz w:val="24"/>
          <w:szCs w:val="24"/>
          <w:rtl/>
          <w:lang w:val="en-US"/>
        </w:rPr>
        <w:lastRenderedPageBreak/>
        <w:t>פעילות 6.2: הפקת מידע כמותי על מדד איכות האוויר ממפה דינמית</w:t>
      </w:r>
      <w:bookmarkEnd w:id="43"/>
      <w:bookmarkEnd w:id="44"/>
      <w:r w:rsidRPr="008E37CF">
        <w:rPr>
          <w:rFonts w:ascii="David" w:eastAsia="Times New Roman" w:hAnsi="David" w:cs="David"/>
          <w:sz w:val="24"/>
          <w:szCs w:val="24"/>
          <w:rtl/>
          <w:lang w:val="en-US"/>
        </w:rPr>
        <w:t xml:space="preserve"> </w:t>
      </w:r>
    </w:p>
    <w:p w14:paraId="420ABC3C" w14:textId="77777777" w:rsidR="00E865E8" w:rsidRPr="008E37CF" w:rsidRDefault="00E865E8" w:rsidP="005A76D5">
      <w:pPr>
        <w:bidi/>
        <w:spacing w:before="0" w:after="0" w:line="360" w:lineRule="auto"/>
        <w:jc w:val="both"/>
        <w:rPr>
          <w:rFonts w:ascii="David" w:eastAsia="Times New Roman" w:hAnsi="David" w:cs="David"/>
          <w:sz w:val="24"/>
          <w:szCs w:val="24"/>
          <w:rtl/>
          <w:lang w:val="en-US"/>
        </w:rPr>
      </w:pPr>
    </w:p>
    <w:bookmarkEnd w:id="42"/>
    <w:p w14:paraId="30E41374" w14:textId="0773CC74"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פעילות זו מבוססת על מפה דינמית המציגה נתוני אמת אודות איכות האוויר באתר</w:t>
      </w:r>
      <w:r w:rsidRPr="008E37CF">
        <w:rPr>
          <w:rFonts w:ascii="David" w:hAnsi="David" w:cs="David"/>
          <w:sz w:val="24"/>
          <w:szCs w:val="24"/>
          <w:rtl/>
          <w:lang w:bidi="ar-EG"/>
        </w:rPr>
        <w:t xml:space="preserve"> </w:t>
      </w:r>
      <w:r w:rsidRPr="008E37CF">
        <w:rPr>
          <w:rFonts w:ascii="David" w:hAnsi="David" w:cs="David"/>
          <w:sz w:val="24"/>
          <w:szCs w:val="24"/>
          <w:rtl/>
        </w:rPr>
        <w:t xml:space="preserve">האינטרנט של </w:t>
      </w:r>
      <w:hyperlink r:id="rId23" w:history="1">
        <w:r w:rsidRPr="008E37CF">
          <w:rPr>
            <w:rStyle w:val="Hyperlink"/>
            <w:rFonts w:ascii="David" w:hAnsi="David" w:cs="David"/>
            <w:sz w:val="24"/>
            <w:szCs w:val="24"/>
            <w:rtl/>
          </w:rPr>
          <w:t>איגוד ערים איזור מפרץ חיפה</w:t>
        </w:r>
      </w:hyperlink>
      <w:r w:rsidRPr="008E37CF">
        <w:rPr>
          <w:rFonts w:ascii="David" w:hAnsi="David" w:cs="David"/>
          <w:sz w:val="24"/>
          <w:szCs w:val="24"/>
          <w:rtl/>
        </w:rPr>
        <w:t xml:space="preserve"> (לעיתים קיימת תקלה ביכולת להתחבר לאתר בקישור, במקרה כזה, ניתן  להקליד </w:t>
      </w:r>
      <w:r w:rsidRPr="008E37CF">
        <w:rPr>
          <w:rFonts w:ascii="David" w:hAnsi="David" w:cs="David"/>
          <w:b/>
          <w:bCs/>
          <w:sz w:val="24"/>
          <w:szCs w:val="24"/>
          <w:rtl/>
        </w:rPr>
        <w:t>איגוד ערים איזור מפרץ חיפה</w:t>
      </w:r>
      <w:r w:rsidRPr="008E37CF">
        <w:rPr>
          <w:rFonts w:ascii="David" w:hAnsi="David" w:cs="David"/>
          <w:sz w:val="24"/>
          <w:szCs w:val="24"/>
          <w:rtl/>
        </w:rPr>
        <w:t xml:space="preserve"> במנוע החיפוש (לדוגמ</w:t>
      </w:r>
      <w:r w:rsidR="0017135D">
        <w:rPr>
          <w:rFonts w:ascii="David" w:hAnsi="David" w:cs="David" w:hint="cs"/>
          <w:sz w:val="24"/>
          <w:szCs w:val="24"/>
          <w:rtl/>
        </w:rPr>
        <w:t>ה</w:t>
      </w:r>
      <w:r w:rsidRPr="008E37CF">
        <w:rPr>
          <w:rFonts w:ascii="David" w:hAnsi="David" w:cs="David"/>
          <w:sz w:val="24"/>
          <w:szCs w:val="24"/>
          <w:rtl/>
        </w:rPr>
        <w:t xml:space="preserve"> גוגל) ולהכנס לאתר דרך תוצאות החיפוש). </w:t>
      </w:r>
    </w:p>
    <w:p w14:paraId="38CB11D2"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המפה והנתונים בה מתעדכנים כל העת. במסך הבית, מתחת להודעות והעדכונים מופיע מדד איכות אוויר (מא"ה) ולשמאלו מפה דינמית.</w:t>
      </w:r>
      <w:r w:rsidRPr="008E37CF">
        <w:rPr>
          <w:rFonts w:ascii="David" w:hAnsi="David" w:cs="David"/>
          <w:sz w:val="24"/>
          <w:szCs w:val="24"/>
          <w:rtl/>
          <w:lang w:val="en-US"/>
        </w:rPr>
        <w:t xml:space="preserve"> </w:t>
      </w:r>
    </w:p>
    <w:p w14:paraId="295154F7" w14:textId="0C9092B0" w:rsidR="001724DE" w:rsidRDefault="00CB059B" w:rsidP="005A76D5">
      <w:pPr>
        <w:bidi/>
        <w:spacing w:before="0" w:after="0" w:line="360" w:lineRule="auto"/>
        <w:jc w:val="center"/>
        <w:rPr>
          <w:rFonts w:ascii="David" w:hAnsi="David" w:cs="David"/>
          <w:b/>
          <w:bCs/>
          <w:sz w:val="24"/>
          <w:szCs w:val="24"/>
          <w:rtl/>
        </w:rPr>
      </w:pPr>
      <w:r w:rsidRPr="008E37CF">
        <w:rPr>
          <w:rFonts w:ascii="David" w:hAnsi="David" w:cs="David"/>
          <w:noProof/>
          <w:sz w:val="24"/>
          <w:szCs w:val="24"/>
        </w:rPr>
        <w:drawing>
          <wp:inline distT="0" distB="0" distL="0" distR="0" wp14:anchorId="21581CBE" wp14:editId="4C2011DE">
            <wp:extent cx="4485072" cy="1940118"/>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311" b="4485"/>
                    <a:stretch/>
                  </pic:blipFill>
                  <pic:spPr bwMode="auto">
                    <a:xfrm>
                      <a:off x="0" y="0"/>
                      <a:ext cx="4526639" cy="1958099"/>
                    </a:xfrm>
                    <a:prstGeom prst="rect">
                      <a:avLst/>
                    </a:prstGeom>
                    <a:ln>
                      <a:noFill/>
                    </a:ln>
                    <a:extLst>
                      <a:ext uri="{53640926-AAD7-44D8-BBD7-CCE9431645EC}">
                        <a14:shadowObscured xmlns:a14="http://schemas.microsoft.com/office/drawing/2010/main"/>
                      </a:ext>
                    </a:extLst>
                  </pic:spPr>
                </pic:pic>
              </a:graphicData>
            </a:graphic>
          </wp:inline>
        </w:drawing>
      </w:r>
    </w:p>
    <w:p w14:paraId="11C9F8F8" w14:textId="7A9CB63E" w:rsidR="00DA7735" w:rsidRPr="007C14A4" w:rsidRDefault="00DA7735" w:rsidP="00DA7735">
      <w:pPr>
        <w:pStyle w:val="fig"/>
        <w:rPr>
          <w:color w:val="000000"/>
          <w:rtl/>
        </w:rPr>
      </w:pPr>
      <w:r w:rsidRPr="007C14A4">
        <w:rPr>
          <w:b w:val="0"/>
          <w:bCs w:val="0"/>
          <w:rtl/>
        </w:rPr>
        <w:t xml:space="preserve">תרשים מס' </w:t>
      </w:r>
      <w:r>
        <w:rPr>
          <w:rFonts w:hint="cs"/>
          <w:b w:val="0"/>
          <w:bCs w:val="0"/>
          <w:rtl/>
        </w:rPr>
        <w:t>6 -</w:t>
      </w:r>
      <w:r w:rsidRPr="007C14A4">
        <w:rPr>
          <w:b w:val="0"/>
          <w:bCs w:val="0"/>
          <w:rtl/>
        </w:rPr>
        <w:t xml:space="preserve"> צילו</w:t>
      </w:r>
      <w:r>
        <w:rPr>
          <w:rFonts w:hint="cs"/>
          <w:b w:val="0"/>
          <w:bCs w:val="0"/>
          <w:rtl/>
        </w:rPr>
        <w:t>ם</w:t>
      </w:r>
      <w:r w:rsidRPr="007C14A4">
        <w:rPr>
          <w:b w:val="0"/>
          <w:bCs w:val="0"/>
          <w:rtl/>
        </w:rPr>
        <w:t xml:space="preserve"> מסך</w:t>
      </w:r>
      <w:r>
        <w:rPr>
          <w:rFonts w:hint="cs"/>
          <w:b w:val="0"/>
          <w:bCs w:val="0"/>
          <w:rtl/>
        </w:rPr>
        <w:t xml:space="preserve"> דף הבית של אתר איגוד ערים אזור מפרץ חיפה</w:t>
      </w:r>
    </w:p>
    <w:p w14:paraId="61778678" w14:textId="0CD09057" w:rsidR="00E865E8" w:rsidRPr="008E37CF" w:rsidRDefault="00E865E8" w:rsidP="00CB059B">
      <w:pPr>
        <w:bidi/>
        <w:spacing w:before="0" w:after="0" w:line="360" w:lineRule="auto"/>
        <w:rPr>
          <w:rFonts w:ascii="David" w:hAnsi="David" w:cs="David"/>
          <w:b/>
          <w:bCs/>
          <w:sz w:val="24"/>
          <w:szCs w:val="24"/>
          <w:rtl/>
        </w:rPr>
      </w:pPr>
    </w:p>
    <w:p w14:paraId="72A33834" w14:textId="7AB020D8" w:rsidR="001724DE" w:rsidRDefault="001724DE" w:rsidP="001724DE">
      <w:pPr>
        <w:bidi/>
        <w:spacing w:before="0" w:after="0" w:line="360" w:lineRule="auto"/>
        <w:jc w:val="center"/>
        <w:rPr>
          <w:rFonts w:ascii="David" w:hAnsi="David" w:cs="David"/>
          <w:sz w:val="24"/>
          <w:szCs w:val="24"/>
          <w:rtl/>
        </w:rPr>
      </w:pPr>
      <w:r w:rsidRPr="008E37CF">
        <w:rPr>
          <w:rFonts w:ascii="David" w:hAnsi="David" w:cs="David"/>
          <w:sz w:val="24"/>
          <w:szCs w:val="24"/>
          <w:rtl/>
        </w:rPr>
        <w:t>מדד איכות אוויר (מא"ה)</w:t>
      </w:r>
    </w:p>
    <w:p w14:paraId="416E99FD" w14:textId="66EECFB5" w:rsidR="00E865E8" w:rsidRPr="008E37CF" w:rsidRDefault="00E865E8" w:rsidP="001724DE">
      <w:pPr>
        <w:bidi/>
        <w:spacing w:before="0" w:after="0" w:line="360" w:lineRule="auto"/>
        <w:jc w:val="both"/>
        <w:rPr>
          <w:rFonts w:ascii="David" w:hAnsi="David" w:cs="David"/>
          <w:sz w:val="24"/>
          <w:szCs w:val="24"/>
          <w:rtl/>
        </w:rPr>
      </w:pPr>
      <w:r w:rsidRPr="008E37CF">
        <w:rPr>
          <w:rFonts w:ascii="David" w:hAnsi="David" w:cs="David"/>
          <w:sz w:val="24"/>
          <w:szCs w:val="24"/>
          <w:rtl/>
        </w:rPr>
        <w:t xml:space="preserve">1. בחרו שתי תחנות ניטור האויר מאלו המופיעות במפה באתר ועקבו הערך הכמותי של מדד איכות האויר בכל אחת מהן, במהלך שבוע, בכל יום באותה שעה. </w:t>
      </w:r>
    </w:p>
    <w:p w14:paraId="4B164412" w14:textId="0B1EC341" w:rsidR="00E865E8"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2. רשמו בטבלה מס' </w:t>
      </w:r>
      <w:r w:rsidR="00660CC8">
        <w:rPr>
          <w:rFonts w:ascii="David" w:hAnsi="David" w:cs="David" w:hint="cs"/>
          <w:sz w:val="24"/>
          <w:szCs w:val="24"/>
          <w:rtl/>
        </w:rPr>
        <w:t>1</w:t>
      </w:r>
      <w:r w:rsidR="00AB74C3">
        <w:rPr>
          <w:rFonts w:ascii="David" w:hAnsi="David" w:cs="David" w:hint="cs"/>
          <w:sz w:val="24"/>
          <w:szCs w:val="24"/>
          <w:rtl/>
        </w:rPr>
        <w:t>0</w:t>
      </w:r>
      <w:r w:rsidRPr="008E37CF">
        <w:rPr>
          <w:rFonts w:ascii="David" w:hAnsi="David" w:cs="David"/>
          <w:sz w:val="24"/>
          <w:szCs w:val="24"/>
          <w:rtl/>
        </w:rPr>
        <w:t xml:space="preserve"> את המידע שאספתם אודות מדדי איכות האוויר (ערך כמותי) בשתי תחנות הניטור בהן בחרתם. ( דוגמאות לטבלאות נמצאות בדף הבא) </w:t>
      </w:r>
    </w:p>
    <w:p w14:paraId="119DC4E1" w14:textId="77777777" w:rsidR="00CB059B" w:rsidRPr="008E37CF" w:rsidRDefault="00CB059B" w:rsidP="00CB059B">
      <w:pPr>
        <w:bidi/>
        <w:spacing w:before="0" w:after="0" w:line="360" w:lineRule="auto"/>
        <w:jc w:val="both"/>
        <w:rPr>
          <w:rFonts w:ascii="David" w:hAnsi="David" w:cs="David"/>
          <w:sz w:val="24"/>
          <w:szCs w:val="24"/>
          <w:rtl/>
        </w:rPr>
      </w:pPr>
    </w:p>
    <w:p w14:paraId="303E331E" w14:textId="6AAD119B" w:rsidR="00E865E8" w:rsidRPr="008E37CF" w:rsidRDefault="00E865E8" w:rsidP="005A76D5">
      <w:pPr>
        <w:pStyle w:val="table1"/>
        <w:rPr>
          <w:b w:val="0"/>
          <w:bCs w:val="0"/>
          <w:rtl/>
        </w:rPr>
      </w:pPr>
      <w:bookmarkStart w:id="45" w:name="_Toc49261257"/>
      <w:bookmarkStart w:id="46" w:name="_Toc49262069"/>
      <w:bookmarkStart w:id="47" w:name="_Toc49262473"/>
      <w:bookmarkStart w:id="48" w:name="_Toc49262860"/>
      <w:bookmarkStart w:id="49" w:name="_Toc49266718"/>
      <w:r w:rsidRPr="008E37CF">
        <w:rPr>
          <w:b w:val="0"/>
          <w:bCs w:val="0"/>
          <w:rtl/>
        </w:rPr>
        <w:t xml:space="preserve">טבלה מס' </w:t>
      </w:r>
      <w:r w:rsidR="000A1E3D" w:rsidRPr="008E37CF">
        <w:rPr>
          <w:b w:val="0"/>
          <w:bCs w:val="0"/>
          <w:rtl/>
        </w:rPr>
        <w:t>1</w:t>
      </w:r>
      <w:r w:rsidR="00AB74C3">
        <w:rPr>
          <w:rFonts w:hint="cs"/>
          <w:b w:val="0"/>
          <w:bCs w:val="0"/>
          <w:rtl/>
        </w:rPr>
        <w:t>0</w:t>
      </w:r>
      <w:r w:rsidRPr="008E37CF">
        <w:rPr>
          <w:b w:val="0"/>
          <w:bCs w:val="0"/>
          <w:rtl/>
        </w:rPr>
        <w:t xml:space="preserve"> – מדדי איכות אוויר לפי זמנים</w:t>
      </w:r>
      <w:bookmarkEnd w:id="45"/>
      <w:bookmarkEnd w:id="46"/>
      <w:bookmarkEnd w:id="47"/>
      <w:bookmarkEnd w:id="48"/>
      <w:bookmarkEnd w:id="49"/>
    </w:p>
    <w:tbl>
      <w:tblPr>
        <w:bidiVisual/>
        <w:tblW w:w="6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2268"/>
        <w:gridCol w:w="2367"/>
      </w:tblGrid>
      <w:tr w:rsidR="00E865E8" w:rsidRPr="008E37CF" w14:paraId="1B424662" w14:textId="77777777" w:rsidTr="00645B4B">
        <w:trPr>
          <w:trHeight w:val="570"/>
          <w:jc w:val="center"/>
        </w:trPr>
        <w:tc>
          <w:tcPr>
            <w:tcW w:w="851" w:type="dxa"/>
          </w:tcPr>
          <w:p w14:paraId="5D3BD1CD"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c>
          <w:tcPr>
            <w:tcW w:w="851" w:type="dxa"/>
          </w:tcPr>
          <w:p w14:paraId="5AEC7F63" w14:textId="77777777" w:rsidR="00E865E8" w:rsidRPr="008E37CF" w:rsidRDefault="00E865E8" w:rsidP="005A76D5">
            <w:pPr>
              <w:pStyle w:val="a3"/>
              <w:bidi/>
              <w:spacing w:before="0" w:after="0" w:line="360" w:lineRule="auto"/>
              <w:ind w:left="0"/>
              <w:jc w:val="both"/>
              <w:rPr>
                <w:rFonts w:ascii="David" w:hAnsi="David" w:cs="David"/>
                <w:sz w:val="24"/>
                <w:szCs w:val="24"/>
                <w:rtl/>
              </w:rPr>
            </w:pPr>
            <w:r w:rsidRPr="008E37CF">
              <w:rPr>
                <w:rFonts w:ascii="David" w:hAnsi="David" w:cs="David"/>
                <w:sz w:val="24"/>
                <w:szCs w:val="24"/>
                <w:rtl/>
              </w:rPr>
              <w:t>תאריך</w:t>
            </w:r>
          </w:p>
        </w:tc>
        <w:tc>
          <w:tcPr>
            <w:tcW w:w="2268" w:type="dxa"/>
          </w:tcPr>
          <w:p w14:paraId="3DDFD19B" w14:textId="77777777" w:rsidR="00E865E8" w:rsidRPr="008E37CF" w:rsidRDefault="00E865E8" w:rsidP="005A76D5">
            <w:pPr>
              <w:pStyle w:val="a3"/>
              <w:bidi/>
              <w:spacing w:before="0" w:after="0" w:line="360" w:lineRule="auto"/>
              <w:ind w:left="0"/>
              <w:jc w:val="both"/>
              <w:rPr>
                <w:rFonts w:ascii="David" w:hAnsi="David" w:cs="David"/>
                <w:i/>
                <w:iCs/>
                <w:sz w:val="24"/>
                <w:szCs w:val="24"/>
                <w:rtl/>
              </w:rPr>
            </w:pPr>
            <w:r w:rsidRPr="008E37CF">
              <w:rPr>
                <w:rFonts w:ascii="David" w:hAnsi="David" w:cs="David"/>
                <w:sz w:val="24"/>
                <w:szCs w:val="24"/>
                <w:rtl/>
              </w:rPr>
              <w:t xml:space="preserve">מדד כללי של איכות האוויר – </w:t>
            </w:r>
            <w:r w:rsidRPr="008E37CF">
              <w:rPr>
                <w:rFonts w:ascii="David" w:hAnsi="David" w:cs="David"/>
                <w:i/>
                <w:iCs/>
                <w:sz w:val="24"/>
                <w:szCs w:val="24"/>
                <w:rtl/>
              </w:rPr>
              <w:t>תחנה א</w:t>
            </w:r>
          </w:p>
          <w:p w14:paraId="4E78FC94" w14:textId="77777777" w:rsidR="00E865E8" w:rsidRPr="008E37CF" w:rsidRDefault="00E865E8" w:rsidP="005A76D5">
            <w:pPr>
              <w:pStyle w:val="a3"/>
              <w:bidi/>
              <w:spacing w:before="0" w:after="0" w:line="360" w:lineRule="auto"/>
              <w:ind w:left="0"/>
              <w:jc w:val="both"/>
              <w:rPr>
                <w:rFonts w:ascii="David" w:hAnsi="David" w:cs="David"/>
                <w:sz w:val="24"/>
                <w:szCs w:val="24"/>
                <w:rtl/>
              </w:rPr>
            </w:pPr>
            <w:r w:rsidRPr="008E37CF">
              <w:rPr>
                <w:rFonts w:ascii="David" w:hAnsi="David" w:cs="David"/>
                <w:i/>
                <w:iCs/>
                <w:sz w:val="24"/>
                <w:szCs w:val="24"/>
                <w:rtl/>
              </w:rPr>
              <w:t>שם  התחנה:</w:t>
            </w:r>
          </w:p>
        </w:tc>
        <w:tc>
          <w:tcPr>
            <w:tcW w:w="2367" w:type="dxa"/>
          </w:tcPr>
          <w:p w14:paraId="127E885E" w14:textId="77777777" w:rsidR="00E865E8" w:rsidRPr="008E37CF" w:rsidRDefault="00E865E8" w:rsidP="005A76D5">
            <w:pPr>
              <w:pStyle w:val="a3"/>
              <w:bidi/>
              <w:spacing w:before="0" w:after="0" w:line="360" w:lineRule="auto"/>
              <w:ind w:left="0"/>
              <w:jc w:val="both"/>
              <w:rPr>
                <w:rFonts w:ascii="David" w:hAnsi="David" w:cs="David"/>
                <w:sz w:val="24"/>
                <w:szCs w:val="24"/>
                <w:rtl/>
              </w:rPr>
            </w:pPr>
            <w:r w:rsidRPr="008E37CF">
              <w:rPr>
                <w:rFonts w:ascii="David" w:hAnsi="David" w:cs="David"/>
                <w:sz w:val="24"/>
                <w:szCs w:val="24"/>
                <w:rtl/>
              </w:rPr>
              <w:t xml:space="preserve">מדד כללי של איכות האוויר – תחנה ב           </w:t>
            </w:r>
            <w:r w:rsidRPr="008E37CF">
              <w:rPr>
                <w:rFonts w:ascii="David" w:hAnsi="David" w:cs="David"/>
                <w:i/>
                <w:iCs/>
                <w:sz w:val="24"/>
                <w:szCs w:val="24"/>
                <w:rtl/>
              </w:rPr>
              <w:t>שם  התחנה:</w:t>
            </w:r>
          </w:p>
        </w:tc>
      </w:tr>
      <w:tr w:rsidR="00E865E8" w:rsidRPr="008E37CF" w14:paraId="677BCB36" w14:textId="77777777" w:rsidTr="00645B4B">
        <w:trPr>
          <w:jc w:val="center"/>
        </w:trPr>
        <w:tc>
          <w:tcPr>
            <w:tcW w:w="851" w:type="dxa"/>
          </w:tcPr>
          <w:p w14:paraId="5892D4F9" w14:textId="77777777" w:rsidR="00E865E8" w:rsidRPr="008E37CF" w:rsidRDefault="00E865E8" w:rsidP="005A76D5">
            <w:pPr>
              <w:pStyle w:val="a3"/>
              <w:bidi/>
              <w:spacing w:before="0" w:after="0" w:line="360" w:lineRule="auto"/>
              <w:ind w:left="0"/>
              <w:jc w:val="both"/>
              <w:rPr>
                <w:rFonts w:ascii="David" w:hAnsi="David" w:cs="David"/>
                <w:sz w:val="24"/>
                <w:szCs w:val="24"/>
                <w:rtl/>
              </w:rPr>
            </w:pPr>
            <w:r w:rsidRPr="008E37CF">
              <w:rPr>
                <w:rFonts w:ascii="David" w:hAnsi="David" w:cs="David"/>
                <w:sz w:val="24"/>
                <w:szCs w:val="24"/>
                <w:rtl/>
              </w:rPr>
              <w:t>1</w:t>
            </w:r>
          </w:p>
        </w:tc>
        <w:tc>
          <w:tcPr>
            <w:tcW w:w="851" w:type="dxa"/>
          </w:tcPr>
          <w:p w14:paraId="14013737"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c>
          <w:tcPr>
            <w:tcW w:w="2268" w:type="dxa"/>
          </w:tcPr>
          <w:p w14:paraId="0DAFFBE5"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c>
          <w:tcPr>
            <w:tcW w:w="2367" w:type="dxa"/>
          </w:tcPr>
          <w:p w14:paraId="335F3B89"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r>
      <w:tr w:rsidR="00E865E8" w:rsidRPr="008E37CF" w14:paraId="2173D42A" w14:textId="77777777" w:rsidTr="00645B4B">
        <w:trPr>
          <w:jc w:val="center"/>
        </w:trPr>
        <w:tc>
          <w:tcPr>
            <w:tcW w:w="851" w:type="dxa"/>
          </w:tcPr>
          <w:p w14:paraId="132FCBA9" w14:textId="77777777" w:rsidR="00E865E8" w:rsidRPr="008E37CF" w:rsidRDefault="00E865E8" w:rsidP="005A76D5">
            <w:pPr>
              <w:pStyle w:val="a3"/>
              <w:bidi/>
              <w:spacing w:before="0" w:after="0" w:line="360" w:lineRule="auto"/>
              <w:ind w:left="0"/>
              <w:jc w:val="both"/>
              <w:rPr>
                <w:rFonts w:ascii="David" w:hAnsi="David" w:cs="David"/>
                <w:sz w:val="24"/>
                <w:szCs w:val="24"/>
                <w:rtl/>
              </w:rPr>
            </w:pPr>
            <w:r w:rsidRPr="008E37CF">
              <w:rPr>
                <w:rFonts w:ascii="David" w:hAnsi="David" w:cs="David"/>
                <w:sz w:val="24"/>
                <w:szCs w:val="24"/>
                <w:rtl/>
              </w:rPr>
              <w:t>2</w:t>
            </w:r>
          </w:p>
        </w:tc>
        <w:tc>
          <w:tcPr>
            <w:tcW w:w="851" w:type="dxa"/>
          </w:tcPr>
          <w:p w14:paraId="2BA4BB3B"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c>
          <w:tcPr>
            <w:tcW w:w="2268" w:type="dxa"/>
          </w:tcPr>
          <w:p w14:paraId="69AFA00C"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c>
          <w:tcPr>
            <w:tcW w:w="2367" w:type="dxa"/>
          </w:tcPr>
          <w:p w14:paraId="119BCF7E"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r>
      <w:tr w:rsidR="00E865E8" w:rsidRPr="008E37CF" w14:paraId="2F9EE661" w14:textId="77777777" w:rsidTr="00645B4B">
        <w:trPr>
          <w:jc w:val="center"/>
        </w:trPr>
        <w:tc>
          <w:tcPr>
            <w:tcW w:w="851" w:type="dxa"/>
          </w:tcPr>
          <w:p w14:paraId="739F1C5B" w14:textId="77777777" w:rsidR="00E865E8" w:rsidRPr="008E37CF" w:rsidRDefault="00E865E8" w:rsidP="005A76D5">
            <w:pPr>
              <w:pStyle w:val="a3"/>
              <w:bidi/>
              <w:spacing w:before="0" w:after="0" w:line="360" w:lineRule="auto"/>
              <w:ind w:left="0"/>
              <w:jc w:val="both"/>
              <w:rPr>
                <w:rFonts w:ascii="David" w:hAnsi="David" w:cs="David"/>
                <w:sz w:val="24"/>
                <w:szCs w:val="24"/>
                <w:rtl/>
              </w:rPr>
            </w:pPr>
            <w:r w:rsidRPr="008E37CF">
              <w:rPr>
                <w:rFonts w:ascii="David" w:hAnsi="David" w:cs="David"/>
                <w:sz w:val="24"/>
                <w:szCs w:val="24"/>
                <w:rtl/>
              </w:rPr>
              <w:t>3</w:t>
            </w:r>
          </w:p>
        </w:tc>
        <w:tc>
          <w:tcPr>
            <w:tcW w:w="851" w:type="dxa"/>
          </w:tcPr>
          <w:p w14:paraId="3A0FCBBD"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c>
          <w:tcPr>
            <w:tcW w:w="2268" w:type="dxa"/>
          </w:tcPr>
          <w:p w14:paraId="0B07F518"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c>
          <w:tcPr>
            <w:tcW w:w="2367" w:type="dxa"/>
          </w:tcPr>
          <w:p w14:paraId="4B524E9E"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r>
      <w:tr w:rsidR="00E865E8" w:rsidRPr="008E37CF" w14:paraId="695FDEF4" w14:textId="77777777" w:rsidTr="00645B4B">
        <w:trPr>
          <w:jc w:val="center"/>
        </w:trPr>
        <w:tc>
          <w:tcPr>
            <w:tcW w:w="851" w:type="dxa"/>
          </w:tcPr>
          <w:p w14:paraId="7DF8EF0D" w14:textId="77777777" w:rsidR="00E865E8" w:rsidRPr="008E37CF" w:rsidRDefault="00E865E8" w:rsidP="005A76D5">
            <w:pPr>
              <w:pStyle w:val="a3"/>
              <w:bidi/>
              <w:spacing w:before="0" w:after="0" w:line="360" w:lineRule="auto"/>
              <w:ind w:left="0"/>
              <w:jc w:val="both"/>
              <w:rPr>
                <w:rFonts w:ascii="David" w:hAnsi="David" w:cs="David"/>
                <w:sz w:val="24"/>
                <w:szCs w:val="24"/>
                <w:rtl/>
              </w:rPr>
            </w:pPr>
            <w:r w:rsidRPr="008E37CF">
              <w:rPr>
                <w:rFonts w:ascii="David" w:hAnsi="David" w:cs="David"/>
                <w:sz w:val="24"/>
                <w:szCs w:val="24"/>
                <w:rtl/>
              </w:rPr>
              <w:t>4</w:t>
            </w:r>
          </w:p>
        </w:tc>
        <w:tc>
          <w:tcPr>
            <w:tcW w:w="851" w:type="dxa"/>
          </w:tcPr>
          <w:p w14:paraId="51F7C16E" w14:textId="77777777" w:rsidR="00E865E8" w:rsidRPr="008E37CF" w:rsidRDefault="00E865E8" w:rsidP="005A76D5">
            <w:pPr>
              <w:pStyle w:val="a3"/>
              <w:bidi/>
              <w:spacing w:before="0" w:after="0" w:line="360" w:lineRule="auto"/>
              <w:ind w:left="0"/>
              <w:jc w:val="both"/>
              <w:rPr>
                <w:rFonts w:ascii="David" w:hAnsi="David" w:cs="David"/>
                <w:sz w:val="24"/>
                <w:szCs w:val="24"/>
              </w:rPr>
            </w:pPr>
          </w:p>
        </w:tc>
        <w:tc>
          <w:tcPr>
            <w:tcW w:w="2268" w:type="dxa"/>
          </w:tcPr>
          <w:p w14:paraId="28C46E9B"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c>
          <w:tcPr>
            <w:tcW w:w="2367" w:type="dxa"/>
          </w:tcPr>
          <w:p w14:paraId="12D3FB64"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r>
      <w:tr w:rsidR="00E865E8" w:rsidRPr="008E37CF" w14:paraId="2192C746" w14:textId="77777777" w:rsidTr="00645B4B">
        <w:trPr>
          <w:jc w:val="center"/>
        </w:trPr>
        <w:tc>
          <w:tcPr>
            <w:tcW w:w="851" w:type="dxa"/>
          </w:tcPr>
          <w:p w14:paraId="1DF91640" w14:textId="77777777" w:rsidR="00E865E8" w:rsidRPr="008E37CF" w:rsidRDefault="00E865E8" w:rsidP="005A76D5">
            <w:pPr>
              <w:pStyle w:val="a3"/>
              <w:bidi/>
              <w:spacing w:before="0" w:after="0" w:line="360" w:lineRule="auto"/>
              <w:ind w:left="0"/>
              <w:jc w:val="both"/>
              <w:rPr>
                <w:rFonts w:ascii="David" w:hAnsi="David" w:cs="David"/>
                <w:sz w:val="24"/>
                <w:szCs w:val="24"/>
                <w:rtl/>
              </w:rPr>
            </w:pPr>
            <w:r w:rsidRPr="008E37CF">
              <w:rPr>
                <w:rFonts w:ascii="David" w:hAnsi="David" w:cs="David"/>
                <w:sz w:val="24"/>
                <w:szCs w:val="24"/>
                <w:rtl/>
              </w:rPr>
              <w:t>5</w:t>
            </w:r>
          </w:p>
        </w:tc>
        <w:tc>
          <w:tcPr>
            <w:tcW w:w="851" w:type="dxa"/>
          </w:tcPr>
          <w:p w14:paraId="77D76665" w14:textId="77777777" w:rsidR="00E865E8" w:rsidRPr="008E37CF" w:rsidRDefault="00E865E8" w:rsidP="005A76D5">
            <w:pPr>
              <w:pStyle w:val="a3"/>
              <w:bidi/>
              <w:spacing w:before="0" w:after="0" w:line="360" w:lineRule="auto"/>
              <w:ind w:left="0"/>
              <w:jc w:val="both"/>
              <w:rPr>
                <w:rFonts w:ascii="David" w:hAnsi="David" w:cs="David"/>
                <w:sz w:val="24"/>
                <w:szCs w:val="24"/>
              </w:rPr>
            </w:pPr>
          </w:p>
        </w:tc>
        <w:tc>
          <w:tcPr>
            <w:tcW w:w="2268" w:type="dxa"/>
          </w:tcPr>
          <w:p w14:paraId="1D802608"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c>
          <w:tcPr>
            <w:tcW w:w="2367" w:type="dxa"/>
          </w:tcPr>
          <w:p w14:paraId="583FC5C4" w14:textId="77777777" w:rsidR="00E865E8" w:rsidRPr="008E37CF" w:rsidRDefault="00E865E8" w:rsidP="005A76D5">
            <w:pPr>
              <w:pStyle w:val="a3"/>
              <w:bidi/>
              <w:spacing w:before="0" w:after="0" w:line="360" w:lineRule="auto"/>
              <w:ind w:left="0"/>
              <w:jc w:val="both"/>
              <w:rPr>
                <w:rFonts w:ascii="David" w:hAnsi="David" w:cs="David"/>
                <w:sz w:val="24"/>
                <w:szCs w:val="24"/>
                <w:rtl/>
              </w:rPr>
            </w:pPr>
          </w:p>
        </w:tc>
      </w:tr>
    </w:tbl>
    <w:p w14:paraId="16F37E75" w14:textId="77777777" w:rsidR="00E865E8" w:rsidRPr="008E37CF" w:rsidRDefault="00E865E8" w:rsidP="000F4592">
      <w:pPr>
        <w:bidi/>
        <w:rPr>
          <w:rFonts w:ascii="David" w:hAnsi="David" w:cs="David"/>
          <w:sz w:val="24"/>
          <w:szCs w:val="24"/>
          <w:rtl/>
        </w:rPr>
      </w:pPr>
    </w:p>
    <w:p w14:paraId="1647008F" w14:textId="42459B80" w:rsidR="00717EDF" w:rsidRPr="000F4592" w:rsidRDefault="00E865E8" w:rsidP="000F4592">
      <w:pPr>
        <w:bidi/>
        <w:rPr>
          <w:rFonts w:ascii="David" w:hAnsi="David" w:cs="David"/>
          <w:sz w:val="24"/>
          <w:szCs w:val="24"/>
          <w:rtl/>
        </w:rPr>
      </w:pPr>
      <w:r w:rsidRPr="000F4592">
        <w:rPr>
          <w:rFonts w:ascii="David" w:hAnsi="David" w:cs="David"/>
          <w:sz w:val="24"/>
          <w:szCs w:val="24"/>
          <w:rtl/>
        </w:rPr>
        <w:t>3. הציגו את המידע שאספתם על כל תחנה, בגרף נפרד (דוגמאות לגרפים והסברים מופיעות בעמוד הבא).</w:t>
      </w:r>
    </w:p>
    <w:p w14:paraId="6CBDA3E6" w14:textId="48A36F09" w:rsidR="00E865E8" w:rsidRPr="008E37CF" w:rsidRDefault="00717EDF" w:rsidP="000F4592">
      <w:pPr>
        <w:bidi/>
        <w:rPr>
          <w:rtl/>
        </w:rPr>
      </w:pPr>
      <w:r>
        <w:rPr>
          <w:rtl/>
        </w:rPr>
        <w:br w:type="page"/>
      </w:r>
    </w:p>
    <w:p w14:paraId="2908EDAE" w14:textId="293A3EA4" w:rsidR="00E865E8" w:rsidRPr="000F4592" w:rsidRDefault="00E865E8" w:rsidP="000F4592">
      <w:pPr>
        <w:bidi/>
        <w:spacing w:before="0" w:after="0" w:line="360" w:lineRule="auto"/>
        <w:jc w:val="both"/>
        <w:rPr>
          <w:rFonts w:ascii="David" w:hAnsi="David" w:cs="David"/>
          <w:sz w:val="24"/>
          <w:szCs w:val="24"/>
        </w:rPr>
      </w:pPr>
      <w:r w:rsidRPr="000F4592">
        <w:rPr>
          <w:rFonts w:ascii="David" w:hAnsi="David" w:cs="David"/>
          <w:sz w:val="24"/>
          <w:szCs w:val="24"/>
          <w:rtl/>
        </w:rPr>
        <w:lastRenderedPageBreak/>
        <w:t>דוגמאות לגרפים שניתן להפיק מרישום הערך הכמותי על מדד איכות אוויר עבור כל תחנת ניטור:</w:t>
      </w:r>
    </w:p>
    <w:p w14:paraId="56930706" w14:textId="7A03F2A3" w:rsidR="00E865E8" w:rsidRPr="000F4592" w:rsidRDefault="00E865E8" w:rsidP="000F4592">
      <w:pPr>
        <w:bidi/>
        <w:spacing w:before="0" w:after="0" w:line="360" w:lineRule="auto"/>
        <w:jc w:val="both"/>
        <w:rPr>
          <w:rFonts w:ascii="David" w:hAnsi="David" w:cs="David"/>
          <w:sz w:val="24"/>
          <w:szCs w:val="24"/>
          <w:rtl/>
        </w:rPr>
      </w:pPr>
      <w:r w:rsidRPr="000F4592">
        <w:rPr>
          <w:rFonts w:ascii="David" w:hAnsi="David" w:cs="David"/>
          <w:sz w:val="24"/>
          <w:szCs w:val="24"/>
          <w:rtl/>
        </w:rPr>
        <w:t>תחנה א' - נתוני אמת - מדד איכות האויר במשך שבוע נתון עבור תחנה א' מוצג</w:t>
      </w:r>
      <w:r w:rsidR="00AB74C3">
        <w:rPr>
          <w:rFonts w:ascii="David" w:hAnsi="David" w:cs="David" w:hint="cs"/>
          <w:sz w:val="24"/>
          <w:szCs w:val="24"/>
          <w:rtl/>
        </w:rPr>
        <w:t xml:space="preserve"> בתרשים מס' 7</w:t>
      </w:r>
      <w:r w:rsidRPr="000F4592">
        <w:rPr>
          <w:rFonts w:ascii="David" w:hAnsi="David" w:cs="David"/>
          <w:sz w:val="24"/>
          <w:szCs w:val="24"/>
          <w:rtl/>
        </w:rPr>
        <w:t xml:space="preserve">, חילקנו את הגרף לשלושה מקטעים: מקטע א'- אין שינויי במדד איכות האויר לאורך תקופת המדידה במקטע זה, הערך שנמדד נותר לאורך מקטע א' קבוע, מקטע ב'- מגמה שלילית-ירידה בערכי מדד איכות האויר ומקטע ג'- חזרה למצב בו אין שינויי במדד איכות האויר לאורך תקופת המדידה במקטע זה, אך הערך הקבוע שנמדד, נמוך מזה של מקטע א'. </w:t>
      </w:r>
    </w:p>
    <w:p w14:paraId="618150B6" w14:textId="3DB387B4" w:rsidR="00E865E8" w:rsidRPr="000F4592" w:rsidRDefault="001F7452" w:rsidP="000F4592">
      <w:pPr>
        <w:bidi/>
        <w:spacing w:before="0" w:after="0" w:line="360" w:lineRule="auto"/>
        <w:jc w:val="both"/>
        <w:rPr>
          <w:rFonts w:ascii="David" w:hAnsi="David" w:cs="David"/>
          <w:sz w:val="24"/>
          <w:szCs w:val="24"/>
          <w:rtl/>
        </w:rPr>
      </w:pPr>
      <w:r w:rsidRPr="000F4592">
        <w:rPr>
          <w:rFonts w:ascii="David" w:hAnsi="David" w:cs="David"/>
          <w:noProof/>
          <w:sz w:val="24"/>
          <w:szCs w:val="24"/>
        </w:rPr>
        <mc:AlternateContent>
          <mc:Choice Requires="wps">
            <w:drawing>
              <wp:anchor distT="45720" distB="45720" distL="114300" distR="114300" simplePos="0" relativeHeight="251862016" behindDoc="0" locked="0" layoutInCell="1" allowOverlap="1" wp14:anchorId="1C5138C5" wp14:editId="055A3FF4">
                <wp:simplePos x="0" y="0"/>
                <wp:positionH relativeFrom="column">
                  <wp:posOffset>4465955</wp:posOffset>
                </wp:positionH>
                <wp:positionV relativeFrom="paragraph">
                  <wp:posOffset>0</wp:posOffset>
                </wp:positionV>
                <wp:extent cx="563245" cy="288925"/>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88925"/>
                        </a:xfrm>
                        <a:prstGeom prst="rect">
                          <a:avLst/>
                        </a:prstGeom>
                        <a:noFill/>
                        <a:ln w="9525">
                          <a:noFill/>
                          <a:miter lim="800000"/>
                          <a:headEnd/>
                          <a:tailEnd/>
                        </a:ln>
                      </wps:spPr>
                      <wps:txbx>
                        <w:txbxContent>
                          <w:p w14:paraId="338F7472" w14:textId="77777777" w:rsidR="00DC5E7E" w:rsidRPr="00AB59C9" w:rsidRDefault="00DC5E7E" w:rsidP="00E865E8">
                            <w:pPr>
                              <w:jc w:val="right"/>
                              <w:rPr>
                                <w:rFonts w:ascii="David" w:hAnsi="David" w:cs="David"/>
                                <w:lang w:val="en-US"/>
                              </w:rPr>
                            </w:pPr>
                            <w:r w:rsidRPr="00AB59C9">
                              <w:rPr>
                                <w:rFonts w:ascii="David" w:hAnsi="David" w:cs="David"/>
                                <w:lang w:val="en-US"/>
                              </w:rPr>
                              <w:t>Y</w:t>
                            </w:r>
                            <w:r w:rsidRPr="00AB59C9">
                              <w:rPr>
                                <w:rFonts w:ascii="David" w:hAnsi="David" w:cs="David"/>
                                <w:rtl/>
                              </w:rPr>
                              <w:t xml:space="preserve"> צי</w:t>
                            </w:r>
                            <w:r w:rsidRPr="00AB59C9">
                              <w:rPr>
                                <w:rFonts w:ascii="David" w:hAnsi="David" w:cs="David"/>
                                <w:rtl/>
                                <w:lang w:val="en-US"/>
                              </w:rPr>
                              <w:t xml:space="preserve">ר </w:t>
                            </w:r>
                            <w:r w:rsidRPr="00AB59C9">
                              <w:rPr>
                                <w:rFonts w:ascii="David" w:hAnsi="David" w:cs="David"/>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138C5" id="_x0000_t202" coordsize="21600,21600" o:spt="202" path="m,l,21600r21600,l21600,xe">
                <v:stroke joinstyle="miter"/>
                <v:path gradientshapeok="t" o:connecttype="rect"/>
              </v:shapetype>
              <v:shape id="Text Box 2" o:spid="_x0000_s1029" type="#_x0000_t202" style="position:absolute;left:0;text-align:left;margin-left:351.65pt;margin-top:0;width:44.35pt;height:22.7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" filled="f" stroked="f">
                <v:textbox>
                  <w:txbxContent>
                    <w:p w14:paraId="338F7472" w14:textId="77777777" w:rsidR="00DC5E7E" w:rsidRPr="00AB59C9" w:rsidRDefault="00DC5E7E" w:rsidP="00E865E8">
                      <w:pPr>
                        <w:jc w:val="right"/>
                        <w:rPr>
                          <w:rFonts w:ascii="David" w:hAnsi="David" w:cs="David"/>
                          <w:lang w:val="en-US"/>
                        </w:rPr>
                      </w:pPr>
                      <w:r w:rsidRPr="00AB59C9">
                        <w:rPr>
                          <w:rFonts w:ascii="David" w:hAnsi="David" w:cs="David"/>
                          <w:lang w:val="en-US"/>
                        </w:rPr>
                        <w:t>Y</w:t>
                      </w:r>
                      <w:r w:rsidRPr="00AB59C9">
                        <w:rPr>
                          <w:rFonts w:ascii="David" w:hAnsi="David" w:cs="David"/>
                          <w:rtl/>
                        </w:rPr>
                        <w:t xml:space="preserve"> צי</w:t>
                      </w:r>
                      <w:r w:rsidRPr="00AB59C9">
                        <w:rPr>
                          <w:rFonts w:ascii="David" w:hAnsi="David" w:cs="David"/>
                          <w:rtl/>
                          <w:lang w:val="en-US"/>
                        </w:rPr>
                        <w:t xml:space="preserve">ר </w:t>
                      </w:r>
                      <w:r w:rsidRPr="00AB59C9">
                        <w:rPr>
                          <w:rFonts w:ascii="David" w:hAnsi="David" w:cs="David"/>
                          <w:lang w:val="en-US"/>
                        </w:rPr>
                        <w:t xml:space="preserve">   </w:t>
                      </w:r>
                    </w:p>
                  </w:txbxContent>
                </v:textbox>
                <w10:wrap type="square"/>
              </v:shape>
            </w:pict>
          </mc:Fallback>
        </mc:AlternateContent>
      </w:r>
      <w:r w:rsidRPr="000F4592">
        <w:rPr>
          <w:rFonts w:ascii="David" w:hAnsi="David" w:cs="David"/>
          <w:noProof/>
          <w:sz w:val="24"/>
          <w:szCs w:val="24"/>
        </w:rPr>
        <mc:AlternateContent>
          <mc:Choice Requires="wps">
            <w:drawing>
              <wp:anchor distT="45720" distB="45720" distL="114300" distR="114300" simplePos="0" relativeHeight="251863040" behindDoc="0" locked="0" layoutInCell="1" allowOverlap="1" wp14:anchorId="795DF3EC" wp14:editId="72541FFF">
                <wp:simplePos x="0" y="0"/>
                <wp:positionH relativeFrom="column">
                  <wp:posOffset>3833495</wp:posOffset>
                </wp:positionH>
                <wp:positionV relativeFrom="paragraph">
                  <wp:posOffset>442</wp:posOffset>
                </wp:positionV>
                <wp:extent cx="563245" cy="2889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88925"/>
                        </a:xfrm>
                        <a:prstGeom prst="rect">
                          <a:avLst/>
                        </a:prstGeom>
                        <a:noFill/>
                        <a:ln w="9525">
                          <a:noFill/>
                          <a:miter lim="800000"/>
                          <a:headEnd/>
                          <a:tailEnd/>
                        </a:ln>
                      </wps:spPr>
                      <wps:txbx>
                        <w:txbxContent>
                          <w:p w14:paraId="3C12AD4F" w14:textId="77777777" w:rsidR="00DC5E7E" w:rsidRPr="00AB59C9" w:rsidRDefault="00DC5E7E" w:rsidP="00E865E8">
                            <w:pPr>
                              <w:jc w:val="right"/>
                              <w:rPr>
                                <w:rFonts w:ascii="David" w:hAnsi="David" w:cs="David"/>
                                <w:lang w:val="en-US"/>
                              </w:rPr>
                            </w:pPr>
                            <w:r>
                              <w:rPr>
                                <w:rFonts w:ascii="David" w:hAnsi="David" w:cs="David" w:hint="cs"/>
                                <w:lang w:val="en-US"/>
                              </w:rPr>
                              <w:t>X</w:t>
                            </w:r>
                            <w:r w:rsidRPr="00AB59C9">
                              <w:rPr>
                                <w:rFonts w:ascii="David" w:hAnsi="David" w:cs="David"/>
                                <w:rtl/>
                              </w:rPr>
                              <w:t xml:space="preserve"> צי</w:t>
                            </w:r>
                            <w:r w:rsidRPr="00AB59C9">
                              <w:rPr>
                                <w:rFonts w:ascii="David" w:hAnsi="David" w:cs="David"/>
                                <w:rtl/>
                                <w:lang w:val="en-US"/>
                              </w:rPr>
                              <w:t xml:space="preserve">ר </w:t>
                            </w:r>
                            <w:r w:rsidRPr="00AB59C9">
                              <w:rPr>
                                <w:rFonts w:ascii="David" w:hAnsi="David" w:cs="David"/>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DF3EC" id="_x0000_s1030" type="#_x0000_t202" style="position:absolute;left:0;text-align:left;margin-left:301.85pt;margin-top:.05pt;width:44.35pt;height:22.7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" filled="f" stroked="f">
                <v:textbox>
                  <w:txbxContent>
                    <w:p w14:paraId="3C12AD4F" w14:textId="77777777" w:rsidR="00DC5E7E" w:rsidRPr="00AB59C9" w:rsidRDefault="00DC5E7E" w:rsidP="00E865E8">
                      <w:pPr>
                        <w:jc w:val="right"/>
                        <w:rPr>
                          <w:rFonts w:ascii="David" w:hAnsi="David" w:cs="David"/>
                          <w:lang w:val="en-US"/>
                        </w:rPr>
                      </w:pPr>
                      <w:r>
                        <w:rPr>
                          <w:rFonts w:ascii="David" w:hAnsi="David" w:cs="David" w:hint="cs"/>
                          <w:lang w:val="en-US"/>
                        </w:rPr>
                        <w:t>X</w:t>
                      </w:r>
                      <w:r w:rsidRPr="00AB59C9">
                        <w:rPr>
                          <w:rFonts w:ascii="David" w:hAnsi="David" w:cs="David"/>
                          <w:rtl/>
                        </w:rPr>
                        <w:t xml:space="preserve"> צי</w:t>
                      </w:r>
                      <w:r w:rsidRPr="00AB59C9">
                        <w:rPr>
                          <w:rFonts w:ascii="David" w:hAnsi="David" w:cs="David"/>
                          <w:rtl/>
                          <w:lang w:val="en-US"/>
                        </w:rPr>
                        <w:t xml:space="preserve">ר </w:t>
                      </w:r>
                      <w:r w:rsidRPr="00AB59C9">
                        <w:rPr>
                          <w:rFonts w:ascii="David" w:hAnsi="David" w:cs="David"/>
                          <w:lang w:val="en-US"/>
                        </w:rPr>
                        <w:t xml:space="preserve">   </w:t>
                      </w:r>
                    </w:p>
                  </w:txbxContent>
                </v:textbox>
                <w10:wrap type="square"/>
              </v:shape>
            </w:pict>
          </mc:Fallback>
        </mc:AlternateContent>
      </w:r>
      <w:r w:rsidR="00E865E8" w:rsidRPr="000F4592">
        <w:rPr>
          <w:rFonts w:ascii="David" w:hAnsi="David" w:cs="David"/>
          <w:noProof/>
          <w:sz w:val="24"/>
          <w:szCs w:val="24"/>
        </w:rPr>
        <w:drawing>
          <wp:anchor distT="0" distB="0" distL="114300" distR="114300" simplePos="0" relativeHeight="251856896" behindDoc="0" locked="0" layoutInCell="1" allowOverlap="1" wp14:anchorId="3BDD97CB" wp14:editId="205C67DC">
            <wp:simplePos x="0" y="0"/>
            <wp:positionH relativeFrom="column">
              <wp:posOffset>3731260</wp:posOffset>
            </wp:positionH>
            <wp:positionV relativeFrom="paragraph">
              <wp:posOffset>194310</wp:posOffset>
            </wp:positionV>
            <wp:extent cx="1396365" cy="2192020"/>
            <wp:effectExtent l="0" t="0" r="0" b="0"/>
            <wp:wrapThrough wrapText="bothSides">
              <wp:wrapPolygon edited="0">
                <wp:start x="0" y="0"/>
                <wp:lineTo x="0" y="21400"/>
                <wp:lineTo x="21217" y="21400"/>
                <wp:lineTo x="21217"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6410" t="18456" r="17560" b="8900"/>
                    <a:stretch/>
                  </pic:blipFill>
                  <pic:spPr bwMode="auto">
                    <a:xfrm>
                      <a:off x="0" y="0"/>
                      <a:ext cx="1396365" cy="2192020"/>
                    </a:xfrm>
                    <a:prstGeom prst="rect">
                      <a:avLst/>
                    </a:prstGeom>
                    <a:ln>
                      <a:noFill/>
                    </a:ln>
                    <a:extLst>
                      <a:ext uri="{53640926-AAD7-44D8-BBD7-CCE9431645EC}">
                        <a14:shadowObscured xmlns:a14="http://schemas.microsoft.com/office/drawing/2010/main"/>
                      </a:ext>
                    </a:extLst>
                  </pic:spPr>
                </pic:pic>
              </a:graphicData>
            </a:graphic>
          </wp:anchor>
        </w:drawing>
      </w:r>
      <w:r w:rsidR="00E865E8" w:rsidRPr="000F4592">
        <w:rPr>
          <w:rFonts w:ascii="David" w:hAnsi="David" w:cs="David"/>
          <w:noProof/>
          <w:sz w:val="24"/>
          <w:szCs w:val="24"/>
        </w:rPr>
        <w:drawing>
          <wp:anchor distT="0" distB="0" distL="114300" distR="114300" simplePos="0" relativeHeight="251855872" behindDoc="0" locked="0" layoutInCell="1" allowOverlap="1" wp14:anchorId="26EC3F0C" wp14:editId="14091DE5">
            <wp:simplePos x="0" y="0"/>
            <wp:positionH relativeFrom="column">
              <wp:posOffset>645795</wp:posOffset>
            </wp:positionH>
            <wp:positionV relativeFrom="paragraph">
              <wp:posOffset>191770</wp:posOffset>
            </wp:positionV>
            <wp:extent cx="2823210" cy="2093595"/>
            <wp:effectExtent l="0" t="0" r="0" b="1905"/>
            <wp:wrapThrough wrapText="bothSides">
              <wp:wrapPolygon edited="0">
                <wp:start x="0" y="0"/>
                <wp:lineTo x="0" y="21423"/>
                <wp:lineTo x="21425" y="21423"/>
                <wp:lineTo x="21425"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3788" t="27836" r="30773" b="12245"/>
                    <a:stretch/>
                  </pic:blipFill>
                  <pic:spPr bwMode="auto">
                    <a:xfrm>
                      <a:off x="0" y="0"/>
                      <a:ext cx="2823210" cy="209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5E8" w:rsidRPr="000F4592">
        <w:rPr>
          <w:rFonts w:ascii="David" w:hAnsi="David" w:cs="David"/>
          <w:sz w:val="24"/>
          <w:szCs w:val="24"/>
          <w:rtl/>
        </w:rPr>
        <w:t xml:space="preserve"> </w:t>
      </w:r>
    </w:p>
    <w:p w14:paraId="390246A9" w14:textId="77777777" w:rsidR="00E865E8" w:rsidRPr="000F4592" w:rsidRDefault="00E865E8" w:rsidP="000F4592">
      <w:pPr>
        <w:bidi/>
        <w:spacing w:before="0" w:after="0" w:line="360" w:lineRule="auto"/>
        <w:jc w:val="both"/>
        <w:rPr>
          <w:rFonts w:ascii="David" w:hAnsi="David" w:cs="David"/>
          <w:sz w:val="24"/>
          <w:szCs w:val="24"/>
          <w:rtl/>
        </w:rPr>
      </w:pPr>
      <w:r w:rsidRPr="000F4592">
        <w:rPr>
          <w:rFonts w:ascii="David" w:hAnsi="David" w:cs="David"/>
          <w:noProof/>
          <w:sz w:val="24"/>
          <w:szCs w:val="24"/>
        </w:rPr>
        <mc:AlternateContent>
          <mc:Choice Requires="wps">
            <w:drawing>
              <wp:anchor distT="45720" distB="45720" distL="114300" distR="114300" simplePos="0" relativeHeight="251857920" behindDoc="0" locked="0" layoutInCell="1" allowOverlap="1" wp14:anchorId="152850EE" wp14:editId="3CCC8BCB">
                <wp:simplePos x="0" y="0"/>
                <wp:positionH relativeFrom="column">
                  <wp:posOffset>570230</wp:posOffset>
                </wp:positionH>
                <wp:positionV relativeFrom="paragraph">
                  <wp:posOffset>109855</wp:posOffset>
                </wp:positionV>
                <wp:extent cx="1052830" cy="1404620"/>
                <wp:effectExtent l="0" t="0" r="635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52830" cy="1404620"/>
                        </a:xfrm>
                        <a:prstGeom prst="rect">
                          <a:avLst/>
                        </a:prstGeom>
                        <a:noFill/>
                        <a:ln w="9525">
                          <a:noFill/>
                          <a:miter lim="800000"/>
                          <a:headEnd/>
                          <a:tailEnd/>
                        </a:ln>
                      </wps:spPr>
                      <wps:txbx>
                        <w:txbxContent>
                          <w:p w14:paraId="2173192D" w14:textId="77777777" w:rsidR="00DC5E7E" w:rsidRDefault="00DC5E7E" w:rsidP="00E865E8">
                            <w:pPr>
                              <w:jc w:val="right"/>
                            </w:pPr>
                            <w:r>
                              <w:rPr>
                                <w:rFonts w:hint="cs"/>
                                <w:rtl/>
                              </w:rPr>
                              <w:t>מדד איכות האוויר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2850EE" id="_x0000_s1031" type="#_x0000_t202" style="position:absolute;left:0;text-align:left;margin-left:44.9pt;margin-top:8.65pt;width:82.9pt;height:110.6pt;rotation:-90;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" filled="f" stroked="f">
                <v:textbox style="mso-fit-shape-to-text:t">
                  <w:txbxContent>
                    <w:p w14:paraId="2173192D" w14:textId="77777777" w:rsidR="00DC5E7E" w:rsidRDefault="00DC5E7E" w:rsidP="00E865E8">
                      <w:pPr>
                        <w:jc w:val="right"/>
                      </w:pPr>
                      <w:r>
                        <w:rPr>
                          <w:rFonts w:hint="cs"/>
                          <w:rtl/>
                        </w:rPr>
                        <w:t>מדד איכות האוויר</w:t>
                      </w:r>
                    </w:p>
                  </w:txbxContent>
                </v:textbox>
                <w10:wrap type="square"/>
              </v:shape>
            </w:pict>
          </mc:Fallback>
        </mc:AlternateContent>
      </w:r>
    </w:p>
    <w:p w14:paraId="275D947E" w14:textId="77777777" w:rsidR="00E865E8" w:rsidRPr="000F4592" w:rsidRDefault="00E865E8" w:rsidP="000F4592">
      <w:pPr>
        <w:bidi/>
        <w:spacing w:before="0" w:after="0" w:line="360" w:lineRule="auto"/>
        <w:jc w:val="both"/>
        <w:rPr>
          <w:rFonts w:ascii="David" w:hAnsi="David" w:cs="David"/>
          <w:sz w:val="24"/>
          <w:szCs w:val="24"/>
          <w:rtl/>
        </w:rPr>
      </w:pPr>
      <w:r w:rsidRPr="000F4592">
        <w:rPr>
          <w:rFonts w:ascii="David" w:hAnsi="David" w:cs="David"/>
          <w:noProof/>
          <w:sz w:val="24"/>
          <w:szCs w:val="24"/>
        </w:rPr>
        <mc:AlternateContent>
          <mc:Choice Requires="wps">
            <w:drawing>
              <wp:anchor distT="45720" distB="45720" distL="114300" distR="114300" simplePos="0" relativeHeight="251852800" behindDoc="0" locked="0" layoutInCell="1" allowOverlap="1" wp14:anchorId="397B1F88" wp14:editId="0E1BCE08">
                <wp:simplePos x="0" y="0"/>
                <wp:positionH relativeFrom="column">
                  <wp:posOffset>2123601</wp:posOffset>
                </wp:positionH>
                <wp:positionV relativeFrom="paragraph">
                  <wp:posOffset>375920</wp:posOffset>
                </wp:positionV>
                <wp:extent cx="575945" cy="2908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90830"/>
                        </a:xfrm>
                        <a:prstGeom prst="rect">
                          <a:avLst/>
                        </a:prstGeom>
                        <a:solidFill>
                          <a:srgbClr val="FFFFFF"/>
                        </a:solidFill>
                        <a:ln w="9525">
                          <a:noFill/>
                          <a:miter lim="800000"/>
                          <a:headEnd/>
                          <a:tailEnd/>
                        </a:ln>
                      </wps:spPr>
                      <wps:txbx>
                        <w:txbxContent>
                          <w:p w14:paraId="57998C11" w14:textId="77777777" w:rsidR="00DC5E7E" w:rsidRPr="00DE0672" w:rsidRDefault="00DC5E7E" w:rsidP="00E865E8">
                            <w:pPr>
                              <w:bidi/>
                              <w:spacing w:line="240" w:lineRule="auto"/>
                              <w:rPr>
                                <w:sz w:val="18"/>
                                <w:szCs w:val="18"/>
                              </w:rPr>
                            </w:pPr>
                            <w:r>
                              <w:rPr>
                                <w:rFonts w:hint="cs"/>
                                <w:sz w:val="18"/>
                                <w:szCs w:val="18"/>
                                <w:rtl/>
                              </w:rPr>
                              <w:t xml:space="preserve">מקטע </w:t>
                            </w:r>
                            <w:r w:rsidRPr="00DE0672">
                              <w:rPr>
                                <w:rFonts w:hint="cs"/>
                                <w:sz w:val="18"/>
                                <w:szCs w:val="18"/>
                                <w:rtl/>
                              </w:rPr>
                              <w:t>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B1F88" id="_x0000_s1032" type="#_x0000_t202" style="position:absolute;left:0;text-align:left;margin-left:167.2pt;margin-top:29.6pt;width:45.35pt;height:22.9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l4JAIAACM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" stroked="f">
                <v:textbox>
                  <w:txbxContent>
                    <w:p w14:paraId="57998C11" w14:textId="77777777" w:rsidR="00DC5E7E" w:rsidRPr="00DE0672" w:rsidRDefault="00DC5E7E" w:rsidP="00E865E8">
                      <w:pPr>
                        <w:bidi/>
                        <w:spacing w:line="240" w:lineRule="auto"/>
                        <w:rPr>
                          <w:sz w:val="18"/>
                          <w:szCs w:val="18"/>
                        </w:rPr>
                      </w:pPr>
                      <w:r>
                        <w:rPr>
                          <w:rFonts w:hint="cs"/>
                          <w:sz w:val="18"/>
                          <w:szCs w:val="18"/>
                          <w:rtl/>
                        </w:rPr>
                        <w:t xml:space="preserve">מקטע </w:t>
                      </w:r>
                      <w:r w:rsidRPr="00DE0672">
                        <w:rPr>
                          <w:rFonts w:hint="cs"/>
                          <w:sz w:val="18"/>
                          <w:szCs w:val="18"/>
                          <w:rtl/>
                        </w:rPr>
                        <w:t>א'</w:t>
                      </w:r>
                    </w:p>
                  </w:txbxContent>
                </v:textbox>
              </v:shape>
            </w:pict>
          </mc:Fallback>
        </mc:AlternateContent>
      </w:r>
    </w:p>
    <w:p w14:paraId="4C166A1C" w14:textId="77777777" w:rsidR="00E865E8" w:rsidRPr="000F4592" w:rsidRDefault="00E865E8" w:rsidP="000F4592">
      <w:pPr>
        <w:bidi/>
        <w:spacing w:before="0" w:after="0" w:line="360" w:lineRule="auto"/>
        <w:jc w:val="both"/>
        <w:rPr>
          <w:rFonts w:ascii="David" w:hAnsi="David" w:cs="David"/>
          <w:sz w:val="24"/>
          <w:szCs w:val="24"/>
          <w:rtl/>
        </w:rPr>
      </w:pPr>
    </w:p>
    <w:p w14:paraId="12F180D4" w14:textId="77777777" w:rsidR="00E865E8" w:rsidRPr="000F4592" w:rsidRDefault="00E865E8" w:rsidP="000F4592">
      <w:pPr>
        <w:bidi/>
        <w:spacing w:before="0" w:after="0" w:line="360" w:lineRule="auto"/>
        <w:jc w:val="both"/>
        <w:rPr>
          <w:rFonts w:ascii="David" w:hAnsi="David" w:cs="David"/>
          <w:sz w:val="24"/>
          <w:szCs w:val="24"/>
          <w:rtl/>
        </w:rPr>
      </w:pPr>
    </w:p>
    <w:p w14:paraId="55E7F186" w14:textId="77777777" w:rsidR="00E865E8" w:rsidRPr="000F4592" w:rsidRDefault="00E865E8" w:rsidP="000F4592">
      <w:pPr>
        <w:bidi/>
        <w:spacing w:before="0" w:after="0" w:line="360" w:lineRule="auto"/>
        <w:jc w:val="both"/>
        <w:rPr>
          <w:rFonts w:ascii="David" w:hAnsi="David" w:cs="David"/>
          <w:sz w:val="24"/>
          <w:szCs w:val="24"/>
          <w:rtl/>
        </w:rPr>
      </w:pPr>
    </w:p>
    <w:p w14:paraId="3E297779" w14:textId="77777777" w:rsidR="00E865E8" w:rsidRPr="000F4592" w:rsidRDefault="00E865E8" w:rsidP="000F4592">
      <w:pPr>
        <w:bidi/>
        <w:spacing w:before="0" w:after="0" w:line="360" w:lineRule="auto"/>
        <w:jc w:val="both"/>
        <w:rPr>
          <w:rFonts w:ascii="David" w:hAnsi="David" w:cs="David"/>
          <w:sz w:val="24"/>
          <w:szCs w:val="24"/>
          <w:rtl/>
        </w:rPr>
      </w:pPr>
    </w:p>
    <w:p w14:paraId="57D935F9" w14:textId="77777777" w:rsidR="00E865E8" w:rsidRPr="000F4592" w:rsidRDefault="00E865E8" w:rsidP="000F4592">
      <w:pPr>
        <w:bidi/>
        <w:spacing w:before="0" w:after="0" w:line="360" w:lineRule="auto"/>
        <w:jc w:val="both"/>
        <w:rPr>
          <w:rFonts w:ascii="David" w:hAnsi="David" w:cs="David"/>
          <w:sz w:val="24"/>
          <w:szCs w:val="24"/>
          <w:rtl/>
        </w:rPr>
      </w:pPr>
    </w:p>
    <w:p w14:paraId="42F86334" w14:textId="39A0A3B9" w:rsidR="00E865E8" w:rsidRPr="000F4592" w:rsidRDefault="00E865E8" w:rsidP="000F4592">
      <w:pPr>
        <w:bidi/>
        <w:spacing w:before="0" w:after="0" w:line="360" w:lineRule="auto"/>
        <w:jc w:val="both"/>
        <w:rPr>
          <w:rFonts w:ascii="David" w:hAnsi="David" w:cs="David"/>
          <w:sz w:val="24"/>
          <w:szCs w:val="24"/>
          <w:rtl/>
        </w:rPr>
      </w:pPr>
    </w:p>
    <w:p w14:paraId="4E02A23F" w14:textId="62B5BE5B" w:rsidR="00E865E8" w:rsidRPr="000F4592" w:rsidRDefault="00DA7735" w:rsidP="000F4592">
      <w:pPr>
        <w:bidi/>
        <w:spacing w:before="0" w:after="0" w:line="360" w:lineRule="auto"/>
        <w:jc w:val="both"/>
        <w:rPr>
          <w:rFonts w:ascii="David" w:hAnsi="David" w:cs="David"/>
          <w:sz w:val="24"/>
          <w:szCs w:val="24"/>
          <w:rtl/>
        </w:rPr>
      </w:pPr>
      <w:r w:rsidRPr="000F4592">
        <w:rPr>
          <w:rFonts w:ascii="David" w:hAnsi="David" w:cs="David"/>
          <w:noProof/>
          <w:sz w:val="24"/>
          <w:szCs w:val="24"/>
        </w:rPr>
        <mc:AlternateContent>
          <mc:Choice Requires="wps">
            <w:drawing>
              <wp:anchor distT="45720" distB="45720" distL="114300" distR="114300" simplePos="0" relativeHeight="251859968" behindDoc="0" locked="0" layoutInCell="1" allowOverlap="1" wp14:anchorId="0DC984F1" wp14:editId="5BBBAFDE">
                <wp:simplePos x="0" y="0"/>
                <wp:positionH relativeFrom="column">
                  <wp:posOffset>1647015</wp:posOffset>
                </wp:positionH>
                <wp:positionV relativeFrom="paragraph">
                  <wp:posOffset>112435</wp:posOffset>
                </wp:positionV>
                <wp:extent cx="621665" cy="315595"/>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15595"/>
                        </a:xfrm>
                        <a:prstGeom prst="rect">
                          <a:avLst/>
                        </a:prstGeom>
                        <a:noFill/>
                        <a:ln w="9525">
                          <a:noFill/>
                          <a:miter lim="800000"/>
                          <a:headEnd/>
                          <a:tailEnd/>
                        </a:ln>
                      </wps:spPr>
                      <wps:txbx>
                        <w:txbxContent>
                          <w:p w14:paraId="389F5546" w14:textId="77777777" w:rsidR="00DC5E7E" w:rsidRDefault="00DC5E7E" w:rsidP="00E865E8">
                            <w:r>
                              <w:rPr>
                                <w:rFonts w:hint="cs"/>
                                <w:rtl/>
                              </w:rPr>
                              <w:t>התאריך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984F1" id="_x0000_s1033" type="#_x0000_t202" style="position:absolute;left:0;text-align:left;margin-left:129.7pt;margin-top:8.85pt;width:48.95pt;height:24.8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" filled="f" stroked="f">
                <v:textbox>
                  <w:txbxContent>
                    <w:p w14:paraId="389F5546" w14:textId="77777777" w:rsidR="00DC5E7E" w:rsidRDefault="00DC5E7E" w:rsidP="00E865E8">
                      <w:r>
                        <w:rPr>
                          <w:rFonts w:hint="cs"/>
                          <w:rtl/>
                        </w:rPr>
                        <w:t>התאריך</w:t>
                      </w:r>
                    </w:p>
                  </w:txbxContent>
                </v:textbox>
                <w10:wrap type="square"/>
              </v:shape>
            </w:pict>
          </mc:Fallback>
        </mc:AlternateContent>
      </w:r>
    </w:p>
    <w:p w14:paraId="56173B5A" w14:textId="77777777" w:rsidR="00E865E8" w:rsidRPr="000F4592" w:rsidRDefault="00E865E8" w:rsidP="000F4592">
      <w:pPr>
        <w:bidi/>
        <w:spacing w:before="0" w:after="0" w:line="360" w:lineRule="auto"/>
        <w:jc w:val="both"/>
        <w:rPr>
          <w:rFonts w:ascii="David" w:hAnsi="David" w:cs="David"/>
          <w:sz w:val="24"/>
          <w:szCs w:val="24"/>
          <w:rtl/>
        </w:rPr>
      </w:pPr>
    </w:p>
    <w:p w14:paraId="3EA37D0E" w14:textId="040D3809" w:rsidR="001F7452" w:rsidRPr="007C14A4" w:rsidRDefault="00E865E8" w:rsidP="007C14A4">
      <w:pPr>
        <w:pStyle w:val="fig"/>
        <w:rPr>
          <w:b w:val="0"/>
          <w:bCs w:val="0"/>
          <w:rtl/>
        </w:rPr>
      </w:pPr>
      <w:bookmarkStart w:id="50" w:name="_Toc49261258"/>
      <w:bookmarkStart w:id="51" w:name="_Toc49263567"/>
      <w:bookmarkStart w:id="52" w:name="_Toc49266802"/>
      <w:bookmarkStart w:id="53" w:name="_Toc49266826"/>
      <w:r w:rsidRPr="007C14A4">
        <w:rPr>
          <w:b w:val="0"/>
          <w:bCs w:val="0"/>
          <w:rtl/>
        </w:rPr>
        <w:t xml:space="preserve">תרשים מס' </w:t>
      </w:r>
      <w:r w:rsidR="00FF7A91" w:rsidRPr="007C14A4">
        <w:rPr>
          <w:b w:val="0"/>
          <w:bCs w:val="0"/>
          <w:rtl/>
        </w:rPr>
        <w:t>7</w:t>
      </w:r>
      <w:r w:rsidRPr="007C14A4">
        <w:rPr>
          <w:b w:val="0"/>
          <w:bCs w:val="0"/>
          <w:rtl/>
        </w:rPr>
        <w:t xml:space="preserve"> - דוגמת טבלה של נתוני מדד איכות האוויר בשבוע נתון בתחנה א'</w:t>
      </w:r>
      <w:bookmarkEnd w:id="50"/>
      <w:bookmarkEnd w:id="51"/>
      <w:bookmarkEnd w:id="52"/>
      <w:bookmarkEnd w:id="53"/>
    </w:p>
    <w:p w14:paraId="7AA6E077" w14:textId="6C4387E2" w:rsidR="00E865E8" w:rsidRPr="000F4592" w:rsidRDefault="001F7452" w:rsidP="000F4592">
      <w:pPr>
        <w:bidi/>
        <w:spacing w:before="0" w:after="0" w:line="360" w:lineRule="auto"/>
        <w:jc w:val="center"/>
        <w:rPr>
          <w:rFonts w:ascii="David" w:hAnsi="David" w:cs="David"/>
          <w:sz w:val="24"/>
          <w:szCs w:val="24"/>
          <w:rtl/>
        </w:rPr>
      </w:pPr>
      <w:bookmarkStart w:id="54" w:name="_Toc49261259"/>
      <w:r w:rsidRPr="000F4592">
        <w:rPr>
          <w:rFonts w:ascii="David" w:hAnsi="David" w:cs="David"/>
          <w:sz w:val="24"/>
          <w:szCs w:val="24"/>
          <w:rtl/>
        </w:rPr>
        <w:t>נ</w:t>
      </w:r>
      <w:r w:rsidR="00E865E8" w:rsidRPr="000F4592">
        <w:rPr>
          <w:rFonts w:ascii="David" w:hAnsi="David" w:cs="David"/>
          <w:sz w:val="24"/>
          <w:szCs w:val="24"/>
          <w:rtl/>
        </w:rPr>
        <w:t>תוני אמת</w:t>
      </w:r>
      <w:r w:rsidRPr="000F4592">
        <w:rPr>
          <w:rFonts w:ascii="David" w:hAnsi="David" w:cs="David"/>
          <w:sz w:val="24"/>
          <w:szCs w:val="24"/>
          <w:rtl/>
        </w:rPr>
        <w:t xml:space="preserve"> </w:t>
      </w:r>
      <w:r w:rsidR="00E865E8" w:rsidRPr="000F4592">
        <w:rPr>
          <w:rFonts w:ascii="David" w:hAnsi="David" w:cs="David"/>
          <w:sz w:val="24"/>
          <w:szCs w:val="24"/>
          <w:rtl/>
        </w:rPr>
        <w:t>והגרף שהופק</w:t>
      </w:r>
      <w:bookmarkEnd w:id="54"/>
    </w:p>
    <w:p w14:paraId="6EFE31FC" w14:textId="77777777" w:rsidR="00E865E8" w:rsidRPr="000F4592" w:rsidRDefault="00E865E8" w:rsidP="000F4592">
      <w:pPr>
        <w:bidi/>
        <w:spacing w:before="0" w:after="0" w:line="360" w:lineRule="auto"/>
        <w:jc w:val="both"/>
        <w:rPr>
          <w:rFonts w:ascii="David" w:hAnsi="David" w:cs="David"/>
          <w:sz w:val="24"/>
          <w:szCs w:val="24"/>
          <w:rtl/>
        </w:rPr>
      </w:pPr>
    </w:p>
    <w:p w14:paraId="28D07B06" w14:textId="24234651" w:rsidR="00E865E8" w:rsidRPr="000F4592" w:rsidRDefault="00E865E8" w:rsidP="000F4592">
      <w:pPr>
        <w:bidi/>
        <w:spacing w:before="0" w:after="0" w:line="360" w:lineRule="auto"/>
        <w:jc w:val="both"/>
        <w:rPr>
          <w:rFonts w:ascii="David" w:hAnsi="David" w:cs="David"/>
          <w:sz w:val="24"/>
          <w:szCs w:val="24"/>
          <w:rtl/>
        </w:rPr>
      </w:pPr>
      <w:bookmarkStart w:id="55" w:name="_Toc49261260"/>
      <w:r w:rsidRPr="000F4592">
        <w:rPr>
          <w:rFonts w:ascii="David" w:hAnsi="David" w:cs="David"/>
          <w:sz w:val="24"/>
          <w:szCs w:val="24"/>
          <w:rtl/>
        </w:rPr>
        <w:t>תחנה ב' - נתוני אמת - מדד איכות האויר במשך שבוע נתון עבור תחנה ב' מוצג ב</w:t>
      </w:r>
      <w:r w:rsidR="00AB74C3">
        <w:rPr>
          <w:rFonts w:ascii="David" w:hAnsi="David" w:cs="David" w:hint="cs"/>
          <w:sz w:val="24"/>
          <w:szCs w:val="24"/>
          <w:rtl/>
        </w:rPr>
        <w:t>תרשים מס' 8</w:t>
      </w:r>
      <w:r w:rsidRPr="000F4592">
        <w:rPr>
          <w:rFonts w:ascii="David" w:hAnsi="David" w:cs="David"/>
          <w:sz w:val="24"/>
          <w:szCs w:val="24"/>
          <w:rtl/>
        </w:rPr>
        <w:t>, חילקנו את הגרף לשלושה מקטעים: מקטע א'- מגמה חיובית- עלייה במדד איכות האויר לאורך תקופת המדידה, מקטע ב'- ירידה בערכי מדד איכות האויר ומקטע ג'- אין שינויי במדד איכות האויר לאורך תקופת המדידה במקטע זה, ערך מדד איכות האוויר שנמדד נותר קבוע.</w:t>
      </w:r>
      <w:bookmarkEnd w:id="55"/>
      <w:r w:rsidRPr="000F4592">
        <w:rPr>
          <w:rFonts w:ascii="David" w:hAnsi="David" w:cs="David"/>
          <w:sz w:val="24"/>
          <w:szCs w:val="24"/>
        </w:rPr>
        <w:t xml:space="preserve"> </w:t>
      </w:r>
    </w:p>
    <w:bookmarkStart w:id="56" w:name="_Toc49261261"/>
    <w:bookmarkStart w:id="57" w:name="_Toc49262070"/>
    <w:bookmarkStart w:id="58" w:name="_Toc49262474"/>
    <w:p w14:paraId="610C4D00" w14:textId="77777777" w:rsidR="00E865E8" w:rsidRPr="000F4592" w:rsidRDefault="00E865E8" w:rsidP="000F4592">
      <w:pPr>
        <w:bidi/>
        <w:spacing w:before="0" w:after="0" w:line="360" w:lineRule="auto"/>
        <w:jc w:val="both"/>
        <w:rPr>
          <w:rFonts w:ascii="David" w:hAnsi="David" w:cs="David"/>
          <w:sz w:val="24"/>
          <w:szCs w:val="24"/>
          <w:rtl/>
        </w:rPr>
      </w:pPr>
      <w:r w:rsidRPr="000F4592">
        <w:rPr>
          <w:rFonts w:ascii="David" w:hAnsi="David" w:cs="David"/>
          <w:noProof/>
          <w:sz w:val="24"/>
          <w:szCs w:val="24"/>
        </w:rPr>
        <mc:AlternateContent>
          <mc:Choice Requires="wps">
            <w:drawing>
              <wp:anchor distT="45720" distB="45720" distL="114300" distR="114300" simplePos="0" relativeHeight="251865088" behindDoc="0" locked="0" layoutInCell="1" allowOverlap="1" wp14:anchorId="505FB082" wp14:editId="7D7EBC13">
                <wp:simplePos x="0" y="0"/>
                <wp:positionH relativeFrom="column">
                  <wp:posOffset>3716782</wp:posOffset>
                </wp:positionH>
                <wp:positionV relativeFrom="paragraph">
                  <wp:posOffset>48288</wp:posOffset>
                </wp:positionV>
                <wp:extent cx="563245" cy="28892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88925"/>
                        </a:xfrm>
                        <a:prstGeom prst="rect">
                          <a:avLst/>
                        </a:prstGeom>
                        <a:noFill/>
                        <a:ln w="9525">
                          <a:noFill/>
                          <a:miter lim="800000"/>
                          <a:headEnd/>
                          <a:tailEnd/>
                        </a:ln>
                      </wps:spPr>
                      <wps:txbx>
                        <w:txbxContent>
                          <w:p w14:paraId="539723E3" w14:textId="77777777" w:rsidR="00DC5E7E" w:rsidRPr="00AB59C9" w:rsidRDefault="00DC5E7E" w:rsidP="00E865E8">
                            <w:pPr>
                              <w:jc w:val="right"/>
                              <w:rPr>
                                <w:rFonts w:ascii="David" w:hAnsi="David" w:cs="David"/>
                                <w:lang w:val="en-US"/>
                              </w:rPr>
                            </w:pPr>
                            <w:r>
                              <w:rPr>
                                <w:rFonts w:ascii="David" w:hAnsi="David" w:cs="David" w:hint="cs"/>
                                <w:lang w:val="en-US"/>
                              </w:rPr>
                              <w:t>X</w:t>
                            </w:r>
                            <w:r w:rsidRPr="00AB59C9">
                              <w:rPr>
                                <w:rFonts w:ascii="David" w:hAnsi="David" w:cs="David"/>
                                <w:rtl/>
                              </w:rPr>
                              <w:t xml:space="preserve"> צי</w:t>
                            </w:r>
                            <w:r w:rsidRPr="00AB59C9">
                              <w:rPr>
                                <w:rFonts w:ascii="David" w:hAnsi="David" w:cs="David"/>
                                <w:rtl/>
                                <w:lang w:val="en-US"/>
                              </w:rPr>
                              <w:t xml:space="preserve">ר </w:t>
                            </w:r>
                            <w:r w:rsidRPr="00AB59C9">
                              <w:rPr>
                                <w:rFonts w:ascii="David" w:hAnsi="David" w:cs="David"/>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FB082" id="_x0000_s1034" type="#_x0000_t202" style="position:absolute;left:0;text-align:left;margin-left:292.65pt;margin-top:3.8pt;width:44.35pt;height:22.7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" filled="f" stroked="f">
                <v:textbox>
                  <w:txbxContent>
                    <w:p w14:paraId="539723E3" w14:textId="77777777" w:rsidR="00DC5E7E" w:rsidRPr="00AB59C9" w:rsidRDefault="00DC5E7E" w:rsidP="00E865E8">
                      <w:pPr>
                        <w:jc w:val="right"/>
                        <w:rPr>
                          <w:rFonts w:ascii="David" w:hAnsi="David" w:cs="David"/>
                          <w:lang w:val="en-US"/>
                        </w:rPr>
                      </w:pPr>
                      <w:r>
                        <w:rPr>
                          <w:rFonts w:ascii="David" w:hAnsi="David" w:cs="David" w:hint="cs"/>
                          <w:lang w:val="en-US"/>
                        </w:rPr>
                        <w:t>X</w:t>
                      </w:r>
                      <w:r w:rsidRPr="00AB59C9">
                        <w:rPr>
                          <w:rFonts w:ascii="David" w:hAnsi="David" w:cs="David"/>
                          <w:rtl/>
                        </w:rPr>
                        <w:t xml:space="preserve"> צי</w:t>
                      </w:r>
                      <w:r w:rsidRPr="00AB59C9">
                        <w:rPr>
                          <w:rFonts w:ascii="David" w:hAnsi="David" w:cs="David"/>
                          <w:rtl/>
                          <w:lang w:val="en-US"/>
                        </w:rPr>
                        <w:t xml:space="preserve">ר </w:t>
                      </w:r>
                      <w:r w:rsidRPr="00AB59C9">
                        <w:rPr>
                          <w:rFonts w:ascii="David" w:hAnsi="David" w:cs="David"/>
                          <w:lang w:val="en-US"/>
                        </w:rPr>
                        <w:t xml:space="preserve">   </w:t>
                      </w:r>
                    </w:p>
                  </w:txbxContent>
                </v:textbox>
                <w10:wrap type="square"/>
              </v:shape>
            </w:pict>
          </mc:Fallback>
        </mc:AlternateContent>
      </w:r>
      <w:r w:rsidRPr="000F4592">
        <w:rPr>
          <w:rFonts w:ascii="David" w:hAnsi="David" w:cs="David"/>
          <w:noProof/>
          <w:sz w:val="24"/>
          <w:szCs w:val="24"/>
        </w:rPr>
        <mc:AlternateContent>
          <mc:Choice Requires="wps">
            <w:drawing>
              <wp:anchor distT="45720" distB="45720" distL="114300" distR="114300" simplePos="0" relativeHeight="251864064" behindDoc="0" locked="0" layoutInCell="1" allowOverlap="1" wp14:anchorId="52D96AB5" wp14:editId="020227A8">
                <wp:simplePos x="0" y="0"/>
                <wp:positionH relativeFrom="column">
                  <wp:posOffset>4345305</wp:posOffset>
                </wp:positionH>
                <wp:positionV relativeFrom="paragraph">
                  <wp:posOffset>48260</wp:posOffset>
                </wp:positionV>
                <wp:extent cx="563245" cy="28892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88925"/>
                        </a:xfrm>
                        <a:prstGeom prst="rect">
                          <a:avLst/>
                        </a:prstGeom>
                        <a:noFill/>
                        <a:ln w="9525">
                          <a:noFill/>
                          <a:miter lim="800000"/>
                          <a:headEnd/>
                          <a:tailEnd/>
                        </a:ln>
                      </wps:spPr>
                      <wps:txbx>
                        <w:txbxContent>
                          <w:p w14:paraId="6848A3EA" w14:textId="77777777" w:rsidR="00DC5E7E" w:rsidRPr="00AB59C9" w:rsidRDefault="00DC5E7E" w:rsidP="00E865E8">
                            <w:pPr>
                              <w:jc w:val="right"/>
                              <w:rPr>
                                <w:rFonts w:ascii="David" w:hAnsi="David" w:cs="David"/>
                                <w:lang w:val="en-US"/>
                              </w:rPr>
                            </w:pPr>
                            <w:r w:rsidRPr="00AB59C9">
                              <w:rPr>
                                <w:rFonts w:ascii="David" w:hAnsi="David" w:cs="David"/>
                                <w:lang w:val="en-US"/>
                              </w:rPr>
                              <w:t>Y</w:t>
                            </w:r>
                            <w:r w:rsidRPr="00AB59C9">
                              <w:rPr>
                                <w:rFonts w:ascii="David" w:hAnsi="David" w:cs="David"/>
                                <w:rtl/>
                              </w:rPr>
                              <w:t xml:space="preserve"> צי</w:t>
                            </w:r>
                            <w:r w:rsidRPr="00AB59C9">
                              <w:rPr>
                                <w:rFonts w:ascii="David" w:hAnsi="David" w:cs="David"/>
                                <w:rtl/>
                                <w:lang w:val="en-US"/>
                              </w:rPr>
                              <w:t xml:space="preserve">ר </w:t>
                            </w:r>
                            <w:r w:rsidRPr="00AB59C9">
                              <w:rPr>
                                <w:rFonts w:ascii="David" w:hAnsi="David" w:cs="David"/>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6AB5" id="_x0000_s1035" type="#_x0000_t202" style="position:absolute;left:0;text-align:left;margin-left:342.15pt;margin-top:3.8pt;width:44.35pt;height:22.7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" filled="f" stroked="f">
                <v:textbox>
                  <w:txbxContent>
                    <w:p w14:paraId="6848A3EA" w14:textId="77777777" w:rsidR="00DC5E7E" w:rsidRPr="00AB59C9" w:rsidRDefault="00DC5E7E" w:rsidP="00E865E8">
                      <w:pPr>
                        <w:jc w:val="right"/>
                        <w:rPr>
                          <w:rFonts w:ascii="David" w:hAnsi="David" w:cs="David"/>
                          <w:lang w:val="en-US"/>
                        </w:rPr>
                      </w:pPr>
                      <w:r w:rsidRPr="00AB59C9">
                        <w:rPr>
                          <w:rFonts w:ascii="David" w:hAnsi="David" w:cs="David"/>
                          <w:lang w:val="en-US"/>
                        </w:rPr>
                        <w:t>Y</w:t>
                      </w:r>
                      <w:r w:rsidRPr="00AB59C9">
                        <w:rPr>
                          <w:rFonts w:ascii="David" w:hAnsi="David" w:cs="David"/>
                          <w:rtl/>
                        </w:rPr>
                        <w:t xml:space="preserve"> צי</w:t>
                      </w:r>
                      <w:r w:rsidRPr="00AB59C9">
                        <w:rPr>
                          <w:rFonts w:ascii="David" w:hAnsi="David" w:cs="David"/>
                          <w:rtl/>
                          <w:lang w:val="en-US"/>
                        </w:rPr>
                        <w:t xml:space="preserve">ר </w:t>
                      </w:r>
                      <w:r w:rsidRPr="00AB59C9">
                        <w:rPr>
                          <w:rFonts w:ascii="David" w:hAnsi="David" w:cs="David"/>
                          <w:lang w:val="en-US"/>
                        </w:rPr>
                        <w:t xml:space="preserve">   </w:t>
                      </w:r>
                    </w:p>
                  </w:txbxContent>
                </v:textbox>
                <w10:wrap type="square"/>
              </v:shape>
            </w:pict>
          </mc:Fallback>
        </mc:AlternateContent>
      </w:r>
      <w:bookmarkEnd w:id="56"/>
      <w:bookmarkEnd w:id="57"/>
      <w:bookmarkEnd w:id="58"/>
    </w:p>
    <w:bookmarkStart w:id="59" w:name="_Toc49261262"/>
    <w:bookmarkStart w:id="60" w:name="_Toc49262071"/>
    <w:bookmarkStart w:id="61" w:name="_Toc49262475"/>
    <w:p w14:paraId="2FF2DF34" w14:textId="77777777" w:rsidR="00E865E8" w:rsidRPr="000F4592" w:rsidRDefault="00E865E8" w:rsidP="000F4592">
      <w:pPr>
        <w:bidi/>
        <w:spacing w:before="0" w:after="0" w:line="360" w:lineRule="auto"/>
        <w:jc w:val="both"/>
        <w:rPr>
          <w:rFonts w:ascii="David" w:hAnsi="David" w:cs="David"/>
          <w:sz w:val="24"/>
          <w:szCs w:val="24"/>
          <w:rtl/>
        </w:rPr>
      </w:pPr>
      <w:r w:rsidRPr="000F4592">
        <w:rPr>
          <w:rFonts w:ascii="David" w:hAnsi="David" w:cs="David"/>
          <w:noProof/>
          <w:sz w:val="24"/>
          <w:szCs w:val="24"/>
        </w:rPr>
        <mc:AlternateContent>
          <mc:Choice Requires="wps">
            <w:drawing>
              <wp:anchor distT="45720" distB="45720" distL="114300" distR="114300" simplePos="0" relativeHeight="251858944" behindDoc="0" locked="0" layoutInCell="1" allowOverlap="1" wp14:anchorId="10BFFA6D" wp14:editId="5628A253">
                <wp:simplePos x="0" y="0"/>
                <wp:positionH relativeFrom="column">
                  <wp:posOffset>492760</wp:posOffset>
                </wp:positionH>
                <wp:positionV relativeFrom="paragraph">
                  <wp:posOffset>203835</wp:posOffset>
                </wp:positionV>
                <wp:extent cx="1052830" cy="1404620"/>
                <wp:effectExtent l="0" t="0" r="635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52830" cy="1404620"/>
                        </a:xfrm>
                        <a:prstGeom prst="rect">
                          <a:avLst/>
                        </a:prstGeom>
                        <a:noFill/>
                        <a:ln w="9525">
                          <a:noFill/>
                          <a:miter lim="800000"/>
                          <a:headEnd/>
                          <a:tailEnd/>
                        </a:ln>
                      </wps:spPr>
                      <wps:txbx>
                        <w:txbxContent>
                          <w:p w14:paraId="45C529CA" w14:textId="77777777" w:rsidR="00DC5E7E" w:rsidRDefault="00DC5E7E" w:rsidP="00E865E8">
                            <w:pPr>
                              <w:jc w:val="right"/>
                            </w:pPr>
                            <w:r>
                              <w:rPr>
                                <w:rFonts w:hint="cs"/>
                                <w:rtl/>
                              </w:rPr>
                              <w:t>מדד איכות האוויר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BFFA6D" id="_x0000_s1036" type="#_x0000_t202" style="position:absolute;left:0;text-align:left;margin-left:38.8pt;margin-top:16.05pt;width:82.9pt;height:110.6pt;rotation:-90;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" filled="f" stroked="f">
                <v:textbox style="mso-fit-shape-to-text:t">
                  <w:txbxContent>
                    <w:p w14:paraId="45C529CA" w14:textId="77777777" w:rsidR="00DC5E7E" w:rsidRDefault="00DC5E7E" w:rsidP="00E865E8">
                      <w:pPr>
                        <w:jc w:val="right"/>
                      </w:pPr>
                      <w:r>
                        <w:rPr>
                          <w:rFonts w:hint="cs"/>
                          <w:rtl/>
                        </w:rPr>
                        <w:t>מדד איכות האוויר</w:t>
                      </w:r>
                    </w:p>
                  </w:txbxContent>
                </v:textbox>
                <w10:wrap type="square"/>
              </v:shape>
            </w:pict>
          </mc:Fallback>
        </mc:AlternateContent>
      </w:r>
      <w:r w:rsidRPr="000F4592">
        <w:rPr>
          <w:rFonts w:ascii="David" w:hAnsi="David" w:cs="David"/>
          <w:noProof/>
          <w:sz w:val="24"/>
          <w:szCs w:val="24"/>
        </w:rPr>
        <w:drawing>
          <wp:anchor distT="0" distB="0" distL="114300" distR="114300" simplePos="0" relativeHeight="251854848" behindDoc="0" locked="0" layoutInCell="1" allowOverlap="1" wp14:anchorId="2EE59B0E" wp14:editId="6FE834FF">
            <wp:simplePos x="0" y="0"/>
            <wp:positionH relativeFrom="column">
              <wp:posOffset>3680460</wp:posOffset>
            </wp:positionH>
            <wp:positionV relativeFrom="paragraph">
              <wp:posOffset>50165</wp:posOffset>
            </wp:positionV>
            <wp:extent cx="1277620" cy="2070100"/>
            <wp:effectExtent l="0" t="0" r="0" b="6350"/>
            <wp:wrapThrough wrapText="bothSides">
              <wp:wrapPolygon edited="0">
                <wp:start x="0" y="0"/>
                <wp:lineTo x="0" y="21467"/>
                <wp:lineTo x="21256" y="21467"/>
                <wp:lineTo x="21256"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7620" cy="2070100"/>
                    </a:xfrm>
                    <a:prstGeom prst="rect">
                      <a:avLst/>
                    </a:prstGeom>
                    <a:noFill/>
                  </pic:spPr>
                </pic:pic>
              </a:graphicData>
            </a:graphic>
            <wp14:sizeRelH relativeFrom="margin">
              <wp14:pctWidth>0</wp14:pctWidth>
            </wp14:sizeRelH>
            <wp14:sizeRelV relativeFrom="margin">
              <wp14:pctHeight>0</wp14:pctHeight>
            </wp14:sizeRelV>
          </wp:anchor>
        </w:drawing>
      </w:r>
      <w:r w:rsidRPr="000F4592">
        <w:rPr>
          <w:rFonts w:ascii="David" w:hAnsi="David" w:cs="David"/>
          <w:noProof/>
          <w:sz w:val="24"/>
          <w:szCs w:val="24"/>
        </w:rPr>
        <w:drawing>
          <wp:anchor distT="0" distB="0" distL="114300" distR="114300" simplePos="0" relativeHeight="251853824" behindDoc="0" locked="0" layoutInCell="1" allowOverlap="1" wp14:anchorId="20294AD4" wp14:editId="3A461B97">
            <wp:simplePos x="0" y="0"/>
            <wp:positionH relativeFrom="column">
              <wp:posOffset>611866</wp:posOffset>
            </wp:positionH>
            <wp:positionV relativeFrom="paragraph">
              <wp:posOffset>15508</wp:posOffset>
            </wp:positionV>
            <wp:extent cx="2804898" cy="2105926"/>
            <wp:effectExtent l="0" t="0" r="0" b="88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5363" t="20252" r="38669" b="18390"/>
                    <a:stretch/>
                  </pic:blipFill>
                  <pic:spPr bwMode="auto">
                    <a:xfrm>
                      <a:off x="0" y="0"/>
                      <a:ext cx="2811557" cy="2110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9"/>
      <w:bookmarkEnd w:id="60"/>
      <w:bookmarkEnd w:id="61"/>
    </w:p>
    <w:p w14:paraId="13699E71" w14:textId="77777777" w:rsidR="00E865E8" w:rsidRPr="000F4592" w:rsidRDefault="00E865E8" w:rsidP="000F4592">
      <w:pPr>
        <w:bidi/>
        <w:spacing w:before="0" w:after="0" w:line="360" w:lineRule="auto"/>
        <w:jc w:val="both"/>
        <w:rPr>
          <w:rFonts w:ascii="David" w:hAnsi="David" w:cs="David"/>
          <w:sz w:val="24"/>
          <w:szCs w:val="24"/>
          <w:rtl/>
        </w:rPr>
      </w:pPr>
    </w:p>
    <w:p w14:paraId="55F012A4" w14:textId="77777777" w:rsidR="00E865E8" w:rsidRPr="000F4592" w:rsidRDefault="00E865E8" w:rsidP="000F4592">
      <w:pPr>
        <w:bidi/>
        <w:spacing w:before="0" w:after="0" w:line="360" w:lineRule="auto"/>
        <w:jc w:val="both"/>
        <w:rPr>
          <w:rFonts w:ascii="David" w:hAnsi="David" w:cs="David"/>
          <w:sz w:val="24"/>
          <w:szCs w:val="24"/>
          <w:rtl/>
        </w:rPr>
      </w:pPr>
    </w:p>
    <w:p w14:paraId="76080341" w14:textId="77777777" w:rsidR="00E865E8" w:rsidRPr="000F4592" w:rsidRDefault="00E865E8" w:rsidP="000F4592">
      <w:pPr>
        <w:bidi/>
        <w:spacing w:before="0" w:after="0" w:line="360" w:lineRule="auto"/>
        <w:jc w:val="both"/>
        <w:rPr>
          <w:rFonts w:ascii="David" w:hAnsi="David" w:cs="David"/>
          <w:sz w:val="24"/>
          <w:szCs w:val="24"/>
          <w:rtl/>
        </w:rPr>
      </w:pPr>
    </w:p>
    <w:p w14:paraId="2C71C11C" w14:textId="77777777" w:rsidR="00E865E8" w:rsidRPr="000F4592" w:rsidRDefault="00E865E8" w:rsidP="000F4592">
      <w:pPr>
        <w:bidi/>
        <w:spacing w:before="0" w:after="0" w:line="360" w:lineRule="auto"/>
        <w:jc w:val="both"/>
        <w:rPr>
          <w:rFonts w:ascii="David" w:hAnsi="David" w:cs="David"/>
          <w:sz w:val="24"/>
          <w:szCs w:val="24"/>
          <w:rtl/>
        </w:rPr>
      </w:pPr>
    </w:p>
    <w:p w14:paraId="230A299D" w14:textId="77777777" w:rsidR="00E865E8" w:rsidRPr="000F4592" w:rsidRDefault="00E865E8" w:rsidP="000F4592">
      <w:pPr>
        <w:bidi/>
        <w:spacing w:before="0" w:after="0" w:line="360" w:lineRule="auto"/>
        <w:jc w:val="both"/>
        <w:rPr>
          <w:rFonts w:ascii="David" w:hAnsi="David" w:cs="David"/>
          <w:sz w:val="24"/>
          <w:szCs w:val="24"/>
          <w:rtl/>
        </w:rPr>
      </w:pPr>
    </w:p>
    <w:p w14:paraId="57EB28BA" w14:textId="77777777" w:rsidR="00E865E8" w:rsidRPr="000F4592" w:rsidRDefault="00E865E8" w:rsidP="000F4592">
      <w:pPr>
        <w:bidi/>
        <w:spacing w:before="0" w:after="0" w:line="360" w:lineRule="auto"/>
        <w:jc w:val="both"/>
        <w:rPr>
          <w:rFonts w:ascii="David" w:hAnsi="David" w:cs="David"/>
          <w:sz w:val="24"/>
          <w:szCs w:val="24"/>
          <w:rtl/>
        </w:rPr>
      </w:pPr>
    </w:p>
    <w:p w14:paraId="7386465A" w14:textId="77777777" w:rsidR="00E865E8" w:rsidRPr="000F4592" w:rsidRDefault="00E865E8" w:rsidP="000F4592">
      <w:pPr>
        <w:bidi/>
        <w:spacing w:before="0" w:after="0" w:line="360" w:lineRule="auto"/>
        <w:jc w:val="both"/>
        <w:rPr>
          <w:rFonts w:ascii="David" w:hAnsi="David" w:cs="David"/>
          <w:sz w:val="24"/>
          <w:szCs w:val="24"/>
          <w:rtl/>
        </w:rPr>
      </w:pPr>
    </w:p>
    <w:bookmarkStart w:id="62" w:name="_Toc49261263"/>
    <w:bookmarkStart w:id="63" w:name="_Toc49262072"/>
    <w:bookmarkStart w:id="64" w:name="_Toc49262476"/>
    <w:p w14:paraId="0145E249" w14:textId="77777777" w:rsidR="00E865E8" w:rsidRPr="000F4592" w:rsidRDefault="00E865E8" w:rsidP="000F4592">
      <w:pPr>
        <w:bidi/>
        <w:spacing w:before="0" w:after="0" w:line="360" w:lineRule="auto"/>
        <w:jc w:val="both"/>
        <w:rPr>
          <w:rFonts w:ascii="David" w:hAnsi="David" w:cs="David"/>
          <w:sz w:val="24"/>
          <w:szCs w:val="24"/>
          <w:rtl/>
        </w:rPr>
      </w:pPr>
      <w:r w:rsidRPr="000F4592">
        <w:rPr>
          <w:rFonts w:ascii="David" w:hAnsi="David" w:cs="David"/>
          <w:noProof/>
          <w:sz w:val="24"/>
          <w:szCs w:val="24"/>
        </w:rPr>
        <mc:AlternateContent>
          <mc:Choice Requires="wps">
            <w:drawing>
              <wp:anchor distT="45720" distB="45720" distL="114300" distR="114300" simplePos="0" relativeHeight="251860992" behindDoc="0" locked="0" layoutInCell="1" allowOverlap="1" wp14:anchorId="05F66785" wp14:editId="3D36DD8C">
                <wp:simplePos x="0" y="0"/>
                <wp:positionH relativeFrom="column">
                  <wp:posOffset>1701165</wp:posOffset>
                </wp:positionH>
                <wp:positionV relativeFrom="paragraph">
                  <wp:posOffset>192567</wp:posOffset>
                </wp:positionV>
                <wp:extent cx="621665" cy="315595"/>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15595"/>
                        </a:xfrm>
                        <a:prstGeom prst="rect">
                          <a:avLst/>
                        </a:prstGeom>
                        <a:noFill/>
                        <a:ln w="9525">
                          <a:noFill/>
                          <a:miter lim="800000"/>
                          <a:headEnd/>
                          <a:tailEnd/>
                        </a:ln>
                      </wps:spPr>
                      <wps:txbx>
                        <w:txbxContent>
                          <w:p w14:paraId="37E105CC" w14:textId="77777777" w:rsidR="00DC5E7E" w:rsidRDefault="00DC5E7E" w:rsidP="00E865E8">
                            <w:r>
                              <w:rPr>
                                <w:rFonts w:hint="cs"/>
                                <w:rtl/>
                              </w:rPr>
                              <w:t>התאריך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66785" id="_x0000_s1037" type="#_x0000_t202" style="position:absolute;left:0;text-align:left;margin-left:133.95pt;margin-top:15.15pt;width:48.95pt;height:24.8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" filled="f" stroked="f">
                <v:textbox>
                  <w:txbxContent>
                    <w:p w14:paraId="37E105CC" w14:textId="77777777" w:rsidR="00DC5E7E" w:rsidRDefault="00DC5E7E" w:rsidP="00E865E8">
                      <w:r>
                        <w:rPr>
                          <w:rFonts w:hint="cs"/>
                          <w:rtl/>
                        </w:rPr>
                        <w:t>התאריך</w:t>
                      </w:r>
                    </w:p>
                  </w:txbxContent>
                </v:textbox>
                <w10:wrap type="square"/>
              </v:shape>
            </w:pict>
          </mc:Fallback>
        </mc:AlternateContent>
      </w:r>
      <w:bookmarkEnd w:id="62"/>
      <w:bookmarkEnd w:id="63"/>
      <w:bookmarkEnd w:id="64"/>
    </w:p>
    <w:p w14:paraId="7106BA19" w14:textId="77777777" w:rsidR="00E865E8" w:rsidRPr="000F4592" w:rsidRDefault="00E865E8" w:rsidP="000F4592">
      <w:pPr>
        <w:bidi/>
        <w:spacing w:before="0" w:after="0" w:line="360" w:lineRule="auto"/>
        <w:jc w:val="both"/>
        <w:rPr>
          <w:rFonts w:ascii="David" w:hAnsi="David" w:cs="David"/>
          <w:sz w:val="24"/>
          <w:szCs w:val="24"/>
          <w:rtl/>
        </w:rPr>
      </w:pPr>
    </w:p>
    <w:p w14:paraId="62B6C043" w14:textId="77777777" w:rsidR="00DA7735" w:rsidRDefault="00DA7735" w:rsidP="007C14A4">
      <w:pPr>
        <w:pStyle w:val="fig"/>
        <w:rPr>
          <w:b w:val="0"/>
          <w:bCs w:val="0"/>
          <w:rtl/>
        </w:rPr>
      </w:pPr>
      <w:bookmarkStart w:id="65" w:name="_Toc49261264"/>
      <w:bookmarkStart w:id="66" w:name="_Toc49263568"/>
      <w:bookmarkStart w:id="67" w:name="_Toc49266803"/>
      <w:bookmarkStart w:id="68" w:name="_Toc49266827"/>
    </w:p>
    <w:p w14:paraId="044C186B" w14:textId="178BA146" w:rsidR="002270F1" w:rsidRPr="007C14A4" w:rsidRDefault="00E865E8" w:rsidP="007C14A4">
      <w:pPr>
        <w:pStyle w:val="fig"/>
        <w:rPr>
          <w:b w:val="0"/>
          <w:bCs w:val="0"/>
          <w:rtl/>
        </w:rPr>
      </w:pPr>
      <w:r w:rsidRPr="007C14A4">
        <w:rPr>
          <w:b w:val="0"/>
          <w:bCs w:val="0"/>
          <w:rtl/>
        </w:rPr>
        <w:t xml:space="preserve">תרשים מס' </w:t>
      </w:r>
      <w:r w:rsidR="00FF7A91" w:rsidRPr="007C14A4">
        <w:rPr>
          <w:rFonts w:hint="cs"/>
          <w:b w:val="0"/>
          <w:bCs w:val="0"/>
          <w:rtl/>
        </w:rPr>
        <w:t>8</w:t>
      </w:r>
      <w:r w:rsidRPr="007C14A4">
        <w:rPr>
          <w:b w:val="0"/>
          <w:bCs w:val="0"/>
          <w:rtl/>
        </w:rPr>
        <w:t xml:space="preserve"> – דוגמת טבלה של נתוני מדד איכות האוויר בשבוע נתון בתחנה ב'</w:t>
      </w:r>
      <w:bookmarkEnd w:id="65"/>
      <w:bookmarkEnd w:id="66"/>
      <w:bookmarkEnd w:id="67"/>
      <w:bookmarkEnd w:id="68"/>
    </w:p>
    <w:p w14:paraId="64588650" w14:textId="57DC9CA3" w:rsidR="00E865E8" w:rsidRPr="000F4592" w:rsidRDefault="00E865E8" w:rsidP="000F4592">
      <w:pPr>
        <w:bidi/>
        <w:spacing w:before="0" w:after="0" w:line="360" w:lineRule="auto"/>
        <w:jc w:val="center"/>
        <w:rPr>
          <w:rFonts w:ascii="David" w:hAnsi="David" w:cs="David"/>
          <w:sz w:val="24"/>
          <w:szCs w:val="24"/>
          <w:rtl/>
        </w:rPr>
      </w:pPr>
      <w:bookmarkStart w:id="69" w:name="_Toc49261265"/>
      <w:r w:rsidRPr="000F4592">
        <w:rPr>
          <w:rFonts w:ascii="David" w:hAnsi="David" w:cs="David"/>
          <w:sz w:val="24"/>
          <w:szCs w:val="24"/>
          <w:rtl/>
        </w:rPr>
        <w:t>נתוני אמת</w:t>
      </w:r>
      <w:r w:rsidR="002270F1" w:rsidRPr="000F4592">
        <w:rPr>
          <w:rFonts w:ascii="David" w:hAnsi="David" w:cs="David"/>
          <w:sz w:val="24"/>
          <w:szCs w:val="24"/>
          <w:rtl/>
        </w:rPr>
        <w:t xml:space="preserve"> </w:t>
      </w:r>
      <w:r w:rsidRPr="000F4592">
        <w:rPr>
          <w:rFonts w:ascii="David" w:hAnsi="David" w:cs="David"/>
          <w:sz w:val="24"/>
          <w:szCs w:val="24"/>
          <w:rtl/>
        </w:rPr>
        <w:t>והגרף שהופק</w:t>
      </w:r>
      <w:bookmarkEnd w:id="69"/>
    </w:p>
    <w:p w14:paraId="5DA4629C" w14:textId="77777777" w:rsidR="003A6AF2" w:rsidRPr="00833C88" w:rsidRDefault="003A6AF2" w:rsidP="000F4592">
      <w:pPr>
        <w:bidi/>
        <w:spacing w:before="0" w:after="0" w:line="360" w:lineRule="auto"/>
        <w:jc w:val="both"/>
        <w:rPr>
          <w:rFonts w:ascii="David" w:hAnsi="David" w:cs="David"/>
          <w:sz w:val="24"/>
          <w:szCs w:val="24"/>
          <w:rtl/>
        </w:rPr>
      </w:pPr>
    </w:p>
    <w:p w14:paraId="4256F8DB"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4. </w:t>
      </w:r>
      <w:bookmarkStart w:id="70" w:name="_Hlk48915169"/>
      <w:r w:rsidRPr="008E37CF">
        <w:rPr>
          <w:rFonts w:ascii="David" w:hAnsi="David" w:cs="David"/>
          <w:sz w:val="24"/>
          <w:szCs w:val="24"/>
          <w:rtl/>
        </w:rPr>
        <w:t>ענו על השאלות הבאות על פי הגרפים שיצרתם (העזרו בדוגמאות הגרפים וההסברים):</w:t>
      </w:r>
    </w:p>
    <w:p w14:paraId="1D95C62C"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א. מה ניתן ללמוד על מדד איכות האוויר בתחנה א'? האם ניתן לראות מגמה בגרף?</w:t>
      </w:r>
    </w:p>
    <w:p w14:paraId="15E04CF2"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ב. מה ניתן ללמוד על מדד איכות האוויר בתחנה ב'? האם ניתן לראות מגמה בגרף?</w:t>
      </w:r>
    </w:p>
    <w:p w14:paraId="58F493EA" w14:textId="77777777" w:rsidR="00E865E8" w:rsidRPr="008E37CF" w:rsidRDefault="00E865E8" w:rsidP="005A76D5">
      <w:pPr>
        <w:bidi/>
        <w:spacing w:before="0" w:after="0" w:line="360" w:lineRule="auto"/>
        <w:jc w:val="both"/>
        <w:rPr>
          <w:rFonts w:ascii="David" w:hAnsi="David" w:cs="David"/>
          <w:sz w:val="24"/>
          <w:szCs w:val="24"/>
          <w:rtl/>
        </w:rPr>
      </w:pPr>
      <w:r w:rsidRPr="008E37CF">
        <w:rPr>
          <w:rFonts w:ascii="David" w:hAnsi="David" w:cs="David"/>
          <w:sz w:val="24"/>
          <w:szCs w:val="24"/>
          <w:rtl/>
        </w:rPr>
        <w:t xml:space="preserve">5. מה ניתן ללמוד על מדד איכות האוויר בכל אחת מהתחנות, בעקבות איסוף מדדי איכות האוויר במשך שבוע? האם ניתן היה להסיק זאת גם באיסוף נתון בודד בתאריך מסויים אודות מדד איכות האוויר באותה התחנה?  </w:t>
      </w:r>
    </w:p>
    <w:bookmarkEnd w:id="70"/>
    <w:p w14:paraId="39DB5418" w14:textId="77777777" w:rsidR="00E865E8" w:rsidRPr="008E37CF" w:rsidRDefault="00E865E8" w:rsidP="005A76D5">
      <w:pPr>
        <w:bidi/>
        <w:spacing w:before="0" w:after="0" w:line="360" w:lineRule="auto"/>
        <w:jc w:val="both"/>
        <w:rPr>
          <w:rFonts w:ascii="David" w:hAnsi="David" w:cs="David"/>
          <w:b/>
          <w:bCs/>
          <w:sz w:val="24"/>
          <w:szCs w:val="24"/>
          <w:rtl/>
        </w:rPr>
      </w:pPr>
      <w:r w:rsidRPr="008E37CF">
        <w:rPr>
          <w:rFonts w:ascii="David" w:hAnsi="David" w:cs="David"/>
          <w:noProof/>
          <w:color w:val="000000"/>
          <w:sz w:val="24"/>
          <w:szCs w:val="24"/>
        </w:rPr>
        <w:drawing>
          <wp:anchor distT="0" distB="0" distL="114300" distR="114300" simplePos="0" relativeHeight="251866112" behindDoc="1" locked="0" layoutInCell="1" allowOverlap="1" wp14:anchorId="3DC42C8F" wp14:editId="27B80A29">
            <wp:simplePos x="0" y="0"/>
            <wp:positionH relativeFrom="column">
              <wp:posOffset>-90805</wp:posOffset>
            </wp:positionH>
            <wp:positionV relativeFrom="paragraph">
              <wp:posOffset>493395</wp:posOffset>
            </wp:positionV>
            <wp:extent cx="583565" cy="607060"/>
            <wp:effectExtent l="0" t="0" r="6985" b="2540"/>
            <wp:wrapTight wrapText="bothSides">
              <wp:wrapPolygon edited="0">
                <wp:start x="0" y="0"/>
                <wp:lineTo x="0" y="21013"/>
                <wp:lineTo x="21153" y="21013"/>
                <wp:lineTo x="21153"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5816" t="16650" r="33703" b="32468"/>
                    <a:stretch/>
                  </pic:blipFill>
                  <pic:spPr bwMode="auto">
                    <a:xfrm>
                      <a:off x="0" y="0"/>
                      <a:ext cx="583565" cy="607060"/>
                    </a:xfrm>
                    <a:prstGeom prst="rect">
                      <a:avLst/>
                    </a:prstGeom>
                    <a:noFill/>
                    <a:ln>
                      <a:noFill/>
                    </a:ln>
                    <a:extLst>
                      <a:ext uri="{53640926-AAD7-44D8-BBD7-CCE9431645EC}">
                        <a14:shadowObscured xmlns:a14="http://schemas.microsoft.com/office/drawing/2010/main"/>
                      </a:ext>
                    </a:extLst>
                  </pic:spPr>
                </pic:pic>
              </a:graphicData>
            </a:graphic>
          </wp:anchor>
        </w:drawing>
      </w:r>
      <w:r w:rsidRPr="008E37CF">
        <w:rPr>
          <w:rFonts w:ascii="David" w:hAnsi="David" w:cs="David"/>
          <w:b/>
          <w:bCs/>
          <w:noProof/>
          <w:sz w:val="24"/>
          <w:szCs w:val="24"/>
          <w:rtl/>
        </w:rPr>
        <w:drawing>
          <wp:inline distT="0" distB="0" distL="0" distR="0" wp14:anchorId="3404B58E" wp14:editId="5A6A8E3A">
            <wp:extent cx="469265" cy="469265"/>
            <wp:effectExtent l="0" t="0" r="6985"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Pr="008E37CF">
        <w:rPr>
          <w:rFonts w:ascii="David" w:hAnsi="David" w:cs="David"/>
          <w:b/>
          <w:bCs/>
          <w:sz w:val="24"/>
          <w:szCs w:val="24"/>
          <w:rtl/>
        </w:rPr>
        <w:t xml:space="preserve"> </w:t>
      </w:r>
      <w:r w:rsidRPr="008E37CF">
        <w:rPr>
          <w:rFonts w:ascii="David" w:hAnsi="David" w:cs="David"/>
          <w:noProof/>
          <w:sz w:val="24"/>
          <w:szCs w:val="24"/>
          <w:vertAlign w:val="subscript"/>
        </w:rPr>
        <w:drawing>
          <wp:inline distT="0" distB="0" distL="0" distR="0" wp14:anchorId="64FE32C8" wp14:editId="44DF34EA">
            <wp:extent cx="455613" cy="294103"/>
            <wp:effectExtent l="0" t="0" r="190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575" t="70767" r="47007" b="25296"/>
                    <a:stretch/>
                  </pic:blipFill>
                  <pic:spPr bwMode="auto">
                    <a:xfrm>
                      <a:off x="0" y="0"/>
                      <a:ext cx="552407" cy="356584"/>
                    </a:xfrm>
                    <a:prstGeom prst="rect">
                      <a:avLst/>
                    </a:prstGeom>
                    <a:ln>
                      <a:noFill/>
                    </a:ln>
                    <a:extLst>
                      <a:ext uri="{53640926-AAD7-44D8-BBD7-CCE9431645EC}">
                        <a14:shadowObscured xmlns:a14="http://schemas.microsoft.com/office/drawing/2010/main"/>
                      </a:ext>
                    </a:extLst>
                  </pic:spPr>
                </pic:pic>
              </a:graphicData>
            </a:graphic>
          </wp:inline>
        </w:drawing>
      </w:r>
    </w:p>
    <w:p w14:paraId="2E35FFA0" w14:textId="77777777" w:rsidR="00E865E8" w:rsidRPr="008E37CF" w:rsidRDefault="00E865E8" w:rsidP="005A76D5">
      <w:pPr>
        <w:bidi/>
        <w:spacing w:before="0" w:after="0" w:line="360" w:lineRule="auto"/>
        <w:jc w:val="both"/>
        <w:rPr>
          <w:rFonts w:ascii="David" w:hAnsi="David" w:cs="David"/>
          <w:sz w:val="24"/>
          <w:szCs w:val="24"/>
          <w:rtl/>
          <w:lang w:val="en-US"/>
        </w:rPr>
      </w:pPr>
      <w:r w:rsidRPr="008E37CF">
        <w:rPr>
          <w:rFonts w:ascii="David" w:hAnsi="David" w:cs="David"/>
          <w:sz w:val="24"/>
          <w:szCs w:val="24"/>
          <w:rtl/>
        </w:rPr>
        <w:t>תוכלו לבצע את הפעילות באופן מקוון!</w:t>
      </w:r>
      <w:r w:rsidRPr="008E37CF">
        <w:rPr>
          <w:rFonts w:ascii="David" w:hAnsi="David" w:cs="David"/>
          <w:sz w:val="24"/>
          <w:szCs w:val="24"/>
          <w:rtl/>
          <w:lang w:val="en-US"/>
        </w:rPr>
        <w:t xml:space="preserve"> </w:t>
      </w:r>
    </w:p>
    <w:p w14:paraId="689C6DF8" w14:textId="77777777" w:rsidR="00E865E8" w:rsidRPr="008E37CF" w:rsidRDefault="00E865E8" w:rsidP="005A76D5">
      <w:pPr>
        <w:bidi/>
        <w:spacing w:before="0" w:after="0" w:line="360" w:lineRule="auto"/>
        <w:jc w:val="both"/>
        <w:rPr>
          <w:rFonts w:ascii="David" w:hAnsi="David" w:cs="David"/>
          <w:sz w:val="24"/>
          <w:szCs w:val="24"/>
        </w:rPr>
      </w:pPr>
    </w:p>
    <w:p w14:paraId="5433C2EC" w14:textId="77777777" w:rsidR="00E865E8" w:rsidRPr="008E37CF" w:rsidRDefault="00E865E8" w:rsidP="005A76D5">
      <w:pPr>
        <w:bidi/>
        <w:spacing w:before="0" w:after="0" w:line="360" w:lineRule="auto"/>
        <w:jc w:val="both"/>
        <w:rPr>
          <w:rFonts w:ascii="David" w:hAnsi="David" w:cs="David"/>
          <w:b/>
          <w:bCs/>
          <w:color w:val="000000"/>
          <w:sz w:val="24"/>
          <w:szCs w:val="24"/>
          <w:rtl/>
        </w:rPr>
      </w:pPr>
      <w:r w:rsidRPr="008E37CF">
        <w:rPr>
          <w:rFonts w:ascii="David" w:hAnsi="David" w:cs="David"/>
          <w:b/>
          <w:bCs/>
          <w:color w:val="000000"/>
          <w:sz w:val="24"/>
          <w:szCs w:val="24"/>
          <w:rtl/>
        </w:rPr>
        <w:t xml:space="preserve">הדרכה לשימוש באפליקציה: </w:t>
      </w:r>
    </w:p>
    <w:p w14:paraId="60C9ACED" w14:textId="77777777" w:rsidR="00E865E8" w:rsidRPr="008E37CF" w:rsidRDefault="00E865E8" w:rsidP="005A76D5">
      <w:pPr>
        <w:bidi/>
        <w:spacing w:before="0" w:after="0" w:line="360" w:lineRule="auto"/>
        <w:jc w:val="both"/>
        <w:rPr>
          <w:rFonts w:ascii="David" w:hAnsi="David" w:cs="David"/>
          <w:b/>
          <w:bCs/>
          <w:color w:val="000000"/>
          <w:sz w:val="24"/>
          <w:szCs w:val="24"/>
          <w:rtl/>
        </w:rPr>
      </w:pPr>
    </w:p>
    <w:p w14:paraId="33FBEE18" w14:textId="77777777" w:rsidR="00E865E8" w:rsidRPr="008E37CF" w:rsidRDefault="00E865E8" w:rsidP="005A76D5">
      <w:pPr>
        <w:bidi/>
        <w:spacing w:before="0" w:after="0" w:line="360" w:lineRule="auto"/>
        <w:jc w:val="both"/>
        <w:rPr>
          <w:rFonts w:ascii="David" w:hAnsi="David" w:cs="David"/>
          <w:color w:val="000000"/>
          <w:sz w:val="24"/>
          <w:szCs w:val="24"/>
          <w:rtl/>
        </w:rPr>
      </w:pPr>
      <w:r w:rsidRPr="008E37CF">
        <w:rPr>
          <w:rFonts w:ascii="David" w:hAnsi="David" w:cs="David"/>
          <w:color w:val="000000"/>
          <w:sz w:val="24"/>
          <w:szCs w:val="24"/>
          <w:rtl/>
        </w:rPr>
        <w:t>המידע המוצג באפליקציה אוויר בסביבה תואם את המידע הן באתר המשרד להגנת הסביבה והן באתרי איגודי הערים, אם כי לא כל המידע או האפשרויות המצויות באתרים קיימות באפליקציה.</w:t>
      </w:r>
    </w:p>
    <w:p w14:paraId="62E9DB12" w14:textId="77777777" w:rsidR="00E865E8" w:rsidRPr="008E37CF" w:rsidRDefault="00E865E8" w:rsidP="005A76D5">
      <w:pPr>
        <w:pStyle w:val="a3"/>
        <w:numPr>
          <w:ilvl w:val="0"/>
          <w:numId w:val="18"/>
        </w:numPr>
        <w:bidi/>
        <w:spacing w:before="0" w:after="0" w:line="360" w:lineRule="auto"/>
        <w:ind w:left="237" w:hanging="425"/>
        <w:jc w:val="both"/>
        <w:rPr>
          <w:rFonts w:ascii="David" w:hAnsi="David" w:cs="David"/>
          <w:sz w:val="24"/>
          <w:szCs w:val="24"/>
          <w:rtl/>
        </w:rPr>
      </w:pPr>
      <w:r w:rsidRPr="008E37CF">
        <w:rPr>
          <w:rFonts w:ascii="David" w:hAnsi="David" w:cs="David"/>
          <w:sz w:val="24"/>
          <w:szCs w:val="24"/>
          <w:rtl/>
        </w:rPr>
        <w:t xml:space="preserve">המסך הראשי באפליקציה הוא  "מפת מפת מדד איכות האוויר: כללי". כאמור, על המפה יופיעו תחנות הניטור כעיגולים בצבעים שונים ובתוכם מספרים. </w:t>
      </w:r>
    </w:p>
    <w:p w14:paraId="40861EE6" w14:textId="77777777" w:rsidR="00E865E8" w:rsidRPr="008E37CF" w:rsidRDefault="00E865E8" w:rsidP="005A76D5">
      <w:pPr>
        <w:bidi/>
        <w:spacing w:before="0" w:after="0" w:line="360" w:lineRule="auto"/>
        <w:ind w:left="360"/>
        <w:jc w:val="center"/>
        <w:rPr>
          <w:rFonts w:ascii="David" w:hAnsi="David" w:cs="David"/>
          <w:color w:val="000000"/>
          <w:sz w:val="24"/>
          <w:szCs w:val="24"/>
        </w:rPr>
      </w:pPr>
      <w:r w:rsidRPr="008E37CF">
        <w:rPr>
          <w:rFonts w:ascii="David" w:hAnsi="David" w:cs="David"/>
          <w:noProof/>
          <w:sz w:val="24"/>
          <w:szCs w:val="24"/>
        </w:rPr>
        <w:drawing>
          <wp:inline distT="0" distB="0" distL="0" distR="0" wp14:anchorId="1ED9E671" wp14:editId="41FDD9C9">
            <wp:extent cx="1491486" cy="1391056"/>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739" b="9703"/>
                    <a:stretch/>
                  </pic:blipFill>
                  <pic:spPr bwMode="auto">
                    <a:xfrm>
                      <a:off x="0" y="0"/>
                      <a:ext cx="1605395" cy="1497295"/>
                    </a:xfrm>
                    <a:prstGeom prst="rect">
                      <a:avLst/>
                    </a:prstGeom>
                    <a:ln>
                      <a:noFill/>
                    </a:ln>
                    <a:extLst>
                      <a:ext uri="{53640926-AAD7-44D8-BBD7-CCE9431645EC}">
                        <a14:shadowObscured xmlns:a14="http://schemas.microsoft.com/office/drawing/2010/main"/>
                      </a:ext>
                    </a:extLst>
                  </pic:spPr>
                </pic:pic>
              </a:graphicData>
            </a:graphic>
          </wp:inline>
        </w:drawing>
      </w:r>
    </w:p>
    <w:p w14:paraId="3A045B7F" w14:textId="5070D723" w:rsidR="00FF7A91" w:rsidRDefault="00FF7A91" w:rsidP="007C14A4">
      <w:pPr>
        <w:pStyle w:val="fig"/>
        <w:rPr>
          <w:b w:val="0"/>
          <w:bCs w:val="0"/>
          <w:rtl/>
        </w:rPr>
      </w:pPr>
      <w:bookmarkStart w:id="71" w:name="_Toc49263569"/>
      <w:bookmarkStart w:id="72" w:name="_Toc49266804"/>
      <w:bookmarkStart w:id="73" w:name="_Toc49266828"/>
      <w:r w:rsidRPr="007C14A4">
        <w:rPr>
          <w:b w:val="0"/>
          <w:bCs w:val="0"/>
          <w:rtl/>
        </w:rPr>
        <w:t>צילומי מסך מהאפליקציה "אוויר בסביבה"</w:t>
      </w:r>
      <w:bookmarkEnd w:id="71"/>
      <w:bookmarkEnd w:id="72"/>
      <w:bookmarkEnd w:id="73"/>
    </w:p>
    <w:p w14:paraId="13FA46E3" w14:textId="77777777" w:rsidR="005D395F" w:rsidRPr="007C14A4" w:rsidRDefault="005D395F" w:rsidP="007C14A4">
      <w:pPr>
        <w:pStyle w:val="fig"/>
        <w:rPr>
          <w:b w:val="0"/>
          <w:bCs w:val="0"/>
          <w:rtl/>
        </w:rPr>
      </w:pPr>
    </w:p>
    <w:p w14:paraId="12A319E6" w14:textId="498032AD" w:rsidR="00E865E8" w:rsidRDefault="00E865E8" w:rsidP="005A76D5">
      <w:pPr>
        <w:pStyle w:val="a3"/>
        <w:numPr>
          <w:ilvl w:val="0"/>
          <w:numId w:val="18"/>
        </w:numPr>
        <w:bidi/>
        <w:spacing w:before="0" w:after="0" w:line="360" w:lineRule="auto"/>
        <w:ind w:left="237" w:hanging="425"/>
        <w:jc w:val="both"/>
        <w:rPr>
          <w:rFonts w:ascii="David" w:hAnsi="David" w:cs="David"/>
          <w:sz w:val="24"/>
          <w:szCs w:val="24"/>
        </w:rPr>
      </w:pPr>
      <w:r w:rsidRPr="008E37CF">
        <w:rPr>
          <w:rFonts w:ascii="David" w:hAnsi="David" w:cs="David"/>
          <w:sz w:val="24"/>
          <w:szCs w:val="24"/>
          <w:rtl/>
        </w:rPr>
        <w:t>על מנת לבחור בתצוגה מורחבת של נתוני איכות האוויר ומידע ספציפי על המזהמים באותה תחנת ניטור, יש ללחוץ על העיגול של אותה התחנה</w:t>
      </w:r>
      <w:r w:rsidR="00CB059B">
        <w:rPr>
          <w:rFonts w:ascii="David" w:hAnsi="David" w:cs="David" w:hint="cs"/>
          <w:sz w:val="24"/>
          <w:szCs w:val="24"/>
          <w:rtl/>
        </w:rPr>
        <w:t xml:space="preserve"> במפה בדף הפתיחה</w:t>
      </w:r>
      <w:r w:rsidRPr="008E37CF">
        <w:rPr>
          <w:rFonts w:ascii="David" w:hAnsi="David" w:cs="David"/>
          <w:sz w:val="24"/>
          <w:szCs w:val="24"/>
          <w:rtl/>
        </w:rPr>
        <w:t xml:space="preserve">. </w:t>
      </w:r>
      <w:r w:rsidR="00CB059B">
        <w:rPr>
          <w:rFonts w:ascii="David" w:hAnsi="David" w:cs="David" w:hint="cs"/>
          <w:sz w:val="24"/>
          <w:szCs w:val="24"/>
          <w:rtl/>
        </w:rPr>
        <w:t>תפתח חלונית המתארת את המידע שנאסף בתחנת הניטור הנבחרת, תרשים מס' 9.</w:t>
      </w:r>
    </w:p>
    <w:p w14:paraId="5624FD46" w14:textId="77777777" w:rsidR="005D395F" w:rsidRPr="008E37CF" w:rsidRDefault="005D395F" w:rsidP="005D395F">
      <w:pPr>
        <w:pStyle w:val="a3"/>
        <w:numPr>
          <w:ilvl w:val="0"/>
          <w:numId w:val="18"/>
        </w:numPr>
        <w:bidi/>
        <w:spacing w:before="0" w:after="0" w:line="360" w:lineRule="auto"/>
        <w:ind w:left="237" w:hanging="425"/>
        <w:jc w:val="both"/>
        <w:rPr>
          <w:rFonts w:ascii="David" w:hAnsi="David" w:cs="David"/>
          <w:sz w:val="24"/>
          <w:szCs w:val="24"/>
        </w:rPr>
      </w:pPr>
    </w:p>
    <w:p w14:paraId="16254607" w14:textId="5464C3D4" w:rsidR="00E865E8" w:rsidRPr="008E37CF" w:rsidRDefault="00E865E8" w:rsidP="005A76D5">
      <w:pPr>
        <w:bidi/>
        <w:spacing w:before="0" w:after="0" w:line="360" w:lineRule="auto"/>
        <w:ind w:left="360"/>
        <w:jc w:val="center"/>
        <w:rPr>
          <w:rFonts w:ascii="David" w:hAnsi="David" w:cs="David"/>
          <w:sz w:val="24"/>
          <w:szCs w:val="24"/>
          <w:rtl/>
        </w:rPr>
      </w:pPr>
      <w:r w:rsidRPr="008E37CF">
        <w:rPr>
          <w:rFonts w:ascii="David" w:hAnsi="David" w:cs="David"/>
          <w:noProof/>
          <w:sz w:val="24"/>
          <w:szCs w:val="24"/>
        </w:rPr>
        <w:drawing>
          <wp:inline distT="0" distB="0" distL="0" distR="0" wp14:anchorId="0ED9E571" wp14:editId="4298D99F">
            <wp:extent cx="1403985" cy="1805685"/>
            <wp:effectExtent l="0" t="0" r="5715"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89"/>
                    <a:stretch/>
                  </pic:blipFill>
                  <pic:spPr bwMode="auto">
                    <a:xfrm>
                      <a:off x="0" y="0"/>
                      <a:ext cx="1461225" cy="1879302"/>
                    </a:xfrm>
                    <a:prstGeom prst="rect">
                      <a:avLst/>
                    </a:prstGeom>
                    <a:ln>
                      <a:noFill/>
                    </a:ln>
                    <a:extLst>
                      <a:ext uri="{53640926-AAD7-44D8-BBD7-CCE9431645EC}">
                        <a14:shadowObscured xmlns:a14="http://schemas.microsoft.com/office/drawing/2010/main"/>
                      </a:ext>
                    </a:extLst>
                  </pic:spPr>
                </pic:pic>
              </a:graphicData>
            </a:graphic>
          </wp:inline>
        </w:drawing>
      </w:r>
    </w:p>
    <w:p w14:paraId="53153551" w14:textId="037E3EE5" w:rsidR="00CB059B" w:rsidRPr="007C14A4" w:rsidRDefault="00E865E8" w:rsidP="005D395F">
      <w:pPr>
        <w:pStyle w:val="fig"/>
        <w:rPr>
          <w:b w:val="0"/>
          <w:bCs w:val="0"/>
          <w:rtl/>
        </w:rPr>
      </w:pPr>
      <w:bookmarkStart w:id="74" w:name="_Toc49263570"/>
      <w:bookmarkStart w:id="75" w:name="_Toc49266805"/>
      <w:bookmarkStart w:id="76" w:name="_Toc49266829"/>
      <w:r w:rsidRPr="007C14A4">
        <w:rPr>
          <w:b w:val="0"/>
          <w:bCs w:val="0"/>
          <w:rtl/>
        </w:rPr>
        <w:lastRenderedPageBreak/>
        <w:t>תרשים מס</w:t>
      </w:r>
      <w:r w:rsidR="00CB059B">
        <w:rPr>
          <w:rFonts w:hint="cs"/>
          <w:b w:val="0"/>
          <w:bCs w:val="0"/>
          <w:rtl/>
        </w:rPr>
        <w:t>'</w:t>
      </w:r>
      <w:r w:rsidR="00FF7A91" w:rsidRPr="007C14A4">
        <w:rPr>
          <w:rFonts w:hint="cs"/>
          <w:b w:val="0"/>
          <w:bCs w:val="0"/>
          <w:rtl/>
        </w:rPr>
        <w:t xml:space="preserve"> </w:t>
      </w:r>
      <w:r w:rsidR="00CB059B">
        <w:rPr>
          <w:rFonts w:hint="cs"/>
          <w:b w:val="0"/>
          <w:bCs w:val="0"/>
          <w:rtl/>
        </w:rPr>
        <w:t>9</w:t>
      </w:r>
      <w:r w:rsidR="0092674A" w:rsidRPr="007C14A4">
        <w:rPr>
          <w:b w:val="0"/>
          <w:bCs w:val="0"/>
          <w:rtl/>
        </w:rPr>
        <w:t xml:space="preserve"> -</w:t>
      </w:r>
      <w:r w:rsidRPr="007C14A4">
        <w:rPr>
          <w:b w:val="0"/>
          <w:bCs w:val="0"/>
          <w:rtl/>
        </w:rPr>
        <w:t xml:space="preserve"> צילומי מסך מהאפליקציה "אוויר בסביבה"</w:t>
      </w:r>
      <w:bookmarkEnd w:id="74"/>
      <w:bookmarkEnd w:id="75"/>
      <w:bookmarkEnd w:id="76"/>
      <w:r w:rsidR="00CB059B">
        <w:rPr>
          <w:rFonts w:hint="cs"/>
          <w:b w:val="0"/>
          <w:bCs w:val="0"/>
          <w:rtl/>
        </w:rPr>
        <w:t>, תחנת ניטור א. תעשיה, עטרות.</w:t>
      </w:r>
    </w:p>
    <w:p w14:paraId="6D77C342" w14:textId="160BC389" w:rsidR="00BF6DCC" w:rsidRPr="008E37CF" w:rsidRDefault="00BF6DCC" w:rsidP="00BF6DCC">
      <w:pPr>
        <w:pStyle w:val="a3"/>
        <w:numPr>
          <w:ilvl w:val="0"/>
          <w:numId w:val="18"/>
        </w:numPr>
        <w:bidi/>
        <w:spacing w:before="0" w:after="0" w:line="360" w:lineRule="auto"/>
        <w:ind w:left="237" w:hanging="425"/>
        <w:jc w:val="both"/>
        <w:rPr>
          <w:rFonts w:ascii="David" w:hAnsi="David" w:cs="David"/>
          <w:sz w:val="24"/>
          <w:szCs w:val="24"/>
        </w:rPr>
      </w:pPr>
      <w:r>
        <w:rPr>
          <w:rFonts w:ascii="David" w:hAnsi="David" w:cs="David" w:hint="cs"/>
          <w:sz w:val="24"/>
          <w:szCs w:val="24"/>
          <w:rtl/>
        </w:rPr>
        <w:t>ה</w:t>
      </w:r>
      <w:r w:rsidR="00E865E8" w:rsidRPr="008E37CF">
        <w:rPr>
          <w:rFonts w:ascii="David" w:hAnsi="David" w:cs="David"/>
          <w:sz w:val="24"/>
          <w:szCs w:val="24"/>
          <w:rtl/>
        </w:rPr>
        <w:t xml:space="preserve">חלונית </w:t>
      </w:r>
      <w:r>
        <w:rPr>
          <w:rFonts w:ascii="David" w:hAnsi="David" w:cs="David" w:hint="cs"/>
          <w:sz w:val="24"/>
          <w:szCs w:val="24"/>
          <w:rtl/>
        </w:rPr>
        <w:t>המתקבלת מכילה פירוט של</w:t>
      </w:r>
      <w:r w:rsidR="00E865E8" w:rsidRPr="008E37CF">
        <w:rPr>
          <w:rFonts w:ascii="David" w:hAnsi="David" w:cs="David"/>
          <w:sz w:val="24"/>
          <w:szCs w:val="24"/>
          <w:rtl/>
        </w:rPr>
        <w:t xml:space="preserve"> </w:t>
      </w:r>
      <w:r>
        <w:rPr>
          <w:rFonts w:ascii="David" w:hAnsi="David" w:cs="David" w:hint="cs"/>
          <w:sz w:val="24"/>
          <w:szCs w:val="24"/>
          <w:rtl/>
        </w:rPr>
        <w:t>מדד</w:t>
      </w:r>
      <w:r w:rsidR="00E865E8" w:rsidRPr="008E37CF">
        <w:rPr>
          <w:rFonts w:ascii="David" w:hAnsi="David" w:cs="David"/>
          <w:sz w:val="24"/>
          <w:szCs w:val="24"/>
          <w:rtl/>
        </w:rPr>
        <w:t xml:space="preserve"> איכות </w:t>
      </w:r>
      <w:r>
        <w:rPr>
          <w:rFonts w:ascii="David" w:hAnsi="David" w:cs="David" w:hint="cs"/>
          <w:sz w:val="24"/>
          <w:szCs w:val="24"/>
          <w:rtl/>
        </w:rPr>
        <w:t>ה</w:t>
      </w:r>
      <w:r w:rsidR="00E865E8" w:rsidRPr="008E37CF">
        <w:rPr>
          <w:rFonts w:ascii="David" w:hAnsi="David" w:cs="David"/>
          <w:sz w:val="24"/>
          <w:szCs w:val="24"/>
          <w:rtl/>
        </w:rPr>
        <w:t xml:space="preserve">אוויר </w:t>
      </w:r>
      <w:r>
        <w:rPr>
          <w:rFonts w:ascii="David" w:hAnsi="David" w:cs="David" w:hint="cs"/>
          <w:sz w:val="24"/>
          <w:szCs w:val="24"/>
          <w:rtl/>
        </w:rPr>
        <w:t xml:space="preserve">ושל המזהמים שנוטרו בתחנה שנבחרה, תוך </w:t>
      </w:r>
      <w:r w:rsidRPr="008E37CF">
        <w:rPr>
          <w:rFonts w:ascii="David" w:hAnsi="David" w:cs="David"/>
          <w:sz w:val="24"/>
          <w:szCs w:val="24"/>
          <w:rtl/>
        </w:rPr>
        <w:t>פירוט המזהמים וכמותם.</w:t>
      </w:r>
    </w:p>
    <w:p w14:paraId="4618C965" w14:textId="5C591FA8" w:rsidR="00FE7F1F" w:rsidRDefault="00BF6DCC" w:rsidP="005A76D5">
      <w:pPr>
        <w:pStyle w:val="a3"/>
        <w:numPr>
          <w:ilvl w:val="0"/>
          <w:numId w:val="18"/>
        </w:numPr>
        <w:bidi/>
        <w:spacing w:before="0" w:after="0" w:line="360" w:lineRule="auto"/>
        <w:ind w:left="237" w:hanging="425"/>
        <w:jc w:val="both"/>
        <w:rPr>
          <w:rFonts w:ascii="David" w:hAnsi="David" w:cs="David"/>
          <w:sz w:val="24"/>
          <w:szCs w:val="24"/>
        </w:rPr>
      </w:pPr>
      <w:r w:rsidRPr="008E37CF">
        <w:rPr>
          <w:rFonts w:ascii="David" w:hAnsi="David" w:cs="David"/>
          <w:noProof/>
          <w:sz w:val="24"/>
          <w:szCs w:val="24"/>
        </w:rPr>
        <w:drawing>
          <wp:anchor distT="0" distB="0" distL="114300" distR="114300" simplePos="0" relativeHeight="251973632" behindDoc="0" locked="0" layoutInCell="1" allowOverlap="1" wp14:anchorId="3490FAEA" wp14:editId="7CE18E49">
            <wp:simplePos x="0" y="0"/>
            <wp:positionH relativeFrom="column">
              <wp:posOffset>1973780</wp:posOffset>
            </wp:positionH>
            <wp:positionV relativeFrom="paragraph">
              <wp:posOffset>425275</wp:posOffset>
            </wp:positionV>
            <wp:extent cx="1408430" cy="1802386"/>
            <wp:effectExtent l="0" t="0" r="1270" b="762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4056"/>
                    <a:stretch/>
                  </pic:blipFill>
                  <pic:spPr bwMode="auto">
                    <a:xfrm>
                      <a:off x="0" y="0"/>
                      <a:ext cx="1408430" cy="1802386"/>
                    </a:xfrm>
                    <a:prstGeom prst="rect">
                      <a:avLst/>
                    </a:prstGeom>
                    <a:ln>
                      <a:noFill/>
                    </a:ln>
                    <a:extLst>
                      <a:ext uri="{53640926-AAD7-44D8-BBD7-CCE9431645EC}">
                        <a14:shadowObscured xmlns:a14="http://schemas.microsoft.com/office/drawing/2010/main"/>
                      </a:ext>
                    </a:extLst>
                  </pic:spPr>
                </pic:pic>
              </a:graphicData>
            </a:graphic>
          </wp:anchor>
        </w:drawing>
      </w:r>
      <w:r w:rsidR="00E865E8" w:rsidRPr="008E37CF">
        <w:rPr>
          <w:rFonts w:ascii="David" w:hAnsi="David" w:cs="David"/>
          <w:sz w:val="24"/>
          <w:szCs w:val="24"/>
          <w:rtl/>
        </w:rPr>
        <w:t>רשימת המזהמים, שמם, סימונם הכימי, כמותם וסקלה של מדד איכות האוויר, מתקבלת בלחיצה נוספת על חלונית המידע.</w:t>
      </w:r>
    </w:p>
    <w:p w14:paraId="459F4285" w14:textId="77825BF5" w:rsidR="00BF6DCC" w:rsidRDefault="00BF6DCC" w:rsidP="00BF6DCC">
      <w:pPr>
        <w:bidi/>
        <w:spacing w:before="0" w:after="0" w:line="360" w:lineRule="auto"/>
        <w:jc w:val="both"/>
        <w:rPr>
          <w:rFonts w:ascii="David" w:hAnsi="David" w:cs="David"/>
          <w:sz w:val="24"/>
          <w:szCs w:val="24"/>
          <w:rtl/>
        </w:rPr>
      </w:pPr>
    </w:p>
    <w:p w14:paraId="5F0ED0D8" w14:textId="566EDEA3" w:rsidR="00BF6DCC" w:rsidRDefault="00BF6DCC" w:rsidP="00BF6DCC">
      <w:pPr>
        <w:bidi/>
        <w:spacing w:before="0" w:after="0" w:line="360" w:lineRule="auto"/>
        <w:jc w:val="both"/>
        <w:rPr>
          <w:rFonts w:ascii="David" w:hAnsi="David" w:cs="David"/>
          <w:sz w:val="24"/>
          <w:szCs w:val="24"/>
          <w:rtl/>
        </w:rPr>
      </w:pPr>
    </w:p>
    <w:p w14:paraId="765FE9D4" w14:textId="589A6951" w:rsidR="00BF6DCC" w:rsidRDefault="00BF6DCC" w:rsidP="00BF6DCC">
      <w:pPr>
        <w:bidi/>
        <w:spacing w:before="0" w:after="0" w:line="360" w:lineRule="auto"/>
        <w:jc w:val="both"/>
        <w:rPr>
          <w:rFonts w:ascii="David" w:hAnsi="David" w:cs="David"/>
          <w:sz w:val="24"/>
          <w:szCs w:val="24"/>
          <w:rtl/>
        </w:rPr>
      </w:pPr>
    </w:p>
    <w:p w14:paraId="36C739A5" w14:textId="13FB3407" w:rsidR="00BF6DCC" w:rsidRDefault="00BF6DCC" w:rsidP="00BF6DCC">
      <w:pPr>
        <w:bidi/>
        <w:spacing w:before="0" w:after="0" w:line="360" w:lineRule="auto"/>
        <w:jc w:val="both"/>
        <w:rPr>
          <w:rFonts w:ascii="David" w:hAnsi="David" w:cs="David"/>
          <w:sz w:val="24"/>
          <w:szCs w:val="24"/>
          <w:rtl/>
        </w:rPr>
      </w:pPr>
    </w:p>
    <w:p w14:paraId="2707B627" w14:textId="015A5586" w:rsidR="00BF6DCC" w:rsidRDefault="00BF6DCC" w:rsidP="00BF6DCC">
      <w:pPr>
        <w:bidi/>
        <w:spacing w:before="0" w:after="0" w:line="360" w:lineRule="auto"/>
        <w:jc w:val="both"/>
        <w:rPr>
          <w:rFonts w:ascii="David" w:hAnsi="David" w:cs="David"/>
          <w:sz w:val="24"/>
          <w:szCs w:val="24"/>
          <w:rtl/>
        </w:rPr>
      </w:pPr>
    </w:p>
    <w:p w14:paraId="018F989A" w14:textId="62205568" w:rsidR="00BF6DCC" w:rsidRDefault="00BF6DCC" w:rsidP="00BF6DCC">
      <w:pPr>
        <w:bidi/>
        <w:spacing w:before="0" w:after="0" w:line="360" w:lineRule="auto"/>
        <w:jc w:val="both"/>
        <w:rPr>
          <w:rFonts w:ascii="David" w:hAnsi="David" w:cs="David"/>
          <w:sz w:val="24"/>
          <w:szCs w:val="24"/>
          <w:rtl/>
        </w:rPr>
      </w:pPr>
    </w:p>
    <w:p w14:paraId="0D796DC5" w14:textId="77777777" w:rsidR="00BF6DCC" w:rsidRPr="00BF6DCC" w:rsidRDefault="00BF6DCC" w:rsidP="00BF6DCC">
      <w:pPr>
        <w:bidi/>
        <w:spacing w:before="0" w:after="0" w:line="360" w:lineRule="auto"/>
        <w:jc w:val="both"/>
        <w:rPr>
          <w:rFonts w:ascii="David" w:hAnsi="David" w:cs="David"/>
          <w:sz w:val="24"/>
          <w:szCs w:val="24"/>
        </w:rPr>
      </w:pPr>
    </w:p>
    <w:p w14:paraId="27095D69" w14:textId="77777777" w:rsidR="00BF6DCC" w:rsidRDefault="00BF6DCC" w:rsidP="00BF6DCC">
      <w:pPr>
        <w:pStyle w:val="a3"/>
        <w:bidi/>
        <w:spacing w:before="0" w:after="0" w:line="360" w:lineRule="auto"/>
        <w:ind w:left="237"/>
        <w:jc w:val="both"/>
        <w:rPr>
          <w:rFonts w:ascii="David" w:hAnsi="David" w:cs="David"/>
          <w:sz w:val="24"/>
          <w:szCs w:val="24"/>
        </w:rPr>
      </w:pPr>
    </w:p>
    <w:p w14:paraId="657E92F2" w14:textId="77777777" w:rsidR="00BF6DCC" w:rsidRDefault="00BF6DCC" w:rsidP="00BF6DCC">
      <w:pPr>
        <w:pStyle w:val="fig"/>
        <w:ind w:left="360"/>
        <w:rPr>
          <w:b w:val="0"/>
          <w:bCs w:val="0"/>
          <w:rtl/>
        </w:rPr>
      </w:pPr>
      <w:r w:rsidRPr="007C14A4">
        <w:rPr>
          <w:b w:val="0"/>
          <w:bCs w:val="0"/>
          <w:rtl/>
        </w:rPr>
        <w:t>תרשים מספר</w:t>
      </w:r>
      <w:r w:rsidRPr="007C14A4">
        <w:rPr>
          <w:rFonts w:hint="cs"/>
          <w:b w:val="0"/>
          <w:bCs w:val="0"/>
          <w:rtl/>
        </w:rPr>
        <w:t xml:space="preserve"> </w:t>
      </w:r>
      <w:r>
        <w:rPr>
          <w:rFonts w:hint="cs"/>
          <w:b w:val="0"/>
          <w:bCs w:val="0"/>
          <w:rtl/>
        </w:rPr>
        <w:t>10</w:t>
      </w:r>
      <w:r w:rsidRPr="007C14A4">
        <w:rPr>
          <w:b w:val="0"/>
          <w:bCs w:val="0"/>
          <w:rtl/>
        </w:rPr>
        <w:t xml:space="preserve"> - צילומי מסך מהאפליקציה "אוויר בסביבה"</w:t>
      </w:r>
      <w:r>
        <w:rPr>
          <w:rFonts w:hint="cs"/>
          <w:b w:val="0"/>
          <w:bCs w:val="0"/>
          <w:rtl/>
        </w:rPr>
        <w:t>,</w:t>
      </w:r>
      <w:r w:rsidRPr="00CB059B">
        <w:rPr>
          <w:rFonts w:hint="cs"/>
          <w:b w:val="0"/>
          <w:bCs w:val="0"/>
          <w:rtl/>
        </w:rPr>
        <w:t xml:space="preserve"> </w:t>
      </w:r>
    </w:p>
    <w:p w14:paraId="43D843DA" w14:textId="77777777" w:rsidR="00BF6DCC" w:rsidRDefault="00BF6DCC" w:rsidP="00BF6DCC">
      <w:pPr>
        <w:pStyle w:val="fig"/>
        <w:ind w:left="360"/>
        <w:rPr>
          <w:b w:val="0"/>
          <w:bCs w:val="0"/>
          <w:rtl/>
        </w:rPr>
      </w:pPr>
      <w:r>
        <w:rPr>
          <w:rFonts w:hint="cs"/>
          <w:b w:val="0"/>
          <w:bCs w:val="0"/>
          <w:rtl/>
        </w:rPr>
        <w:t>פירוט המידע שנאסף בתחנת ניטור א. תעשיה, עטרות.</w:t>
      </w:r>
    </w:p>
    <w:p w14:paraId="244D9674" w14:textId="77777777" w:rsidR="00BF6DCC" w:rsidRDefault="00BF6DCC" w:rsidP="00BF6DCC">
      <w:pPr>
        <w:pStyle w:val="fig"/>
        <w:jc w:val="left"/>
        <w:rPr>
          <w:b w:val="0"/>
          <w:bCs w:val="0"/>
          <w:rtl/>
        </w:rPr>
      </w:pPr>
    </w:p>
    <w:p w14:paraId="4F91A3E0" w14:textId="77777777" w:rsidR="00BF6DCC" w:rsidRDefault="00BF6DCC" w:rsidP="00BF6DCC">
      <w:pPr>
        <w:pStyle w:val="fig"/>
        <w:numPr>
          <w:ilvl w:val="0"/>
          <w:numId w:val="18"/>
        </w:numPr>
        <w:jc w:val="left"/>
        <w:rPr>
          <w:b w:val="0"/>
          <w:bCs w:val="0"/>
          <w:rtl/>
        </w:rPr>
      </w:pPr>
      <w:r>
        <w:rPr>
          <w:rFonts w:hint="cs"/>
          <w:b w:val="0"/>
          <w:bCs w:val="0"/>
          <w:rtl/>
        </w:rPr>
        <w:t>לחיצה על חלונית התחנה יאפשר פריסת נתוני הניטור באותה תחנה באופן מפורט, מעודכן לשעת הכניסה לחלונית המידע, תרשים מס' 10.</w:t>
      </w:r>
    </w:p>
    <w:bookmarkEnd w:id="2"/>
    <w:p w14:paraId="602091BF" w14:textId="2ACA1020" w:rsidR="002270F1" w:rsidRPr="00386173" w:rsidRDefault="002270F1" w:rsidP="00386173">
      <w:pPr>
        <w:rPr>
          <w:rFonts w:ascii="David" w:hAnsi="David" w:cs="David"/>
          <w:sz w:val="24"/>
          <w:szCs w:val="24"/>
          <w:lang w:val="en-US"/>
        </w:rPr>
      </w:pPr>
    </w:p>
    <w:sectPr w:rsidR="002270F1" w:rsidRPr="00386173" w:rsidSect="00CF3BE7">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8C252" w14:textId="77777777" w:rsidR="0094755B" w:rsidRDefault="0094755B" w:rsidP="0083400F">
      <w:pPr>
        <w:spacing w:after="0" w:line="240" w:lineRule="auto"/>
      </w:pPr>
      <w:r>
        <w:separator/>
      </w:r>
    </w:p>
  </w:endnote>
  <w:endnote w:type="continuationSeparator" w:id="0">
    <w:p w14:paraId="5FFC5177" w14:textId="77777777" w:rsidR="0094755B" w:rsidRDefault="0094755B" w:rsidP="00834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269826"/>
      <w:docPartObj>
        <w:docPartGallery w:val="Page Numbers (Bottom of Page)"/>
        <w:docPartUnique/>
      </w:docPartObj>
    </w:sdtPr>
    <w:sdtEndPr>
      <w:rPr>
        <w:noProof/>
      </w:rPr>
    </w:sdtEndPr>
    <w:sdtContent>
      <w:p w14:paraId="15CF52D7" w14:textId="77777777" w:rsidR="00DC5E7E" w:rsidRDefault="00DC5E7E">
        <w:pPr>
          <w:pStyle w:val="a7"/>
          <w:jc w:val="center"/>
        </w:pPr>
        <w:r>
          <w:fldChar w:fldCharType="begin"/>
        </w:r>
        <w:r>
          <w:instrText xml:space="preserve"> PAGE   \* MERGEFORMAT </w:instrText>
        </w:r>
        <w:r>
          <w:fldChar w:fldCharType="separate"/>
        </w:r>
        <w:r>
          <w:rPr>
            <w:noProof/>
          </w:rPr>
          <w:t>14</w:t>
        </w:r>
        <w:r>
          <w:rPr>
            <w:noProof/>
          </w:rPr>
          <w:fldChar w:fldCharType="end"/>
        </w:r>
      </w:p>
    </w:sdtContent>
  </w:sdt>
  <w:sdt>
    <w:sdtPr>
      <w:id w:val="1405483870"/>
      <w:docPartObj>
        <w:docPartGallery w:val="Page Numbers (Bottom of Page)"/>
        <w:docPartUnique/>
      </w:docPartObj>
    </w:sdtPr>
    <w:sdtEndPr>
      <w:rPr>
        <w:noProof/>
      </w:rPr>
    </w:sdtEndPr>
    <w:sdtContent>
      <w:p w14:paraId="3574AF07" w14:textId="6A849126" w:rsidR="00AA1474" w:rsidRDefault="00AA1474" w:rsidP="00AA1474">
        <w:pPr>
          <w:pStyle w:val="a7"/>
          <w:jc w:val="center"/>
          <w:rPr>
            <w:noProof/>
            <w:rtl/>
            <w:lang w:val="en-US"/>
          </w:rPr>
        </w:pPr>
        <w:r>
          <w:rPr>
            <w:rFonts w:hint="cs"/>
            <w:noProof/>
            <w:rtl/>
            <w:lang w:val="en-US"/>
          </w:rPr>
          <w:t>פעילויות דיגיטליות לתלמידי מוט"ל בנושא: ניטור אוויר</w:t>
        </w:r>
      </w:p>
      <w:p w14:paraId="4DA9C517" w14:textId="2E7C8BBD" w:rsidR="00DC5E7E" w:rsidRPr="00AA1474" w:rsidRDefault="00AA1474" w:rsidP="00AA1474">
        <w:pPr>
          <w:pStyle w:val="a7"/>
          <w:jc w:val="center"/>
          <w:rPr>
            <w:noProof/>
          </w:rPr>
        </w:pPr>
        <w:r>
          <w:rPr>
            <w:rFonts w:hint="cs"/>
            <w:noProof/>
            <w:rtl/>
            <w:lang w:val="en-US"/>
          </w:rPr>
          <w:t>פותח בטכניון, הפקולטה לחינוך למדע וטכנולוגיה, במסגרת המרכז הארצי למורי מוט"ל</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16561" w14:textId="77777777" w:rsidR="0094755B" w:rsidRDefault="0094755B" w:rsidP="0083400F">
      <w:pPr>
        <w:spacing w:after="0" w:line="240" w:lineRule="auto"/>
      </w:pPr>
      <w:r>
        <w:separator/>
      </w:r>
    </w:p>
  </w:footnote>
  <w:footnote w:type="continuationSeparator" w:id="0">
    <w:p w14:paraId="08D98832" w14:textId="77777777" w:rsidR="0094755B" w:rsidRDefault="0094755B" w:rsidP="00834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25D0"/>
    <w:multiLevelType w:val="hybridMultilevel"/>
    <w:tmpl w:val="A95A805A"/>
    <w:lvl w:ilvl="0" w:tplc="4D9A6E70">
      <w:start w:val="6"/>
      <w:numFmt w:val="bullet"/>
      <w:lvlText w:val=""/>
      <w:lvlJc w:val="left"/>
      <w:pPr>
        <w:ind w:left="1080" w:hanging="360"/>
      </w:pPr>
      <w:rPr>
        <w:rFonts w:ascii="Symbol" w:eastAsiaTheme="minorEastAsia"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C9E4DC9"/>
    <w:multiLevelType w:val="hybridMultilevel"/>
    <w:tmpl w:val="C200F8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FF1A02"/>
    <w:multiLevelType w:val="hybridMultilevel"/>
    <w:tmpl w:val="0B564A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E6F5D76"/>
    <w:multiLevelType w:val="hybridMultilevel"/>
    <w:tmpl w:val="98B6E4D4"/>
    <w:lvl w:ilvl="0" w:tplc="B4F83420">
      <w:start w:val="1"/>
      <w:numFmt w:val="bullet"/>
      <w:lvlText w:val="•"/>
      <w:lvlJc w:val="left"/>
      <w:pPr>
        <w:ind w:left="1440" w:hanging="360"/>
      </w:pPr>
      <w:rPr>
        <w:rFonts w:ascii="Times New Roman" w:hAnsi="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E894F0A"/>
    <w:multiLevelType w:val="hybridMultilevel"/>
    <w:tmpl w:val="EA7E83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F247DDB"/>
    <w:multiLevelType w:val="hybridMultilevel"/>
    <w:tmpl w:val="52E231D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F4B53B6"/>
    <w:multiLevelType w:val="hybridMultilevel"/>
    <w:tmpl w:val="55BC73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3C20BF"/>
    <w:multiLevelType w:val="hybridMultilevel"/>
    <w:tmpl w:val="D6A045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E166EE4"/>
    <w:multiLevelType w:val="hybridMultilevel"/>
    <w:tmpl w:val="DA64E29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EC232F8"/>
    <w:multiLevelType w:val="hybridMultilevel"/>
    <w:tmpl w:val="2BDC0CD0"/>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FAE1475"/>
    <w:multiLevelType w:val="hybridMultilevel"/>
    <w:tmpl w:val="7C2E8112"/>
    <w:lvl w:ilvl="0" w:tplc="0B8C4A0E">
      <w:start w:val="1"/>
      <w:numFmt w:val="bullet"/>
      <w:lvlText w:val=""/>
      <w:lvlJc w:val="left"/>
      <w:pPr>
        <w:ind w:left="927"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0EF2007"/>
    <w:multiLevelType w:val="hybridMultilevel"/>
    <w:tmpl w:val="AD843292"/>
    <w:lvl w:ilvl="0" w:tplc="038C813E">
      <w:start w:val="4"/>
      <w:numFmt w:val="bullet"/>
      <w:lvlText w:val=""/>
      <w:lvlJc w:val="left"/>
      <w:pPr>
        <w:ind w:left="353" w:hanging="360"/>
      </w:pPr>
      <w:rPr>
        <w:rFonts w:ascii="Symbol" w:eastAsiaTheme="minorEastAsia" w:hAnsi="Symbol" w:cs="David" w:hint="default"/>
      </w:rPr>
    </w:lvl>
    <w:lvl w:ilvl="1" w:tplc="20000003" w:tentative="1">
      <w:start w:val="1"/>
      <w:numFmt w:val="bullet"/>
      <w:lvlText w:val="o"/>
      <w:lvlJc w:val="left"/>
      <w:pPr>
        <w:ind w:left="1073" w:hanging="360"/>
      </w:pPr>
      <w:rPr>
        <w:rFonts w:ascii="Courier New" w:hAnsi="Courier New" w:cs="Courier New" w:hint="default"/>
      </w:rPr>
    </w:lvl>
    <w:lvl w:ilvl="2" w:tplc="20000005" w:tentative="1">
      <w:start w:val="1"/>
      <w:numFmt w:val="bullet"/>
      <w:lvlText w:val=""/>
      <w:lvlJc w:val="left"/>
      <w:pPr>
        <w:ind w:left="1793" w:hanging="360"/>
      </w:pPr>
      <w:rPr>
        <w:rFonts w:ascii="Wingdings" w:hAnsi="Wingdings" w:hint="default"/>
      </w:rPr>
    </w:lvl>
    <w:lvl w:ilvl="3" w:tplc="20000001" w:tentative="1">
      <w:start w:val="1"/>
      <w:numFmt w:val="bullet"/>
      <w:lvlText w:val=""/>
      <w:lvlJc w:val="left"/>
      <w:pPr>
        <w:ind w:left="2513" w:hanging="360"/>
      </w:pPr>
      <w:rPr>
        <w:rFonts w:ascii="Symbol" w:hAnsi="Symbol" w:hint="default"/>
      </w:rPr>
    </w:lvl>
    <w:lvl w:ilvl="4" w:tplc="20000003" w:tentative="1">
      <w:start w:val="1"/>
      <w:numFmt w:val="bullet"/>
      <w:lvlText w:val="o"/>
      <w:lvlJc w:val="left"/>
      <w:pPr>
        <w:ind w:left="3233" w:hanging="360"/>
      </w:pPr>
      <w:rPr>
        <w:rFonts w:ascii="Courier New" w:hAnsi="Courier New" w:cs="Courier New" w:hint="default"/>
      </w:rPr>
    </w:lvl>
    <w:lvl w:ilvl="5" w:tplc="20000005" w:tentative="1">
      <w:start w:val="1"/>
      <w:numFmt w:val="bullet"/>
      <w:lvlText w:val=""/>
      <w:lvlJc w:val="left"/>
      <w:pPr>
        <w:ind w:left="3953" w:hanging="360"/>
      </w:pPr>
      <w:rPr>
        <w:rFonts w:ascii="Wingdings" w:hAnsi="Wingdings" w:hint="default"/>
      </w:rPr>
    </w:lvl>
    <w:lvl w:ilvl="6" w:tplc="20000001" w:tentative="1">
      <w:start w:val="1"/>
      <w:numFmt w:val="bullet"/>
      <w:lvlText w:val=""/>
      <w:lvlJc w:val="left"/>
      <w:pPr>
        <w:ind w:left="4673" w:hanging="360"/>
      </w:pPr>
      <w:rPr>
        <w:rFonts w:ascii="Symbol" w:hAnsi="Symbol" w:hint="default"/>
      </w:rPr>
    </w:lvl>
    <w:lvl w:ilvl="7" w:tplc="20000003" w:tentative="1">
      <w:start w:val="1"/>
      <w:numFmt w:val="bullet"/>
      <w:lvlText w:val="o"/>
      <w:lvlJc w:val="left"/>
      <w:pPr>
        <w:ind w:left="5393" w:hanging="360"/>
      </w:pPr>
      <w:rPr>
        <w:rFonts w:ascii="Courier New" w:hAnsi="Courier New" w:cs="Courier New" w:hint="default"/>
      </w:rPr>
    </w:lvl>
    <w:lvl w:ilvl="8" w:tplc="20000005" w:tentative="1">
      <w:start w:val="1"/>
      <w:numFmt w:val="bullet"/>
      <w:lvlText w:val=""/>
      <w:lvlJc w:val="left"/>
      <w:pPr>
        <w:ind w:left="6113" w:hanging="360"/>
      </w:pPr>
      <w:rPr>
        <w:rFonts w:ascii="Wingdings" w:hAnsi="Wingdings" w:hint="default"/>
      </w:rPr>
    </w:lvl>
  </w:abstractNum>
  <w:abstractNum w:abstractNumId="12" w15:restartNumberingAfterBreak="0">
    <w:nsid w:val="22765381"/>
    <w:multiLevelType w:val="hybridMultilevel"/>
    <w:tmpl w:val="67B2AC9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4A04F4B"/>
    <w:multiLevelType w:val="hybridMultilevel"/>
    <w:tmpl w:val="4920D0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6E26AB3"/>
    <w:multiLevelType w:val="hybridMultilevel"/>
    <w:tmpl w:val="D0B682B4"/>
    <w:lvl w:ilvl="0" w:tplc="20000001">
      <w:start w:val="1"/>
      <w:numFmt w:val="bullet"/>
      <w:lvlText w:val=""/>
      <w:lvlJc w:val="left"/>
      <w:pPr>
        <w:ind w:left="779" w:hanging="360"/>
      </w:pPr>
      <w:rPr>
        <w:rFonts w:ascii="Symbol" w:hAnsi="Symbol" w:cs="Symbol" w:hint="default"/>
      </w:rPr>
    </w:lvl>
    <w:lvl w:ilvl="1" w:tplc="20000003" w:tentative="1">
      <w:start w:val="1"/>
      <w:numFmt w:val="bullet"/>
      <w:lvlText w:val="o"/>
      <w:lvlJc w:val="left"/>
      <w:pPr>
        <w:ind w:left="1499" w:hanging="360"/>
      </w:pPr>
      <w:rPr>
        <w:rFonts w:ascii="Courier New" w:hAnsi="Courier New" w:cs="Courier New" w:hint="default"/>
      </w:rPr>
    </w:lvl>
    <w:lvl w:ilvl="2" w:tplc="20000005" w:tentative="1">
      <w:start w:val="1"/>
      <w:numFmt w:val="bullet"/>
      <w:lvlText w:val=""/>
      <w:lvlJc w:val="left"/>
      <w:pPr>
        <w:ind w:left="2219" w:hanging="360"/>
      </w:pPr>
      <w:rPr>
        <w:rFonts w:ascii="Wingdings" w:hAnsi="Wingdings" w:cs="Wingdings" w:hint="default"/>
      </w:rPr>
    </w:lvl>
    <w:lvl w:ilvl="3" w:tplc="20000001" w:tentative="1">
      <w:start w:val="1"/>
      <w:numFmt w:val="bullet"/>
      <w:lvlText w:val=""/>
      <w:lvlJc w:val="left"/>
      <w:pPr>
        <w:ind w:left="2939" w:hanging="360"/>
      </w:pPr>
      <w:rPr>
        <w:rFonts w:ascii="Symbol" w:hAnsi="Symbol" w:cs="Symbol" w:hint="default"/>
      </w:rPr>
    </w:lvl>
    <w:lvl w:ilvl="4" w:tplc="20000003" w:tentative="1">
      <w:start w:val="1"/>
      <w:numFmt w:val="bullet"/>
      <w:lvlText w:val="o"/>
      <w:lvlJc w:val="left"/>
      <w:pPr>
        <w:ind w:left="3659" w:hanging="360"/>
      </w:pPr>
      <w:rPr>
        <w:rFonts w:ascii="Courier New" w:hAnsi="Courier New" w:cs="Courier New" w:hint="default"/>
      </w:rPr>
    </w:lvl>
    <w:lvl w:ilvl="5" w:tplc="20000005" w:tentative="1">
      <w:start w:val="1"/>
      <w:numFmt w:val="bullet"/>
      <w:lvlText w:val=""/>
      <w:lvlJc w:val="left"/>
      <w:pPr>
        <w:ind w:left="4379" w:hanging="360"/>
      </w:pPr>
      <w:rPr>
        <w:rFonts w:ascii="Wingdings" w:hAnsi="Wingdings" w:cs="Wingdings" w:hint="default"/>
      </w:rPr>
    </w:lvl>
    <w:lvl w:ilvl="6" w:tplc="20000001" w:tentative="1">
      <w:start w:val="1"/>
      <w:numFmt w:val="bullet"/>
      <w:lvlText w:val=""/>
      <w:lvlJc w:val="left"/>
      <w:pPr>
        <w:ind w:left="5099" w:hanging="360"/>
      </w:pPr>
      <w:rPr>
        <w:rFonts w:ascii="Symbol" w:hAnsi="Symbol" w:cs="Symbol" w:hint="default"/>
      </w:rPr>
    </w:lvl>
    <w:lvl w:ilvl="7" w:tplc="20000003" w:tentative="1">
      <w:start w:val="1"/>
      <w:numFmt w:val="bullet"/>
      <w:lvlText w:val="o"/>
      <w:lvlJc w:val="left"/>
      <w:pPr>
        <w:ind w:left="5819" w:hanging="360"/>
      </w:pPr>
      <w:rPr>
        <w:rFonts w:ascii="Courier New" w:hAnsi="Courier New" w:cs="Courier New" w:hint="default"/>
      </w:rPr>
    </w:lvl>
    <w:lvl w:ilvl="8" w:tplc="20000005" w:tentative="1">
      <w:start w:val="1"/>
      <w:numFmt w:val="bullet"/>
      <w:lvlText w:val=""/>
      <w:lvlJc w:val="left"/>
      <w:pPr>
        <w:ind w:left="6539" w:hanging="360"/>
      </w:pPr>
      <w:rPr>
        <w:rFonts w:ascii="Wingdings" w:hAnsi="Wingdings" w:cs="Wingdings" w:hint="default"/>
      </w:rPr>
    </w:lvl>
  </w:abstractNum>
  <w:abstractNum w:abstractNumId="15" w15:restartNumberingAfterBreak="0">
    <w:nsid w:val="2B7D24A1"/>
    <w:multiLevelType w:val="hybridMultilevel"/>
    <w:tmpl w:val="F5E2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6E0B18"/>
    <w:multiLevelType w:val="hybridMultilevel"/>
    <w:tmpl w:val="9932793A"/>
    <w:lvl w:ilvl="0" w:tplc="B4F83420">
      <w:start w:val="1"/>
      <w:numFmt w:val="bullet"/>
      <w:lvlText w:val="•"/>
      <w:lvlJc w:val="left"/>
      <w:pPr>
        <w:ind w:left="1440" w:hanging="360"/>
      </w:pPr>
      <w:rPr>
        <w:rFonts w:ascii="Times New Roman" w:hAnsi="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32B57A41"/>
    <w:multiLevelType w:val="hybridMultilevel"/>
    <w:tmpl w:val="6FFC97B6"/>
    <w:lvl w:ilvl="0" w:tplc="B4F83420">
      <w:start w:val="1"/>
      <w:numFmt w:val="bullet"/>
      <w:lvlText w:val="•"/>
      <w:lvlJc w:val="left"/>
      <w:pPr>
        <w:ind w:left="1440" w:hanging="360"/>
      </w:pPr>
      <w:rPr>
        <w:rFonts w:ascii="Times New Roman" w:hAnsi="Times New Roman"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15:restartNumberingAfterBreak="0">
    <w:nsid w:val="37050B90"/>
    <w:multiLevelType w:val="hybridMultilevel"/>
    <w:tmpl w:val="91A2817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8D754E2"/>
    <w:multiLevelType w:val="hybridMultilevel"/>
    <w:tmpl w:val="5D1459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A5C08A3"/>
    <w:multiLevelType w:val="hybridMultilevel"/>
    <w:tmpl w:val="7F7E6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D1C133E"/>
    <w:multiLevelType w:val="hybridMultilevel"/>
    <w:tmpl w:val="D9E6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E1949"/>
    <w:multiLevelType w:val="hybridMultilevel"/>
    <w:tmpl w:val="52503A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502139A"/>
    <w:multiLevelType w:val="hybridMultilevel"/>
    <w:tmpl w:val="717032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7861754"/>
    <w:multiLevelType w:val="hybridMultilevel"/>
    <w:tmpl w:val="52FC1D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0744360"/>
    <w:multiLevelType w:val="hybridMultilevel"/>
    <w:tmpl w:val="39F4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893CBD"/>
    <w:multiLevelType w:val="hybridMultilevel"/>
    <w:tmpl w:val="BAB8BD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2F2608C"/>
    <w:multiLevelType w:val="hybridMultilevel"/>
    <w:tmpl w:val="5ED2317C"/>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3C90601"/>
    <w:multiLevelType w:val="hybridMultilevel"/>
    <w:tmpl w:val="DDBAADDE"/>
    <w:lvl w:ilvl="0" w:tplc="B4F83420">
      <w:start w:val="1"/>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4C844F9"/>
    <w:multiLevelType w:val="hybridMultilevel"/>
    <w:tmpl w:val="850CA636"/>
    <w:lvl w:ilvl="0" w:tplc="20000001">
      <w:start w:val="1"/>
      <w:numFmt w:val="bullet"/>
      <w:lvlText w:val=""/>
      <w:lvlJc w:val="left"/>
      <w:pPr>
        <w:ind w:left="764" w:hanging="360"/>
      </w:pPr>
      <w:rPr>
        <w:rFonts w:ascii="Symbol" w:hAnsi="Symbol" w:hint="default"/>
      </w:rPr>
    </w:lvl>
    <w:lvl w:ilvl="1" w:tplc="20000003" w:tentative="1">
      <w:start w:val="1"/>
      <w:numFmt w:val="bullet"/>
      <w:lvlText w:val="o"/>
      <w:lvlJc w:val="left"/>
      <w:pPr>
        <w:ind w:left="1484" w:hanging="360"/>
      </w:pPr>
      <w:rPr>
        <w:rFonts w:ascii="Courier New" w:hAnsi="Courier New" w:cs="Courier New" w:hint="default"/>
      </w:rPr>
    </w:lvl>
    <w:lvl w:ilvl="2" w:tplc="20000005" w:tentative="1">
      <w:start w:val="1"/>
      <w:numFmt w:val="bullet"/>
      <w:lvlText w:val=""/>
      <w:lvlJc w:val="left"/>
      <w:pPr>
        <w:ind w:left="2204" w:hanging="360"/>
      </w:pPr>
      <w:rPr>
        <w:rFonts w:ascii="Wingdings" w:hAnsi="Wingdings" w:hint="default"/>
      </w:rPr>
    </w:lvl>
    <w:lvl w:ilvl="3" w:tplc="20000001" w:tentative="1">
      <w:start w:val="1"/>
      <w:numFmt w:val="bullet"/>
      <w:lvlText w:val=""/>
      <w:lvlJc w:val="left"/>
      <w:pPr>
        <w:ind w:left="2924" w:hanging="360"/>
      </w:pPr>
      <w:rPr>
        <w:rFonts w:ascii="Symbol" w:hAnsi="Symbol" w:hint="default"/>
      </w:rPr>
    </w:lvl>
    <w:lvl w:ilvl="4" w:tplc="20000003" w:tentative="1">
      <w:start w:val="1"/>
      <w:numFmt w:val="bullet"/>
      <w:lvlText w:val="o"/>
      <w:lvlJc w:val="left"/>
      <w:pPr>
        <w:ind w:left="3644" w:hanging="360"/>
      </w:pPr>
      <w:rPr>
        <w:rFonts w:ascii="Courier New" w:hAnsi="Courier New" w:cs="Courier New" w:hint="default"/>
      </w:rPr>
    </w:lvl>
    <w:lvl w:ilvl="5" w:tplc="20000005" w:tentative="1">
      <w:start w:val="1"/>
      <w:numFmt w:val="bullet"/>
      <w:lvlText w:val=""/>
      <w:lvlJc w:val="left"/>
      <w:pPr>
        <w:ind w:left="4364" w:hanging="360"/>
      </w:pPr>
      <w:rPr>
        <w:rFonts w:ascii="Wingdings" w:hAnsi="Wingdings" w:hint="default"/>
      </w:rPr>
    </w:lvl>
    <w:lvl w:ilvl="6" w:tplc="20000001" w:tentative="1">
      <w:start w:val="1"/>
      <w:numFmt w:val="bullet"/>
      <w:lvlText w:val=""/>
      <w:lvlJc w:val="left"/>
      <w:pPr>
        <w:ind w:left="5084" w:hanging="360"/>
      </w:pPr>
      <w:rPr>
        <w:rFonts w:ascii="Symbol" w:hAnsi="Symbol" w:hint="default"/>
      </w:rPr>
    </w:lvl>
    <w:lvl w:ilvl="7" w:tplc="20000003" w:tentative="1">
      <w:start w:val="1"/>
      <w:numFmt w:val="bullet"/>
      <w:lvlText w:val="o"/>
      <w:lvlJc w:val="left"/>
      <w:pPr>
        <w:ind w:left="5804" w:hanging="360"/>
      </w:pPr>
      <w:rPr>
        <w:rFonts w:ascii="Courier New" w:hAnsi="Courier New" w:cs="Courier New" w:hint="default"/>
      </w:rPr>
    </w:lvl>
    <w:lvl w:ilvl="8" w:tplc="20000005" w:tentative="1">
      <w:start w:val="1"/>
      <w:numFmt w:val="bullet"/>
      <w:lvlText w:val=""/>
      <w:lvlJc w:val="left"/>
      <w:pPr>
        <w:ind w:left="6524" w:hanging="360"/>
      </w:pPr>
      <w:rPr>
        <w:rFonts w:ascii="Wingdings" w:hAnsi="Wingdings" w:hint="default"/>
      </w:rPr>
    </w:lvl>
  </w:abstractNum>
  <w:abstractNum w:abstractNumId="30" w15:restartNumberingAfterBreak="0">
    <w:nsid w:val="586844BD"/>
    <w:multiLevelType w:val="hybridMultilevel"/>
    <w:tmpl w:val="03BA4A3C"/>
    <w:lvl w:ilvl="0" w:tplc="2000000B">
      <w:start w:val="1"/>
      <w:numFmt w:val="bullet"/>
      <w:lvlText w:val=""/>
      <w:lvlJc w:val="left"/>
      <w:pPr>
        <w:ind w:left="774" w:hanging="360"/>
      </w:pPr>
      <w:rPr>
        <w:rFonts w:ascii="Wingdings" w:hAnsi="Wingdings"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31" w15:restartNumberingAfterBreak="0">
    <w:nsid w:val="5AFE05B4"/>
    <w:multiLevelType w:val="hybridMultilevel"/>
    <w:tmpl w:val="7632C3E2"/>
    <w:lvl w:ilvl="0" w:tplc="515A512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BD37A1C"/>
    <w:multiLevelType w:val="hybridMultilevel"/>
    <w:tmpl w:val="27F67310"/>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D901ABD"/>
    <w:multiLevelType w:val="hybridMultilevel"/>
    <w:tmpl w:val="A5D8E554"/>
    <w:lvl w:ilvl="0" w:tplc="92368392">
      <w:start w:val="5"/>
      <w:numFmt w:val="bullet"/>
      <w:lvlText w:val=""/>
      <w:lvlJc w:val="left"/>
      <w:pPr>
        <w:ind w:left="720" w:hanging="360"/>
      </w:pPr>
      <w:rPr>
        <w:rFonts w:ascii="Symbol" w:eastAsia="Times New Roman"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78B196A"/>
    <w:multiLevelType w:val="multilevel"/>
    <w:tmpl w:val="200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EA2182A"/>
    <w:multiLevelType w:val="hybridMultilevel"/>
    <w:tmpl w:val="C182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C4CC0"/>
    <w:multiLevelType w:val="hybridMultilevel"/>
    <w:tmpl w:val="BFDA9BB2"/>
    <w:lvl w:ilvl="0" w:tplc="93FEF9B8">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4214B"/>
    <w:multiLevelType w:val="hybridMultilevel"/>
    <w:tmpl w:val="EDE27D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5963A95"/>
    <w:multiLevelType w:val="hybridMultilevel"/>
    <w:tmpl w:val="5F12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E1430"/>
    <w:multiLevelType w:val="hybridMultilevel"/>
    <w:tmpl w:val="34AC1DB0"/>
    <w:lvl w:ilvl="0" w:tplc="B1929AEC">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BA247F4"/>
    <w:multiLevelType w:val="hybridMultilevel"/>
    <w:tmpl w:val="30522BC6"/>
    <w:lvl w:ilvl="0" w:tplc="20000009">
      <w:start w:val="1"/>
      <w:numFmt w:val="bullet"/>
      <w:lvlText w:val=""/>
      <w:lvlJc w:val="left"/>
      <w:pPr>
        <w:ind w:left="755" w:hanging="360"/>
      </w:pPr>
      <w:rPr>
        <w:rFonts w:ascii="Wingdings" w:hAnsi="Wingdings" w:hint="default"/>
      </w:rPr>
    </w:lvl>
    <w:lvl w:ilvl="1" w:tplc="20000003" w:tentative="1">
      <w:start w:val="1"/>
      <w:numFmt w:val="bullet"/>
      <w:lvlText w:val="o"/>
      <w:lvlJc w:val="left"/>
      <w:pPr>
        <w:ind w:left="1475" w:hanging="360"/>
      </w:pPr>
      <w:rPr>
        <w:rFonts w:ascii="Courier New" w:hAnsi="Courier New" w:cs="Courier New" w:hint="default"/>
      </w:rPr>
    </w:lvl>
    <w:lvl w:ilvl="2" w:tplc="20000005" w:tentative="1">
      <w:start w:val="1"/>
      <w:numFmt w:val="bullet"/>
      <w:lvlText w:val=""/>
      <w:lvlJc w:val="left"/>
      <w:pPr>
        <w:ind w:left="2195" w:hanging="360"/>
      </w:pPr>
      <w:rPr>
        <w:rFonts w:ascii="Wingdings" w:hAnsi="Wingdings" w:hint="default"/>
      </w:rPr>
    </w:lvl>
    <w:lvl w:ilvl="3" w:tplc="20000001" w:tentative="1">
      <w:start w:val="1"/>
      <w:numFmt w:val="bullet"/>
      <w:lvlText w:val=""/>
      <w:lvlJc w:val="left"/>
      <w:pPr>
        <w:ind w:left="2915" w:hanging="360"/>
      </w:pPr>
      <w:rPr>
        <w:rFonts w:ascii="Symbol" w:hAnsi="Symbol" w:hint="default"/>
      </w:rPr>
    </w:lvl>
    <w:lvl w:ilvl="4" w:tplc="20000003" w:tentative="1">
      <w:start w:val="1"/>
      <w:numFmt w:val="bullet"/>
      <w:lvlText w:val="o"/>
      <w:lvlJc w:val="left"/>
      <w:pPr>
        <w:ind w:left="3635" w:hanging="360"/>
      </w:pPr>
      <w:rPr>
        <w:rFonts w:ascii="Courier New" w:hAnsi="Courier New" w:cs="Courier New" w:hint="default"/>
      </w:rPr>
    </w:lvl>
    <w:lvl w:ilvl="5" w:tplc="20000005" w:tentative="1">
      <w:start w:val="1"/>
      <w:numFmt w:val="bullet"/>
      <w:lvlText w:val=""/>
      <w:lvlJc w:val="left"/>
      <w:pPr>
        <w:ind w:left="4355" w:hanging="360"/>
      </w:pPr>
      <w:rPr>
        <w:rFonts w:ascii="Wingdings" w:hAnsi="Wingdings" w:hint="default"/>
      </w:rPr>
    </w:lvl>
    <w:lvl w:ilvl="6" w:tplc="20000001" w:tentative="1">
      <w:start w:val="1"/>
      <w:numFmt w:val="bullet"/>
      <w:lvlText w:val=""/>
      <w:lvlJc w:val="left"/>
      <w:pPr>
        <w:ind w:left="5075" w:hanging="360"/>
      </w:pPr>
      <w:rPr>
        <w:rFonts w:ascii="Symbol" w:hAnsi="Symbol" w:hint="default"/>
      </w:rPr>
    </w:lvl>
    <w:lvl w:ilvl="7" w:tplc="20000003" w:tentative="1">
      <w:start w:val="1"/>
      <w:numFmt w:val="bullet"/>
      <w:lvlText w:val="o"/>
      <w:lvlJc w:val="left"/>
      <w:pPr>
        <w:ind w:left="5795" w:hanging="360"/>
      </w:pPr>
      <w:rPr>
        <w:rFonts w:ascii="Courier New" w:hAnsi="Courier New" w:cs="Courier New" w:hint="default"/>
      </w:rPr>
    </w:lvl>
    <w:lvl w:ilvl="8" w:tplc="20000005" w:tentative="1">
      <w:start w:val="1"/>
      <w:numFmt w:val="bullet"/>
      <w:lvlText w:val=""/>
      <w:lvlJc w:val="left"/>
      <w:pPr>
        <w:ind w:left="6515" w:hanging="360"/>
      </w:pPr>
      <w:rPr>
        <w:rFonts w:ascii="Wingdings" w:hAnsi="Wingdings" w:hint="default"/>
      </w:rPr>
    </w:lvl>
  </w:abstractNum>
  <w:abstractNum w:abstractNumId="41" w15:restartNumberingAfterBreak="0">
    <w:nsid w:val="7CF3587F"/>
    <w:multiLevelType w:val="hybridMultilevel"/>
    <w:tmpl w:val="ADB44D2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13864918">
    <w:abstractNumId w:val="20"/>
  </w:num>
  <w:num w:numId="2" w16cid:durableId="893194576">
    <w:abstractNumId w:val="18"/>
  </w:num>
  <w:num w:numId="3" w16cid:durableId="1649944664">
    <w:abstractNumId w:val="8"/>
  </w:num>
  <w:num w:numId="4" w16cid:durableId="1660618528">
    <w:abstractNumId w:val="31"/>
  </w:num>
  <w:num w:numId="5" w16cid:durableId="1696924739">
    <w:abstractNumId w:val="10"/>
  </w:num>
  <w:num w:numId="6" w16cid:durableId="702245399">
    <w:abstractNumId w:val="32"/>
  </w:num>
  <w:num w:numId="7" w16cid:durableId="486946141">
    <w:abstractNumId w:val="27"/>
  </w:num>
  <w:num w:numId="8" w16cid:durableId="214699372">
    <w:abstractNumId w:val="9"/>
  </w:num>
  <w:num w:numId="9" w16cid:durableId="694426800">
    <w:abstractNumId w:val="35"/>
  </w:num>
  <w:num w:numId="10" w16cid:durableId="867837174">
    <w:abstractNumId w:val="13"/>
  </w:num>
  <w:num w:numId="11" w16cid:durableId="770858957">
    <w:abstractNumId w:val="6"/>
  </w:num>
  <w:num w:numId="12" w16cid:durableId="1968470132">
    <w:abstractNumId w:val="22"/>
  </w:num>
  <w:num w:numId="13" w16cid:durableId="1005328639">
    <w:abstractNumId w:val="2"/>
  </w:num>
  <w:num w:numId="14" w16cid:durableId="1864972214">
    <w:abstractNumId w:val="14"/>
  </w:num>
  <w:num w:numId="15" w16cid:durableId="72050768">
    <w:abstractNumId w:val="33"/>
  </w:num>
  <w:num w:numId="16" w16cid:durableId="1082876543">
    <w:abstractNumId w:val="21"/>
  </w:num>
  <w:num w:numId="17" w16cid:durableId="1383016192">
    <w:abstractNumId w:val="17"/>
  </w:num>
  <w:num w:numId="18" w16cid:durableId="1784422268">
    <w:abstractNumId w:val="28"/>
  </w:num>
  <w:num w:numId="19" w16cid:durableId="1905331905">
    <w:abstractNumId w:val="4"/>
  </w:num>
  <w:num w:numId="20" w16cid:durableId="460418905">
    <w:abstractNumId w:val="16"/>
  </w:num>
  <w:num w:numId="21" w16cid:durableId="511072043">
    <w:abstractNumId w:val="34"/>
  </w:num>
  <w:num w:numId="22" w16cid:durableId="533008017">
    <w:abstractNumId w:val="40"/>
  </w:num>
  <w:num w:numId="23" w16cid:durableId="1838887615">
    <w:abstractNumId w:val="12"/>
  </w:num>
  <w:num w:numId="24" w16cid:durableId="1955818509">
    <w:abstractNumId w:val="30"/>
  </w:num>
  <w:num w:numId="25" w16cid:durableId="438180369">
    <w:abstractNumId w:val="5"/>
  </w:num>
  <w:num w:numId="26" w16cid:durableId="1355107601">
    <w:abstractNumId w:val="23"/>
  </w:num>
  <w:num w:numId="27" w16cid:durableId="1806971034">
    <w:abstractNumId w:val="26"/>
  </w:num>
  <w:num w:numId="28" w16cid:durableId="1920482342">
    <w:abstractNumId w:val="41"/>
  </w:num>
  <w:num w:numId="29" w16cid:durableId="1002004793">
    <w:abstractNumId w:val="37"/>
  </w:num>
  <w:num w:numId="30" w16cid:durableId="610628781">
    <w:abstractNumId w:val="3"/>
  </w:num>
  <w:num w:numId="31" w16cid:durableId="501628819">
    <w:abstractNumId w:val="7"/>
  </w:num>
  <w:num w:numId="32" w16cid:durableId="1104157373">
    <w:abstractNumId w:val="39"/>
  </w:num>
  <w:num w:numId="33" w16cid:durableId="1403942766">
    <w:abstractNumId w:val="24"/>
  </w:num>
  <w:num w:numId="34" w16cid:durableId="844436748">
    <w:abstractNumId w:val="11"/>
  </w:num>
  <w:num w:numId="35" w16cid:durableId="752822213">
    <w:abstractNumId w:val="29"/>
  </w:num>
  <w:num w:numId="36" w16cid:durableId="871768646">
    <w:abstractNumId w:val="0"/>
  </w:num>
  <w:num w:numId="37" w16cid:durableId="507524316">
    <w:abstractNumId w:val="19"/>
  </w:num>
  <w:num w:numId="38" w16cid:durableId="1339111451">
    <w:abstractNumId w:val="25"/>
  </w:num>
  <w:num w:numId="39" w16cid:durableId="150799819">
    <w:abstractNumId w:val="15"/>
  </w:num>
  <w:num w:numId="40" w16cid:durableId="661154337">
    <w:abstractNumId w:val="38"/>
  </w:num>
  <w:num w:numId="41" w16cid:durableId="636641172">
    <w:abstractNumId w:val="36"/>
  </w:num>
  <w:num w:numId="42" w16cid:durableId="1668825523">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20D"/>
    <w:rsid w:val="0000046A"/>
    <w:rsid w:val="00003A99"/>
    <w:rsid w:val="00004676"/>
    <w:rsid w:val="00005B5B"/>
    <w:rsid w:val="000063EB"/>
    <w:rsid w:val="0000664B"/>
    <w:rsid w:val="00006733"/>
    <w:rsid w:val="00007727"/>
    <w:rsid w:val="00012BA2"/>
    <w:rsid w:val="000131FB"/>
    <w:rsid w:val="00014E90"/>
    <w:rsid w:val="00016E92"/>
    <w:rsid w:val="00017FDB"/>
    <w:rsid w:val="000218ED"/>
    <w:rsid w:val="000219F2"/>
    <w:rsid w:val="00023B1D"/>
    <w:rsid w:val="00026763"/>
    <w:rsid w:val="00027313"/>
    <w:rsid w:val="000274F4"/>
    <w:rsid w:val="000301DF"/>
    <w:rsid w:val="00031109"/>
    <w:rsid w:val="0003302C"/>
    <w:rsid w:val="00033093"/>
    <w:rsid w:val="00033E3B"/>
    <w:rsid w:val="00040313"/>
    <w:rsid w:val="000415DB"/>
    <w:rsid w:val="00041743"/>
    <w:rsid w:val="00041FB1"/>
    <w:rsid w:val="00043A6F"/>
    <w:rsid w:val="00043E12"/>
    <w:rsid w:val="00044EB3"/>
    <w:rsid w:val="00047D91"/>
    <w:rsid w:val="00047DA2"/>
    <w:rsid w:val="000607ED"/>
    <w:rsid w:val="000617D0"/>
    <w:rsid w:val="00062104"/>
    <w:rsid w:val="00065D8B"/>
    <w:rsid w:val="0006673B"/>
    <w:rsid w:val="00067239"/>
    <w:rsid w:val="00067B4A"/>
    <w:rsid w:val="00067E85"/>
    <w:rsid w:val="00073FC5"/>
    <w:rsid w:val="00074C84"/>
    <w:rsid w:val="00080BC8"/>
    <w:rsid w:val="000827D0"/>
    <w:rsid w:val="00082F18"/>
    <w:rsid w:val="00083194"/>
    <w:rsid w:val="00085C25"/>
    <w:rsid w:val="00087E3A"/>
    <w:rsid w:val="00090A67"/>
    <w:rsid w:val="00093A43"/>
    <w:rsid w:val="000943D3"/>
    <w:rsid w:val="000A1E3D"/>
    <w:rsid w:val="000A200C"/>
    <w:rsid w:val="000A28AC"/>
    <w:rsid w:val="000A5CBA"/>
    <w:rsid w:val="000A6E42"/>
    <w:rsid w:val="000B335F"/>
    <w:rsid w:val="000B3E3A"/>
    <w:rsid w:val="000B5B77"/>
    <w:rsid w:val="000C318E"/>
    <w:rsid w:val="000C3664"/>
    <w:rsid w:val="000C3AC3"/>
    <w:rsid w:val="000C5135"/>
    <w:rsid w:val="000C5709"/>
    <w:rsid w:val="000C5B1B"/>
    <w:rsid w:val="000C6397"/>
    <w:rsid w:val="000D055F"/>
    <w:rsid w:val="000D24C9"/>
    <w:rsid w:val="000E0086"/>
    <w:rsid w:val="000E0F7A"/>
    <w:rsid w:val="000E0FD3"/>
    <w:rsid w:val="000E1F7B"/>
    <w:rsid w:val="000E3AA0"/>
    <w:rsid w:val="000E3F79"/>
    <w:rsid w:val="000E45E7"/>
    <w:rsid w:val="000E69F6"/>
    <w:rsid w:val="000E6E02"/>
    <w:rsid w:val="000E7608"/>
    <w:rsid w:val="000E7744"/>
    <w:rsid w:val="000F1642"/>
    <w:rsid w:val="000F1EA3"/>
    <w:rsid w:val="000F4592"/>
    <w:rsid w:val="000F658C"/>
    <w:rsid w:val="000F6979"/>
    <w:rsid w:val="0010076F"/>
    <w:rsid w:val="00101A8D"/>
    <w:rsid w:val="00102451"/>
    <w:rsid w:val="00102824"/>
    <w:rsid w:val="00107DE2"/>
    <w:rsid w:val="00110026"/>
    <w:rsid w:val="0011120C"/>
    <w:rsid w:val="00111F1F"/>
    <w:rsid w:val="001131AD"/>
    <w:rsid w:val="00113A38"/>
    <w:rsid w:val="001145B2"/>
    <w:rsid w:val="00114E14"/>
    <w:rsid w:val="0011523D"/>
    <w:rsid w:val="00115EBD"/>
    <w:rsid w:val="00122A26"/>
    <w:rsid w:val="00123E49"/>
    <w:rsid w:val="00124177"/>
    <w:rsid w:val="00127FA5"/>
    <w:rsid w:val="001324BC"/>
    <w:rsid w:val="00135AEA"/>
    <w:rsid w:val="00135BA0"/>
    <w:rsid w:val="001405F8"/>
    <w:rsid w:val="00141714"/>
    <w:rsid w:val="00141D77"/>
    <w:rsid w:val="00145738"/>
    <w:rsid w:val="001521F3"/>
    <w:rsid w:val="001533FF"/>
    <w:rsid w:val="00153D22"/>
    <w:rsid w:val="00155353"/>
    <w:rsid w:val="001557E1"/>
    <w:rsid w:val="001569F3"/>
    <w:rsid w:val="00157091"/>
    <w:rsid w:val="00160A21"/>
    <w:rsid w:val="00161413"/>
    <w:rsid w:val="001647F0"/>
    <w:rsid w:val="00165362"/>
    <w:rsid w:val="0017135D"/>
    <w:rsid w:val="001716E4"/>
    <w:rsid w:val="001724DE"/>
    <w:rsid w:val="001728FA"/>
    <w:rsid w:val="001733B0"/>
    <w:rsid w:val="00174FF2"/>
    <w:rsid w:val="00175436"/>
    <w:rsid w:val="00175814"/>
    <w:rsid w:val="00175819"/>
    <w:rsid w:val="0017616A"/>
    <w:rsid w:val="001845E2"/>
    <w:rsid w:val="0018506D"/>
    <w:rsid w:val="001853CD"/>
    <w:rsid w:val="001853ED"/>
    <w:rsid w:val="00185A7F"/>
    <w:rsid w:val="001871BB"/>
    <w:rsid w:val="0019140C"/>
    <w:rsid w:val="00192A73"/>
    <w:rsid w:val="001A1E12"/>
    <w:rsid w:val="001A36FC"/>
    <w:rsid w:val="001A7CC2"/>
    <w:rsid w:val="001B087B"/>
    <w:rsid w:val="001B0FC1"/>
    <w:rsid w:val="001B1441"/>
    <w:rsid w:val="001B299C"/>
    <w:rsid w:val="001C1785"/>
    <w:rsid w:val="001C316F"/>
    <w:rsid w:val="001C462F"/>
    <w:rsid w:val="001D0C7A"/>
    <w:rsid w:val="001D1C34"/>
    <w:rsid w:val="001D30D2"/>
    <w:rsid w:val="001D59E3"/>
    <w:rsid w:val="001D7B5E"/>
    <w:rsid w:val="001D7EEA"/>
    <w:rsid w:val="001E6889"/>
    <w:rsid w:val="001E6939"/>
    <w:rsid w:val="001F0B21"/>
    <w:rsid w:val="001F3983"/>
    <w:rsid w:val="001F5F45"/>
    <w:rsid w:val="001F668C"/>
    <w:rsid w:val="001F68EF"/>
    <w:rsid w:val="001F6B1B"/>
    <w:rsid w:val="001F7452"/>
    <w:rsid w:val="001F7B7F"/>
    <w:rsid w:val="00202535"/>
    <w:rsid w:val="00202726"/>
    <w:rsid w:val="0020553D"/>
    <w:rsid w:val="002059C4"/>
    <w:rsid w:val="0020605F"/>
    <w:rsid w:val="0020634A"/>
    <w:rsid w:val="00207A3A"/>
    <w:rsid w:val="00207CEA"/>
    <w:rsid w:val="002110EA"/>
    <w:rsid w:val="00211D82"/>
    <w:rsid w:val="00215F1C"/>
    <w:rsid w:val="00216834"/>
    <w:rsid w:val="00221020"/>
    <w:rsid w:val="002215D4"/>
    <w:rsid w:val="00224FCD"/>
    <w:rsid w:val="002270F1"/>
    <w:rsid w:val="00227F03"/>
    <w:rsid w:val="00227FCA"/>
    <w:rsid w:val="002313BB"/>
    <w:rsid w:val="002315DE"/>
    <w:rsid w:val="00232302"/>
    <w:rsid w:val="00232B62"/>
    <w:rsid w:val="00232D67"/>
    <w:rsid w:val="00233D09"/>
    <w:rsid w:val="002357AA"/>
    <w:rsid w:val="00236B55"/>
    <w:rsid w:val="00242574"/>
    <w:rsid w:val="00245706"/>
    <w:rsid w:val="00245856"/>
    <w:rsid w:val="00246F74"/>
    <w:rsid w:val="00247AAC"/>
    <w:rsid w:val="0025106A"/>
    <w:rsid w:val="0025171E"/>
    <w:rsid w:val="00251BDE"/>
    <w:rsid w:val="002570E1"/>
    <w:rsid w:val="00260293"/>
    <w:rsid w:val="00264383"/>
    <w:rsid w:val="00266A5E"/>
    <w:rsid w:val="00271447"/>
    <w:rsid w:val="00271E30"/>
    <w:rsid w:val="0027289C"/>
    <w:rsid w:val="00272A94"/>
    <w:rsid w:val="00273021"/>
    <w:rsid w:val="00275D05"/>
    <w:rsid w:val="00276DA6"/>
    <w:rsid w:val="00280E90"/>
    <w:rsid w:val="0028393B"/>
    <w:rsid w:val="00283C05"/>
    <w:rsid w:val="00284592"/>
    <w:rsid w:val="00285E64"/>
    <w:rsid w:val="0028691C"/>
    <w:rsid w:val="00290306"/>
    <w:rsid w:val="00291F68"/>
    <w:rsid w:val="0029229F"/>
    <w:rsid w:val="002957F5"/>
    <w:rsid w:val="002963A5"/>
    <w:rsid w:val="002A3C9C"/>
    <w:rsid w:val="002A45A8"/>
    <w:rsid w:val="002A5908"/>
    <w:rsid w:val="002A6B5C"/>
    <w:rsid w:val="002A7CB0"/>
    <w:rsid w:val="002B19E4"/>
    <w:rsid w:val="002B37AF"/>
    <w:rsid w:val="002B3FFF"/>
    <w:rsid w:val="002B484F"/>
    <w:rsid w:val="002B5121"/>
    <w:rsid w:val="002B5247"/>
    <w:rsid w:val="002B7F39"/>
    <w:rsid w:val="002C0BC7"/>
    <w:rsid w:val="002C5663"/>
    <w:rsid w:val="002C6D90"/>
    <w:rsid w:val="002C7DF2"/>
    <w:rsid w:val="002D09B7"/>
    <w:rsid w:val="002D29C3"/>
    <w:rsid w:val="002D370D"/>
    <w:rsid w:val="002D40CB"/>
    <w:rsid w:val="002D4FBC"/>
    <w:rsid w:val="002D5310"/>
    <w:rsid w:val="002D75B3"/>
    <w:rsid w:val="002E137E"/>
    <w:rsid w:val="002E1D6C"/>
    <w:rsid w:val="002E4DD3"/>
    <w:rsid w:val="002E5AD9"/>
    <w:rsid w:val="002E5B90"/>
    <w:rsid w:val="002E5C84"/>
    <w:rsid w:val="002E66AE"/>
    <w:rsid w:val="002E7A7D"/>
    <w:rsid w:val="002F052B"/>
    <w:rsid w:val="002F1973"/>
    <w:rsid w:val="002F2520"/>
    <w:rsid w:val="002F53FA"/>
    <w:rsid w:val="0030075A"/>
    <w:rsid w:val="00301BEA"/>
    <w:rsid w:val="00303DC9"/>
    <w:rsid w:val="0030675E"/>
    <w:rsid w:val="00307127"/>
    <w:rsid w:val="00307298"/>
    <w:rsid w:val="0030789D"/>
    <w:rsid w:val="00310A8D"/>
    <w:rsid w:val="0031414F"/>
    <w:rsid w:val="00314E69"/>
    <w:rsid w:val="00316795"/>
    <w:rsid w:val="00320833"/>
    <w:rsid w:val="00321BA9"/>
    <w:rsid w:val="0032319A"/>
    <w:rsid w:val="00323230"/>
    <w:rsid w:val="00323C5F"/>
    <w:rsid w:val="00323CE3"/>
    <w:rsid w:val="00325619"/>
    <w:rsid w:val="00326958"/>
    <w:rsid w:val="00330C1C"/>
    <w:rsid w:val="003318A3"/>
    <w:rsid w:val="003329F5"/>
    <w:rsid w:val="00332EB8"/>
    <w:rsid w:val="00335467"/>
    <w:rsid w:val="00337B81"/>
    <w:rsid w:val="00337BBF"/>
    <w:rsid w:val="0034052A"/>
    <w:rsid w:val="003443A4"/>
    <w:rsid w:val="00345DBB"/>
    <w:rsid w:val="00347A67"/>
    <w:rsid w:val="00353407"/>
    <w:rsid w:val="00355782"/>
    <w:rsid w:val="00357437"/>
    <w:rsid w:val="003615BF"/>
    <w:rsid w:val="00362C4A"/>
    <w:rsid w:val="003646C0"/>
    <w:rsid w:val="00366087"/>
    <w:rsid w:val="00366BB9"/>
    <w:rsid w:val="003714A1"/>
    <w:rsid w:val="0037231E"/>
    <w:rsid w:val="00373DB0"/>
    <w:rsid w:val="00375187"/>
    <w:rsid w:val="003753F5"/>
    <w:rsid w:val="0037568F"/>
    <w:rsid w:val="00380A1C"/>
    <w:rsid w:val="00382FFF"/>
    <w:rsid w:val="00383D0F"/>
    <w:rsid w:val="00386173"/>
    <w:rsid w:val="00386B7E"/>
    <w:rsid w:val="0038745F"/>
    <w:rsid w:val="00390001"/>
    <w:rsid w:val="003921B0"/>
    <w:rsid w:val="003922B7"/>
    <w:rsid w:val="00395C21"/>
    <w:rsid w:val="00395F9C"/>
    <w:rsid w:val="00395FF3"/>
    <w:rsid w:val="003A33B5"/>
    <w:rsid w:val="003A366A"/>
    <w:rsid w:val="003A5C07"/>
    <w:rsid w:val="003A6AF2"/>
    <w:rsid w:val="003A7615"/>
    <w:rsid w:val="003B1474"/>
    <w:rsid w:val="003B1635"/>
    <w:rsid w:val="003B25A0"/>
    <w:rsid w:val="003B2DAE"/>
    <w:rsid w:val="003B4AFB"/>
    <w:rsid w:val="003B644F"/>
    <w:rsid w:val="003C0365"/>
    <w:rsid w:val="003C1043"/>
    <w:rsid w:val="003C4942"/>
    <w:rsid w:val="003C5657"/>
    <w:rsid w:val="003C6D3D"/>
    <w:rsid w:val="003D234A"/>
    <w:rsid w:val="003D4871"/>
    <w:rsid w:val="003D5A3D"/>
    <w:rsid w:val="003D7648"/>
    <w:rsid w:val="003E025B"/>
    <w:rsid w:val="003E1701"/>
    <w:rsid w:val="003E4AC0"/>
    <w:rsid w:val="003E56F8"/>
    <w:rsid w:val="003F0639"/>
    <w:rsid w:val="003F1D67"/>
    <w:rsid w:val="003F5586"/>
    <w:rsid w:val="003F697F"/>
    <w:rsid w:val="003F7EDF"/>
    <w:rsid w:val="00400BBF"/>
    <w:rsid w:val="00401C43"/>
    <w:rsid w:val="00405C3B"/>
    <w:rsid w:val="00410481"/>
    <w:rsid w:val="00410CAB"/>
    <w:rsid w:val="00410D9E"/>
    <w:rsid w:val="004130DC"/>
    <w:rsid w:val="00414019"/>
    <w:rsid w:val="00414B4E"/>
    <w:rsid w:val="00416E85"/>
    <w:rsid w:val="004179EC"/>
    <w:rsid w:val="004207F4"/>
    <w:rsid w:val="0042090F"/>
    <w:rsid w:val="0042270F"/>
    <w:rsid w:val="00422A5C"/>
    <w:rsid w:val="0042430C"/>
    <w:rsid w:val="004245D0"/>
    <w:rsid w:val="00424F39"/>
    <w:rsid w:val="0043634B"/>
    <w:rsid w:val="00437BAB"/>
    <w:rsid w:val="00440928"/>
    <w:rsid w:val="004421ED"/>
    <w:rsid w:val="00443530"/>
    <w:rsid w:val="0044366D"/>
    <w:rsid w:val="00444CD2"/>
    <w:rsid w:val="00445682"/>
    <w:rsid w:val="00450632"/>
    <w:rsid w:val="00451957"/>
    <w:rsid w:val="004519F7"/>
    <w:rsid w:val="004520A0"/>
    <w:rsid w:val="00453B47"/>
    <w:rsid w:val="0045668F"/>
    <w:rsid w:val="00456D02"/>
    <w:rsid w:val="004574C1"/>
    <w:rsid w:val="00462925"/>
    <w:rsid w:val="00463448"/>
    <w:rsid w:val="00463833"/>
    <w:rsid w:val="00465611"/>
    <w:rsid w:val="00467D2A"/>
    <w:rsid w:val="0047288D"/>
    <w:rsid w:val="00473B6F"/>
    <w:rsid w:val="004743D7"/>
    <w:rsid w:val="004744AA"/>
    <w:rsid w:val="00474B8F"/>
    <w:rsid w:val="0047672A"/>
    <w:rsid w:val="004778E8"/>
    <w:rsid w:val="00482117"/>
    <w:rsid w:val="004830BA"/>
    <w:rsid w:val="00490FF4"/>
    <w:rsid w:val="00494362"/>
    <w:rsid w:val="00497FD6"/>
    <w:rsid w:val="004A2007"/>
    <w:rsid w:val="004A3B9E"/>
    <w:rsid w:val="004A506E"/>
    <w:rsid w:val="004A72EF"/>
    <w:rsid w:val="004A7C0A"/>
    <w:rsid w:val="004B16D0"/>
    <w:rsid w:val="004B2210"/>
    <w:rsid w:val="004B3058"/>
    <w:rsid w:val="004B53DC"/>
    <w:rsid w:val="004B62C1"/>
    <w:rsid w:val="004B77E5"/>
    <w:rsid w:val="004C0CAF"/>
    <w:rsid w:val="004C0CCC"/>
    <w:rsid w:val="004C1FE0"/>
    <w:rsid w:val="004C4EE4"/>
    <w:rsid w:val="004D0240"/>
    <w:rsid w:val="004D128E"/>
    <w:rsid w:val="004D18F6"/>
    <w:rsid w:val="004D33F5"/>
    <w:rsid w:val="004D4F16"/>
    <w:rsid w:val="004D6032"/>
    <w:rsid w:val="004E1422"/>
    <w:rsid w:val="004E1467"/>
    <w:rsid w:val="004E15A3"/>
    <w:rsid w:val="004E2230"/>
    <w:rsid w:val="004E2F57"/>
    <w:rsid w:val="004E3587"/>
    <w:rsid w:val="004E6969"/>
    <w:rsid w:val="004E7A96"/>
    <w:rsid w:val="004E7D3A"/>
    <w:rsid w:val="004F1A01"/>
    <w:rsid w:val="004F2703"/>
    <w:rsid w:val="004F6179"/>
    <w:rsid w:val="004F7423"/>
    <w:rsid w:val="004F779C"/>
    <w:rsid w:val="0050130B"/>
    <w:rsid w:val="00504831"/>
    <w:rsid w:val="00504B5D"/>
    <w:rsid w:val="00512D1C"/>
    <w:rsid w:val="005144D6"/>
    <w:rsid w:val="00514F56"/>
    <w:rsid w:val="0051526C"/>
    <w:rsid w:val="005169F6"/>
    <w:rsid w:val="0052014F"/>
    <w:rsid w:val="00521BD5"/>
    <w:rsid w:val="00522779"/>
    <w:rsid w:val="00526D20"/>
    <w:rsid w:val="00527CEB"/>
    <w:rsid w:val="00527E11"/>
    <w:rsid w:val="00530FA3"/>
    <w:rsid w:val="0053103E"/>
    <w:rsid w:val="00533AA1"/>
    <w:rsid w:val="00534D33"/>
    <w:rsid w:val="00535669"/>
    <w:rsid w:val="00536100"/>
    <w:rsid w:val="0054267B"/>
    <w:rsid w:val="00543577"/>
    <w:rsid w:val="00545A5E"/>
    <w:rsid w:val="00545AEE"/>
    <w:rsid w:val="00546F81"/>
    <w:rsid w:val="00550BE0"/>
    <w:rsid w:val="0055114C"/>
    <w:rsid w:val="005516F9"/>
    <w:rsid w:val="005521AE"/>
    <w:rsid w:val="00553661"/>
    <w:rsid w:val="00555FCE"/>
    <w:rsid w:val="00556454"/>
    <w:rsid w:val="00557A34"/>
    <w:rsid w:val="005623C2"/>
    <w:rsid w:val="005639BB"/>
    <w:rsid w:val="00564E25"/>
    <w:rsid w:val="0056501C"/>
    <w:rsid w:val="00565143"/>
    <w:rsid w:val="00570183"/>
    <w:rsid w:val="00570972"/>
    <w:rsid w:val="00571AEA"/>
    <w:rsid w:val="005739CE"/>
    <w:rsid w:val="005751E6"/>
    <w:rsid w:val="00575F25"/>
    <w:rsid w:val="005760BA"/>
    <w:rsid w:val="00576223"/>
    <w:rsid w:val="00576EC9"/>
    <w:rsid w:val="00576F5B"/>
    <w:rsid w:val="005814A5"/>
    <w:rsid w:val="005817A3"/>
    <w:rsid w:val="00585A28"/>
    <w:rsid w:val="00585B4C"/>
    <w:rsid w:val="00586335"/>
    <w:rsid w:val="00587F13"/>
    <w:rsid w:val="0059145F"/>
    <w:rsid w:val="00592671"/>
    <w:rsid w:val="0059415D"/>
    <w:rsid w:val="00594842"/>
    <w:rsid w:val="00595041"/>
    <w:rsid w:val="00596B68"/>
    <w:rsid w:val="00596B9E"/>
    <w:rsid w:val="005A1535"/>
    <w:rsid w:val="005A1D20"/>
    <w:rsid w:val="005A28E2"/>
    <w:rsid w:val="005A75B3"/>
    <w:rsid w:val="005A76D5"/>
    <w:rsid w:val="005B0BD4"/>
    <w:rsid w:val="005B1A02"/>
    <w:rsid w:val="005B5314"/>
    <w:rsid w:val="005B594A"/>
    <w:rsid w:val="005B6D98"/>
    <w:rsid w:val="005C08E6"/>
    <w:rsid w:val="005C13A9"/>
    <w:rsid w:val="005C3383"/>
    <w:rsid w:val="005C3AEC"/>
    <w:rsid w:val="005C780A"/>
    <w:rsid w:val="005D214C"/>
    <w:rsid w:val="005D2283"/>
    <w:rsid w:val="005D395F"/>
    <w:rsid w:val="005D4213"/>
    <w:rsid w:val="005D47B5"/>
    <w:rsid w:val="005D49E5"/>
    <w:rsid w:val="005D4A94"/>
    <w:rsid w:val="005E0CE2"/>
    <w:rsid w:val="005E37D8"/>
    <w:rsid w:val="005E4C00"/>
    <w:rsid w:val="005E5E18"/>
    <w:rsid w:val="005F0ABF"/>
    <w:rsid w:val="005F29AF"/>
    <w:rsid w:val="005F2C54"/>
    <w:rsid w:val="005F3DA4"/>
    <w:rsid w:val="005F44B5"/>
    <w:rsid w:val="005F4AAA"/>
    <w:rsid w:val="005F5992"/>
    <w:rsid w:val="005F6B6C"/>
    <w:rsid w:val="005F7D80"/>
    <w:rsid w:val="006027A5"/>
    <w:rsid w:val="00602A41"/>
    <w:rsid w:val="00604F4B"/>
    <w:rsid w:val="006116CF"/>
    <w:rsid w:val="00616272"/>
    <w:rsid w:val="006163B4"/>
    <w:rsid w:val="00616488"/>
    <w:rsid w:val="00616D06"/>
    <w:rsid w:val="00616EFB"/>
    <w:rsid w:val="006176D1"/>
    <w:rsid w:val="006207DB"/>
    <w:rsid w:val="00621560"/>
    <w:rsid w:val="00621FF9"/>
    <w:rsid w:val="00622D1A"/>
    <w:rsid w:val="00624DFA"/>
    <w:rsid w:val="00625B39"/>
    <w:rsid w:val="006263FB"/>
    <w:rsid w:val="00627787"/>
    <w:rsid w:val="0062799D"/>
    <w:rsid w:val="00631663"/>
    <w:rsid w:val="00631D68"/>
    <w:rsid w:val="00633253"/>
    <w:rsid w:val="00634607"/>
    <w:rsid w:val="006357D2"/>
    <w:rsid w:val="006408C5"/>
    <w:rsid w:val="006444E2"/>
    <w:rsid w:val="00645B4B"/>
    <w:rsid w:val="00653C88"/>
    <w:rsid w:val="00653FCA"/>
    <w:rsid w:val="00655553"/>
    <w:rsid w:val="00656BB5"/>
    <w:rsid w:val="00660029"/>
    <w:rsid w:val="00660CC8"/>
    <w:rsid w:val="00661DD6"/>
    <w:rsid w:val="00662E39"/>
    <w:rsid w:val="00667116"/>
    <w:rsid w:val="00670291"/>
    <w:rsid w:val="006729ED"/>
    <w:rsid w:val="00674A60"/>
    <w:rsid w:val="00674D5D"/>
    <w:rsid w:val="0068035E"/>
    <w:rsid w:val="00681EC2"/>
    <w:rsid w:val="006827F3"/>
    <w:rsid w:val="006849EA"/>
    <w:rsid w:val="00690DB5"/>
    <w:rsid w:val="00692405"/>
    <w:rsid w:val="00692A32"/>
    <w:rsid w:val="00692BC2"/>
    <w:rsid w:val="00694821"/>
    <w:rsid w:val="00694E80"/>
    <w:rsid w:val="006953ED"/>
    <w:rsid w:val="0069610E"/>
    <w:rsid w:val="00696FDB"/>
    <w:rsid w:val="006979AD"/>
    <w:rsid w:val="006A0653"/>
    <w:rsid w:val="006A2AC2"/>
    <w:rsid w:val="006A57B7"/>
    <w:rsid w:val="006A6E9F"/>
    <w:rsid w:val="006A71FB"/>
    <w:rsid w:val="006B0DD4"/>
    <w:rsid w:val="006B1334"/>
    <w:rsid w:val="006B39B4"/>
    <w:rsid w:val="006B3A18"/>
    <w:rsid w:val="006B7B0B"/>
    <w:rsid w:val="006C15E6"/>
    <w:rsid w:val="006C2EE8"/>
    <w:rsid w:val="006C41E5"/>
    <w:rsid w:val="006C63E8"/>
    <w:rsid w:val="006C6EF5"/>
    <w:rsid w:val="006D019E"/>
    <w:rsid w:val="006D0FE8"/>
    <w:rsid w:val="006D527F"/>
    <w:rsid w:val="006D5DBB"/>
    <w:rsid w:val="006D5E7C"/>
    <w:rsid w:val="006D6744"/>
    <w:rsid w:val="006D6943"/>
    <w:rsid w:val="006E116C"/>
    <w:rsid w:val="006E248F"/>
    <w:rsid w:val="006E278D"/>
    <w:rsid w:val="006F01AD"/>
    <w:rsid w:val="006F0BB7"/>
    <w:rsid w:val="006F1783"/>
    <w:rsid w:val="006F2ED4"/>
    <w:rsid w:val="006F4677"/>
    <w:rsid w:val="006F4A2E"/>
    <w:rsid w:val="006F79C0"/>
    <w:rsid w:val="00700530"/>
    <w:rsid w:val="007037CC"/>
    <w:rsid w:val="00704334"/>
    <w:rsid w:val="0070531C"/>
    <w:rsid w:val="0070765E"/>
    <w:rsid w:val="00707846"/>
    <w:rsid w:val="00710D54"/>
    <w:rsid w:val="00715301"/>
    <w:rsid w:val="00716635"/>
    <w:rsid w:val="007170BB"/>
    <w:rsid w:val="0071793B"/>
    <w:rsid w:val="00717EDF"/>
    <w:rsid w:val="00721218"/>
    <w:rsid w:val="00721CA0"/>
    <w:rsid w:val="00722171"/>
    <w:rsid w:val="00722839"/>
    <w:rsid w:val="007235C8"/>
    <w:rsid w:val="00724BAF"/>
    <w:rsid w:val="00726989"/>
    <w:rsid w:val="00732FEC"/>
    <w:rsid w:val="00734902"/>
    <w:rsid w:val="00736A95"/>
    <w:rsid w:val="00737933"/>
    <w:rsid w:val="00740183"/>
    <w:rsid w:val="0074075B"/>
    <w:rsid w:val="0074134A"/>
    <w:rsid w:val="00741F29"/>
    <w:rsid w:val="00743102"/>
    <w:rsid w:val="0074336D"/>
    <w:rsid w:val="007433A6"/>
    <w:rsid w:val="007442D3"/>
    <w:rsid w:val="0074439E"/>
    <w:rsid w:val="00744B98"/>
    <w:rsid w:val="00745B02"/>
    <w:rsid w:val="007504D9"/>
    <w:rsid w:val="007512F1"/>
    <w:rsid w:val="007513C7"/>
    <w:rsid w:val="0075377F"/>
    <w:rsid w:val="00754EB9"/>
    <w:rsid w:val="007573F5"/>
    <w:rsid w:val="00760431"/>
    <w:rsid w:val="0076070A"/>
    <w:rsid w:val="007620BA"/>
    <w:rsid w:val="00762573"/>
    <w:rsid w:val="00762C86"/>
    <w:rsid w:val="00763747"/>
    <w:rsid w:val="00765541"/>
    <w:rsid w:val="007661D3"/>
    <w:rsid w:val="00766978"/>
    <w:rsid w:val="0077037A"/>
    <w:rsid w:val="0077154F"/>
    <w:rsid w:val="0077285F"/>
    <w:rsid w:val="00772AAC"/>
    <w:rsid w:val="0077561F"/>
    <w:rsid w:val="00777B4D"/>
    <w:rsid w:val="00780480"/>
    <w:rsid w:val="007808D7"/>
    <w:rsid w:val="0078152E"/>
    <w:rsid w:val="00783C8D"/>
    <w:rsid w:val="00783FBE"/>
    <w:rsid w:val="00784B60"/>
    <w:rsid w:val="00786F9C"/>
    <w:rsid w:val="00790460"/>
    <w:rsid w:val="00792E0F"/>
    <w:rsid w:val="00793934"/>
    <w:rsid w:val="007940FD"/>
    <w:rsid w:val="00794B3B"/>
    <w:rsid w:val="00795522"/>
    <w:rsid w:val="0079783D"/>
    <w:rsid w:val="00797A39"/>
    <w:rsid w:val="007A344D"/>
    <w:rsid w:val="007A34F1"/>
    <w:rsid w:val="007A6049"/>
    <w:rsid w:val="007A6C17"/>
    <w:rsid w:val="007B0D5A"/>
    <w:rsid w:val="007B1C16"/>
    <w:rsid w:val="007B2CA0"/>
    <w:rsid w:val="007B5115"/>
    <w:rsid w:val="007C0748"/>
    <w:rsid w:val="007C14A4"/>
    <w:rsid w:val="007C32D1"/>
    <w:rsid w:val="007C58D6"/>
    <w:rsid w:val="007C5B9A"/>
    <w:rsid w:val="007C6359"/>
    <w:rsid w:val="007D0530"/>
    <w:rsid w:val="007D11EB"/>
    <w:rsid w:val="007D3947"/>
    <w:rsid w:val="007D45DF"/>
    <w:rsid w:val="007D54CF"/>
    <w:rsid w:val="007D69A5"/>
    <w:rsid w:val="007D7372"/>
    <w:rsid w:val="007E3550"/>
    <w:rsid w:val="007E394C"/>
    <w:rsid w:val="007E3FC5"/>
    <w:rsid w:val="007F0EF6"/>
    <w:rsid w:val="007F2A69"/>
    <w:rsid w:val="007F2FD7"/>
    <w:rsid w:val="007F355C"/>
    <w:rsid w:val="007F3BBB"/>
    <w:rsid w:val="007F4730"/>
    <w:rsid w:val="007F4BD8"/>
    <w:rsid w:val="007F6119"/>
    <w:rsid w:val="0080146E"/>
    <w:rsid w:val="0080220D"/>
    <w:rsid w:val="00802B55"/>
    <w:rsid w:val="00803138"/>
    <w:rsid w:val="0080363A"/>
    <w:rsid w:val="00805E5A"/>
    <w:rsid w:val="00811260"/>
    <w:rsid w:val="00815BC9"/>
    <w:rsid w:val="00817378"/>
    <w:rsid w:val="00817BE2"/>
    <w:rsid w:val="00817DC1"/>
    <w:rsid w:val="00820939"/>
    <w:rsid w:val="0082751E"/>
    <w:rsid w:val="008314A8"/>
    <w:rsid w:val="00832A26"/>
    <w:rsid w:val="00833C88"/>
    <w:rsid w:val="0083400F"/>
    <w:rsid w:val="008356B2"/>
    <w:rsid w:val="00835BA6"/>
    <w:rsid w:val="00835E7F"/>
    <w:rsid w:val="00836466"/>
    <w:rsid w:val="00836C0D"/>
    <w:rsid w:val="00841936"/>
    <w:rsid w:val="0084478A"/>
    <w:rsid w:val="008463AB"/>
    <w:rsid w:val="008469A9"/>
    <w:rsid w:val="008509FA"/>
    <w:rsid w:val="00850DEE"/>
    <w:rsid w:val="00851F3C"/>
    <w:rsid w:val="00852A57"/>
    <w:rsid w:val="00852B7D"/>
    <w:rsid w:val="00854CFB"/>
    <w:rsid w:val="008602B0"/>
    <w:rsid w:val="008602B6"/>
    <w:rsid w:val="008605EE"/>
    <w:rsid w:val="00860B83"/>
    <w:rsid w:val="00861907"/>
    <w:rsid w:val="00862332"/>
    <w:rsid w:val="00863F23"/>
    <w:rsid w:val="008649FB"/>
    <w:rsid w:val="00865D2D"/>
    <w:rsid w:val="0086618B"/>
    <w:rsid w:val="00867200"/>
    <w:rsid w:val="00871A45"/>
    <w:rsid w:val="00871C56"/>
    <w:rsid w:val="00872332"/>
    <w:rsid w:val="00872D91"/>
    <w:rsid w:val="00874727"/>
    <w:rsid w:val="00875F91"/>
    <w:rsid w:val="008818BA"/>
    <w:rsid w:val="00881991"/>
    <w:rsid w:val="00882927"/>
    <w:rsid w:val="00884A30"/>
    <w:rsid w:val="00884EA9"/>
    <w:rsid w:val="008935B9"/>
    <w:rsid w:val="008935C1"/>
    <w:rsid w:val="00893BB2"/>
    <w:rsid w:val="00896E43"/>
    <w:rsid w:val="008A0319"/>
    <w:rsid w:val="008A2CB8"/>
    <w:rsid w:val="008A340B"/>
    <w:rsid w:val="008A4E4A"/>
    <w:rsid w:val="008A5116"/>
    <w:rsid w:val="008A5C20"/>
    <w:rsid w:val="008A7263"/>
    <w:rsid w:val="008A7330"/>
    <w:rsid w:val="008A76D1"/>
    <w:rsid w:val="008B11B0"/>
    <w:rsid w:val="008B14C5"/>
    <w:rsid w:val="008B521A"/>
    <w:rsid w:val="008B6426"/>
    <w:rsid w:val="008C0115"/>
    <w:rsid w:val="008C021F"/>
    <w:rsid w:val="008C0E1A"/>
    <w:rsid w:val="008C1535"/>
    <w:rsid w:val="008C1DF4"/>
    <w:rsid w:val="008C2889"/>
    <w:rsid w:val="008C2A7B"/>
    <w:rsid w:val="008C4678"/>
    <w:rsid w:val="008C4E42"/>
    <w:rsid w:val="008C54E1"/>
    <w:rsid w:val="008C61DE"/>
    <w:rsid w:val="008C686F"/>
    <w:rsid w:val="008C737A"/>
    <w:rsid w:val="008D1C97"/>
    <w:rsid w:val="008D4A50"/>
    <w:rsid w:val="008D7CEE"/>
    <w:rsid w:val="008E0234"/>
    <w:rsid w:val="008E34DF"/>
    <w:rsid w:val="008E37CF"/>
    <w:rsid w:val="008E40E5"/>
    <w:rsid w:val="008E7EF9"/>
    <w:rsid w:val="008F0CF9"/>
    <w:rsid w:val="008F40F3"/>
    <w:rsid w:val="008F6D92"/>
    <w:rsid w:val="009030DC"/>
    <w:rsid w:val="00906E46"/>
    <w:rsid w:val="00911723"/>
    <w:rsid w:val="00912152"/>
    <w:rsid w:val="009142BD"/>
    <w:rsid w:val="00915F69"/>
    <w:rsid w:val="00916AA8"/>
    <w:rsid w:val="00917EB8"/>
    <w:rsid w:val="00920159"/>
    <w:rsid w:val="00921AF0"/>
    <w:rsid w:val="00922181"/>
    <w:rsid w:val="00922512"/>
    <w:rsid w:val="0092527B"/>
    <w:rsid w:val="0092674A"/>
    <w:rsid w:val="00927605"/>
    <w:rsid w:val="0093160D"/>
    <w:rsid w:val="00931D7F"/>
    <w:rsid w:val="0093567F"/>
    <w:rsid w:val="00937504"/>
    <w:rsid w:val="00940D8F"/>
    <w:rsid w:val="009416CD"/>
    <w:rsid w:val="00942F67"/>
    <w:rsid w:val="0094602F"/>
    <w:rsid w:val="0094755B"/>
    <w:rsid w:val="00947C34"/>
    <w:rsid w:val="00954087"/>
    <w:rsid w:val="0095567B"/>
    <w:rsid w:val="009559F0"/>
    <w:rsid w:val="00956917"/>
    <w:rsid w:val="00956F3E"/>
    <w:rsid w:val="0096024B"/>
    <w:rsid w:val="00960ED6"/>
    <w:rsid w:val="00960FEB"/>
    <w:rsid w:val="009610A7"/>
    <w:rsid w:val="00963631"/>
    <w:rsid w:val="00964347"/>
    <w:rsid w:val="00964CE9"/>
    <w:rsid w:val="00964DDC"/>
    <w:rsid w:val="0097162A"/>
    <w:rsid w:val="009723E3"/>
    <w:rsid w:val="00972D13"/>
    <w:rsid w:val="00977FD8"/>
    <w:rsid w:val="0098324C"/>
    <w:rsid w:val="009836E4"/>
    <w:rsid w:val="00986A7B"/>
    <w:rsid w:val="009947A6"/>
    <w:rsid w:val="009A0363"/>
    <w:rsid w:val="009A07E6"/>
    <w:rsid w:val="009A21AE"/>
    <w:rsid w:val="009A2834"/>
    <w:rsid w:val="009A3BF7"/>
    <w:rsid w:val="009A4216"/>
    <w:rsid w:val="009A5068"/>
    <w:rsid w:val="009A57CD"/>
    <w:rsid w:val="009B2FA6"/>
    <w:rsid w:val="009B2FEF"/>
    <w:rsid w:val="009B5584"/>
    <w:rsid w:val="009B6CDF"/>
    <w:rsid w:val="009B719F"/>
    <w:rsid w:val="009B7E1F"/>
    <w:rsid w:val="009C146F"/>
    <w:rsid w:val="009C326E"/>
    <w:rsid w:val="009C6C63"/>
    <w:rsid w:val="009C7A4C"/>
    <w:rsid w:val="009D12AD"/>
    <w:rsid w:val="009D5211"/>
    <w:rsid w:val="009D7528"/>
    <w:rsid w:val="009E1C9A"/>
    <w:rsid w:val="009E35DC"/>
    <w:rsid w:val="009E3958"/>
    <w:rsid w:val="009E438F"/>
    <w:rsid w:val="009E57B3"/>
    <w:rsid w:val="009F1CE6"/>
    <w:rsid w:val="009F2829"/>
    <w:rsid w:val="009F2C88"/>
    <w:rsid w:val="009F662F"/>
    <w:rsid w:val="00A00F8F"/>
    <w:rsid w:val="00A01C64"/>
    <w:rsid w:val="00A07914"/>
    <w:rsid w:val="00A07DDA"/>
    <w:rsid w:val="00A10FD7"/>
    <w:rsid w:val="00A120D3"/>
    <w:rsid w:val="00A1215D"/>
    <w:rsid w:val="00A1234B"/>
    <w:rsid w:val="00A12549"/>
    <w:rsid w:val="00A13EC0"/>
    <w:rsid w:val="00A154A0"/>
    <w:rsid w:val="00A15C31"/>
    <w:rsid w:val="00A1615B"/>
    <w:rsid w:val="00A17BFB"/>
    <w:rsid w:val="00A212F3"/>
    <w:rsid w:val="00A2475D"/>
    <w:rsid w:val="00A32637"/>
    <w:rsid w:val="00A3388D"/>
    <w:rsid w:val="00A4573F"/>
    <w:rsid w:val="00A46633"/>
    <w:rsid w:val="00A51B91"/>
    <w:rsid w:val="00A542F0"/>
    <w:rsid w:val="00A549A8"/>
    <w:rsid w:val="00A55BBC"/>
    <w:rsid w:val="00A60DC9"/>
    <w:rsid w:val="00A705C6"/>
    <w:rsid w:val="00A712A6"/>
    <w:rsid w:val="00A72C17"/>
    <w:rsid w:val="00A75039"/>
    <w:rsid w:val="00A7526D"/>
    <w:rsid w:val="00A806AC"/>
    <w:rsid w:val="00A80A4E"/>
    <w:rsid w:val="00A81692"/>
    <w:rsid w:val="00A82895"/>
    <w:rsid w:val="00A82BF3"/>
    <w:rsid w:val="00A853E5"/>
    <w:rsid w:val="00A86840"/>
    <w:rsid w:val="00A877C3"/>
    <w:rsid w:val="00A87C35"/>
    <w:rsid w:val="00A92444"/>
    <w:rsid w:val="00A94FC7"/>
    <w:rsid w:val="00A951E3"/>
    <w:rsid w:val="00AA0604"/>
    <w:rsid w:val="00AA1474"/>
    <w:rsid w:val="00AA1F4B"/>
    <w:rsid w:val="00AA1F6D"/>
    <w:rsid w:val="00AA39CB"/>
    <w:rsid w:val="00AA573C"/>
    <w:rsid w:val="00AA61CA"/>
    <w:rsid w:val="00AA6AF2"/>
    <w:rsid w:val="00AB0C3C"/>
    <w:rsid w:val="00AB175A"/>
    <w:rsid w:val="00AB2007"/>
    <w:rsid w:val="00AB4EA9"/>
    <w:rsid w:val="00AB6859"/>
    <w:rsid w:val="00AB68CA"/>
    <w:rsid w:val="00AB74C3"/>
    <w:rsid w:val="00AC11D4"/>
    <w:rsid w:val="00AC18BD"/>
    <w:rsid w:val="00AD13FE"/>
    <w:rsid w:val="00AD3FB3"/>
    <w:rsid w:val="00AD5FCB"/>
    <w:rsid w:val="00AD693D"/>
    <w:rsid w:val="00AE105A"/>
    <w:rsid w:val="00AE4013"/>
    <w:rsid w:val="00AE4B2F"/>
    <w:rsid w:val="00AF05FB"/>
    <w:rsid w:val="00AF0E04"/>
    <w:rsid w:val="00AF10BB"/>
    <w:rsid w:val="00AF3878"/>
    <w:rsid w:val="00AF3984"/>
    <w:rsid w:val="00AF5E5D"/>
    <w:rsid w:val="00AF6806"/>
    <w:rsid w:val="00B00020"/>
    <w:rsid w:val="00B018F6"/>
    <w:rsid w:val="00B03B42"/>
    <w:rsid w:val="00B10D6A"/>
    <w:rsid w:val="00B110AB"/>
    <w:rsid w:val="00B110DA"/>
    <w:rsid w:val="00B1150E"/>
    <w:rsid w:val="00B12307"/>
    <w:rsid w:val="00B16E61"/>
    <w:rsid w:val="00B17BBB"/>
    <w:rsid w:val="00B2031A"/>
    <w:rsid w:val="00B23ECC"/>
    <w:rsid w:val="00B23ECE"/>
    <w:rsid w:val="00B34F07"/>
    <w:rsid w:val="00B3657E"/>
    <w:rsid w:val="00B36693"/>
    <w:rsid w:val="00B375A9"/>
    <w:rsid w:val="00B377CC"/>
    <w:rsid w:val="00B402B7"/>
    <w:rsid w:val="00B42FD8"/>
    <w:rsid w:val="00B43250"/>
    <w:rsid w:val="00B43595"/>
    <w:rsid w:val="00B460D4"/>
    <w:rsid w:val="00B47948"/>
    <w:rsid w:val="00B50AFE"/>
    <w:rsid w:val="00B5326F"/>
    <w:rsid w:val="00B533DF"/>
    <w:rsid w:val="00B53568"/>
    <w:rsid w:val="00B57E78"/>
    <w:rsid w:val="00B625E0"/>
    <w:rsid w:val="00B63270"/>
    <w:rsid w:val="00B632B6"/>
    <w:rsid w:val="00B635C2"/>
    <w:rsid w:val="00B63604"/>
    <w:rsid w:val="00B63FBE"/>
    <w:rsid w:val="00B65901"/>
    <w:rsid w:val="00B65B39"/>
    <w:rsid w:val="00B7212F"/>
    <w:rsid w:val="00B72CDF"/>
    <w:rsid w:val="00B76000"/>
    <w:rsid w:val="00B7647E"/>
    <w:rsid w:val="00B776A0"/>
    <w:rsid w:val="00B8288D"/>
    <w:rsid w:val="00B845EB"/>
    <w:rsid w:val="00B861C9"/>
    <w:rsid w:val="00B86893"/>
    <w:rsid w:val="00B87E89"/>
    <w:rsid w:val="00B939DB"/>
    <w:rsid w:val="00B94382"/>
    <w:rsid w:val="00B9685C"/>
    <w:rsid w:val="00B97A1A"/>
    <w:rsid w:val="00BA1A97"/>
    <w:rsid w:val="00BA40D4"/>
    <w:rsid w:val="00BA449C"/>
    <w:rsid w:val="00BA60FC"/>
    <w:rsid w:val="00BA615F"/>
    <w:rsid w:val="00BA62CB"/>
    <w:rsid w:val="00BA73E8"/>
    <w:rsid w:val="00BA74E5"/>
    <w:rsid w:val="00BA7F10"/>
    <w:rsid w:val="00BB2E8A"/>
    <w:rsid w:val="00BB344C"/>
    <w:rsid w:val="00BB360F"/>
    <w:rsid w:val="00BB3DDC"/>
    <w:rsid w:val="00BB54EE"/>
    <w:rsid w:val="00BB59EC"/>
    <w:rsid w:val="00BB62F4"/>
    <w:rsid w:val="00BB68D5"/>
    <w:rsid w:val="00BB7321"/>
    <w:rsid w:val="00BC1C64"/>
    <w:rsid w:val="00BC1CC5"/>
    <w:rsid w:val="00BC2013"/>
    <w:rsid w:val="00BC2DE6"/>
    <w:rsid w:val="00BC36A5"/>
    <w:rsid w:val="00BC3C1D"/>
    <w:rsid w:val="00BC6CB8"/>
    <w:rsid w:val="00BD089E"/>
    <w:rsid w:val="00BD0BDB"/>
    <w:rsid w:val="00BD1867"/>
    <w:rsid w:val="00BD200B"/>
    <w:rsid w:val="00BD4F5E"/>
    <w:rsid w:val="00BD5EB2"/>
    <w:rsid w:val="00BD6513"/>
    <w:rsid w:val="00BD6887"/>
    <w:rsid w:val="00BD79F2"/>
    <w:rsid w:val="00BD7CA4"/>
    <w:rsid w:val="00BE0A4E"/>
    <w:rsid w:val="00BE12D1"/>
    <w:rsid w:val="00BE14F6"/>
    <w:rsid w:val="00BE4EE6"/>
    <w:rsid w:val="00BE77E7"/>
    <w:rsid w:val="00BE7EB9"/>
    <w:rsid w:val="00BF1904"/>
    <w:rsid w:val="00BF3A3C"/>
    <w:rsid w:val="00BF52F6"/>
    <w:rsid w:val="00BF5F6B"/>
    <w:rsid w:val="00BF600F"/>
    <w:rsid w:val="00BF6590"/>
    <w:rsid w:val="00BF6DCC"/>
    <w:rsid w:val="00C00378"/>
    <w:rsid w:val="00C010FF"/>
    <w:rsid w:val="00C07214"/>
    <w:rsid w:val="00C075D8"/>
    <w:rsid w:val="00C07FC5"/>
    <w:rsid w:val="00C138F4"/>
    <w:rsid w:val="00C169E3"/>
    <w:rsid w:val="00C17000"/>
    <w:rsid w:val="00C23C22"/>
    <w:rsid w:val="00C247D9"/>
    <w:rsid w:val="00C24D57"/>
    <w:rsid w:val="00C3068F"/>
    <w:rsid w:val="00C343E0"/>
    <w:rsid w:val="00C3602F"/>
    <w:rsid w:val="00C365F7"/>
    <w:rsid w:val="00C37DEA"/>
    <w:rsid w:val="00C430F7"/>
    <w:rsid w:val="00C43E3C"/>
    <w:rsid w:val="00C45C45"/>
    <w:rsid w:val="00C465D3"/>
    <w:rsid w:val="00C46C91"/>
    <w:rsid w:val="00C47615"/>
    <w:rsid w:val="00C47C66"/>
    <w:rsid w:val="00C5296B"/>
    <w:rsid w:val="00C56EDC"/>
    <w:rsid w:val="00C5723A"/>
    <w:rsid w:val="00C57E3C"/>
    <w:rsid w:val="00C61486"/>
    <w:rsid w:val="00C64DD2"/>
    <w:rsid w:val="00C65197"/>
    <w:rsid w:val="00C65E3F"/>
    <w:rsid w:val="00C704CC"/>
    <w:rsid w:val="00C71CDA"/>
    <w:rsid w:val="00C7368B"/>
    <w:rsid w:val="00C74FB3"/>
    <w:rsid w:val="00C76823"/>
    <w:rsid w:val="00C80981"/>
    <w:rsid w:val="00C8106A"/>
    <w:rsid w:val="00C81752"/>
    <w:rsid w:val="00C81EF6"/>
    <w:rsid w:val="00C82CA5"/>
    <w:rsid w:val="00C83656"/>
    <w:rsid w:val="00C84554"/>
    <w:rsid w:val="00C85A45"/>
    <w:rsid w:val="00C85E97"/>
    <w:rsid w:val="00C910F7"/>
    <w:rsid w:val="00C9345B"/>
    <w:rsid w:val="00C93C23"/>
    <w:rsid w:val="00C941D3"/>
    <w:rsid w:val="00C9573B"/>
    <w:rsid w:val="00C9596D"/>
    <w:rsid w:val="00C96661"/>
    <w:rsid w:val="00C96E8D"/>
    <w:rsid w:val="00CA10BC"/>
    <w:rsid w:val="00CA3996"/>
    <w:rsid w:val="00CA7A09"/>
    <w:rsid w:val="00CB0433"/>
    <w:rsid w:val="00CB059B"/>
    <w:rsid w:val="00CB1EB5"/>
    <w:rsid w:val="00CB2205"/>
    <w:rsid w:val="00CB6D13"/>
    <w:rsid w:val="00CC6B28"/>
    <w:rsid w:val="00CD080D"/>
    <w:rsid w:val="00CD2CAA"/>
    <w:rsid w:val="00CD3B22"/>
    <w:rsid w:val="00CE4404"/>
    <w:rsid w:val="00CE4E63"/>
    <w:rsid w:val="00CE5890"/>
    <w:rsid w:val="00CE58FE"/>
    <w:rsid w:val="00CE6021"/>
    <w:rsid w:val="00CF212F"/>
    <w:rsid w:val="00CF223F"/>
    <w:rsid w:val="00CF329D"/>
    <w:rsid w:val="00CF3BE7"/>
    <w:rsid w:val="00CF5089"/>
    <w:rsid w:val="00CF7335"/>
    <w:rsid w:val="00CF7E17"/>
    <w:rsid w:val="00D00921"/>
    <w:rsid w:val="00D02A51"/>
    <w:rsid w:val="00D13F36"/>
    <w:rsid w:val="00D13F9E"/>
    <w:rsid w:val="00D157CE"/>
    <w:rsid w:val="00D16ADD"/>
    <w:rsid w:val="00D17D3E"/>
    <w:rsid w:val="00D22C56"/>
    <w:rsid w:val="00D2371B"/>
    <w:rsid w:val="00D23F12"/>
    <w:rsid w:val="00D2639A"/>
    <w:rsid w:val="00D27ECF"/>
    <w:rsid w:val="00D31F75"/>
    <w:rsid w:val="00D32097"/>
    <w:rsid w:val="00D32BB0"/>
    <w:rsid w:val="00D33A5A"/>
    <w:rsid w:val="00D33CD9"/>
    <w:rsid w:val="00D34827"/>
    <w:rsid w:val="00D35F56"/>
    <w:rsid w:val="00D37591"/>
    <w:rsid w:val="00D3782D"/>
    <w:rsid w:val="00D40D92"/>
    <w:rsid w:val="00D419F0"/>
    <w:rsid w:val="00D42492"/>
    <w:rsid w:val="00D44ACA"/>
    <w:rsid w:val="00D452DA"/>
    <w:rsid w:val="00D457F1"/>
    <w:rsid w:val="00D45C19"/>
    <w:rsid w:val="00D47497"/>
    <w:rsid w:val="00D47991"/>
    <w:rsid w:val="00D52CCB"/>
    <w:rsid w:val="00D55055"/>
    <w:rsid w:val="00D56B29"/>
    <w:rsid w:val="00D611C8"/>
    <w:rsid w:val="00D657FA"/>
    <w:rsid w:val="00D66A6C"/>
    <w:rsid w:val="00D66ED2"/>
    <w:rsid w:val="00D67C42"/>
    <w:rsid w:val="00D7108B"/>
    <w:rsid w:val="00D71F21"/>
    <w:rsid w:val="00D75BC8"/>
    <w:rsid w:val="00D763AD"/>
    <w:rsid w:val="00D7680D"/>
    <w:rsid w:val="00D8055C"/>
    <w:rsid w:val="00D8373B"/>
    <w:rsid w:val="00D84C41"/>
    <w:rsid w:val="00D900AD"/>
    <w:rsid w:val="00D91119"/>
    <w:rsid w:val="00D92239"/>
    <w:rsid w:val="00D94A11"/>
    <w:rsid w:val="00D969E5"/>
    <w:rsid w:val="00D97A40"/>
    <w:rsid w:val="00D97ADF"/>
    <w:rsid w:val="00DA0A62"/>
    <w:rsid w:val="00DA1002"/>
    <w:rsid w:val="00DA1663"/>
    <w:rsid w:val="00DA1E4D"/>
    <w:rsid w:val="00DA23A8"/>
    <w:rsid w:val="00DA3E06"/>
    <w:rsid w:val="00DA6A87"/>
    <w:rsid w:val="00DA736F"/>
    <w:rsid w:val="00DA7735"/>
    <w:rsid w:val="00DB0D23"/>
    <w:rsid w:val="00DB5DD7"/>
    <w:rsid w:val="00DB5FC2"/>
    <w:rsid w:val="00DB6068"/>
    <w:rsid w:val="00DB7472"/>
    <w:rsid w:val="00DB75C6"/>
    <w:rsid w:val="00DC01E7"/>
    <w:rsid w:val="00DC110A"/>
    <w:rsid w:val="00DC1161"/>
    <w:rsid w:val="00DC4B53"/>
    <w:rsid w:val="00DC53DA"/>
    <w:rsid w:val="00DC559A"/>
    <w:rsid w:val="00DC5E7E"/>
    <w:rsid w:val="00DC7114"/>
    <w:rsid w:val="00DD1EBE"/>
    <w:rsid w:val="00DD23A2"/>
    <w:rsid w:val="00DD3062"/>
    <w:rsid w:val="00DD5E7C"/>
    <w:rsid w:val="00DD5F50"/>
    <w:rsid w:val="00DE056D"/>
    <w:rsid w:val="00DE05E3"/>
    <w:rsid w:val="00DE0E85"/>
    <w:rsid w:val="00DE2161"/>
    <w:rsid w:val="00DE21D8"/>
    <w:rsid w:val="00DE3E77"/>
    <w:rsid w:val="00DE429F"/>
    <w:rsid w:val="00DF25C4"/>
    <w:rsid w:val="00DF2AD8"/>
    <w:rsid w:val="00DF4DCB"/>
    <w:rsid w:val="00DF5D83"/>
    <w:rsid w:val="00E0156F"/>
    <w:rsid w:val="00E01586"/>
    <w:rsid w:val="00E01BF1"/>
    <w:rsid w:val="00E030E6"/>
    <w:rsid w:val="00E03EF7"/>
    <w:rsid w:val="00E05FDC"/>
    <w:rsid w:val="00E06475"/>
    <w:rsid w:val="00E11F98"/>
    <w:rsid w:val="00E1213B"/>
    <w:rsid w:val="00E12253"/>
    <w:rsid w:val="00E1287D"/>
    <w:rsid w:val="00E128F9"/>
    <w:rsid w:val="00E1517F"/>
    <w:rsid w:val="00E16C5B"/>
    <w:rsid w:val="00E23669"/>
    <w:rsid w:val="00E24A18"/>
    <w:rsid w:val="00E24E33"/>
    <w:rsid w:val="00E25B11"/>
    <w:rsid w:val="00E26D7C"/>
    <w:rsid w:val="00E27580"/>
    <w:rsid w:val="00E32637"/>
    <w:rsid w:val="00E32ABE"/>
    <w:rsid w:val="00E3338B"/>
    <w:rsid w:val="00E36390"/>
    <w:rsid w:val="00E3697D"/>
    <w:rsid w:val="00E40342"/>
    <w:rsid w:val="00E40913"/>
    <w:rsid w:val="00E425B1"/>
    <w:rsid w:val="00E432D2"/>
    <w:rsid w:val="00E44CAD"/>
    <w:rsid w:val="00E474DC"/>
    <w:rsid w:val="00E47EC7"/>
    <w:rsid w:val="00E51D0F"/>
    <w:rsid w:val="00E53182"/>
    <w:rsid w:val="00E55BBF"/>
    <w:rsid w:val="00E562B3"/>
    <w:rsid w:val="00E61C8D"/>
    <w:rsid w:val="00E62087"/>
    <w:rsid w:val="00E62248"/>
    <w:rsid w:val="00E62C32"/>
    <w:rsid w:val="00E6305E"/>
    <w:rsid w:val="00E6536B"/>
    <w:rsid w:val="00E67519"/>
    <w:rsid w:val="00E705C1"/>
    <w:rsid w:val="00E77FA4"/>
    <w:rsid w:val="00E82C12"/>
    <w:rsid w:val="00E834C2"/>
    <w:rsid w:val="00E865E8"/>
    <w:rsid w:val="00E86A24"/>
    <w:rsid w:val="00E91AC1"/>
    <w:rsid w:val="00E925E4"/>
    <w:rsid w:val="00E92826"/>
    <w:rsid w:val="00E92BA0"/>
    <w:rsid w:val="00E92F7E"/>
    <w:rsid w:val="00E9331A"/>
    <w:rsid w:val="00E939B5"/>
    <w:rsid w:val="00E94423"/>
    <w:rsid w:val="00E95A8D"/>
    <w:rsid w:val="00E9663D"/>
    <w:rsid w:val="00EA24D0"/>
    <w:rsid w:val="00EA4B86"/>
    <w:rsid w:val="00EA6CD6"/>
    <w:rsid w:val="00EA7EC5"/>
    <w:rsid w:val="00EB1148"/>
    <w:rsid w:val="00EB154D"/>
    <w:rsid w:val="00EB3F83"/>
    <w:rsid w:val="00EB5A58"/>
    <w:rsid w:val="00EB6074"/>
    <w:rsid w:val="00EC02FD"/>
    <w:rsid w:val="00EC20BE"/>
    <w:rsid w:val="00EC2554"/>
    <w:rsid w:val="00EC6185"/>
    <w:rsid w:val="00ED19F3"/>
    <w:rsid w:val="00ED534E"/>
    <w:rsid w:val="00ED63C2"/>
    <w:rsid w:val="00ED6BFA"/>
    <w:rsid w:val="00ED7A0E"/>
    <w:rsid w:val="00ED7F13"/>
    <w:rsid w:val="00EE0370"/>
    <w:rsid w:val="00EE0FB0"/>
    <w:rsid w:val="00EE2E73"/>
    <w:rsid w:val="00EE42F4"/>
    <w:rsid w:val="00EE511D"/>
    <w:rsid w:val="00EE6500"/>
    <w:rsid w:val="00EE6DA8"/>
    <w:rsid w:val="00EE780F"/>
    <w:rsid w:val="00EF0173"/>
    <w:rsid w:val="00EF1C4A"/>
    <w:rsid w:val="00EF43C9"/>
    <w:rsid w:val="00EF544F"/>
    <w:rsid w:val="00F007F3"/>
    <w:rsid w:val="00F00D3A"/>
    <w:rsid w:val="00F00E2B"/>
    <w:rsid w:val="00F013EE"/>
    <w:rsid w:val="00F03A47"/>
    <w:rsid w:val="00F03BF6"/>
    <w:rsid w:val="00F046B9"/>
    <w:rsid w:val="00F10F98"/>
    <w:rsid w:val="00F13692"/>
    <w:rsid w:val="00F14F70"/>
    <w:rsid w:val="00F21FCA"/>
    <w:rsid w:val="00F23417"/>
    <w:rsid w:val="00F3068C"/>
    <w:rsid w:val="00F3275E"/>
    <w:rsid w:val="00F35289"/>
    <w:rsid w:val="00F353BF"/>
    <w:rsid w:val="00F35443"/>
    <w:rsid w:val="00F372B6"/>
    <w:rsid w:val="00F374DE"/>
    <w:rsid w:val="00F40873"/>
    <w:rsid w:val="00F4225E"/>
    <w:rsid w:val="00F43CF0"/>
    <w:rsid w:val="00F44289"/>
    <w:rsid w:val="00F44E43"/>
    <w:rsid w:val="00F45E41"/>
    <w:rsid w:val="00F46240"/>
    <w:rsid w:val="00F46758"/>
    <w:rsid w:val="00F46950"/>
    <w:rsid w:val="00F476AA"/>
    <w:rsid w:val="00F50374"/>
    <w:rsid w:val="00F51DAF"/>
    <w:rsid w:val="00F541AA"/>
    <w:rsid w:val="00F56487"/>
    <w:rsid w:val="00F5758B"/>
    <w:rsid w:val="00F60C01"/>
    <w:rsid w:val="00F61FA7"/>
    <w:rsid w:val="00F64BE0"/>
    <w:rsid w:val="00F673F9"/>
    <w:rsid w:val="00F67EEB"/>
    <w:rsid w:val="00F67F39"/>
    <w:rsid w:val="00F71D86"/>
    <w:rsid w:val="00F737FC"/>
    <w:rsid w:val="00F75259"/>
    <w:rsid w:val="00F76AB8"/>
    <w:rsid w:val="00F80AB4"/>
    <w:rsid w:val="00F81650"/>
    <w:rsid w:val="00F86391"/>
    <w:rsid w:val="00F864C9"/>
    <w:rsid w:val="00F90437"/>
    <w:rsid w:val="00F9249D"/>
    <w:rsid w:val="00F92D01"/>
    <w:rsid w:val="00F93F0B"/>
    <w:rsid w:val="00FA0683"/>
    <w:rsid w:val="00FA19F0"/>
    <w:rsid w:val="00FA1DC8"/>
    <w:rsid w:val="00FA3386"/>
    <w:rsid w:val="00FA4322"/>
    <w:rsid w:val="00FA4C80"/>
    <w:rsid w:val="00FA5D8D"/>
    <w:rsid w:val="00FA7345"/>
    <w:rsid w:val="00FB03F5"/>
    <w:rsid w:val="00FB05D2"/>
    <w:rsid w:val="00FB10A2"/>
    <w:rsid w:val="00FB208D"/>
    <w:rsid w:val="00FB4470"/>
    <w:rsid w:val="00FB50C8"/>
    <w:rsid w:val="00FC11F1"/>
    <w:rsid w:val="00FC2E08"/>
    <w:rsid w:val="00FC376C"/>
    <w:rsid w:val="00FC40CF"/>
    <w:rsid w:val="00FC50C6"/>
    <w:rsid w:val="00FC5FD8"/>
    <w:rsid w:val="00FC63D5"/>
    <w:rsid w:val="00FD7353"/>
    <w:rsid w:val="00FD7543"/>
    <w:rsid w:val="00FE0A53"/>
    <w:rsid w:val="00FE607C"/>
    <w:rsid w:val="00FE63CC"/>
    <w:rsid w:val="00FE7DE7"/>
    <w:rsid w:val="00FE7F1F"/>
    <w:rsid w:val="00FF5132"/>
    <w:rsid w:val="00FF5D3B"/>
    <w:rsid w:val="00FF7A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9555"/>
  <w15:chartTrackingRefBased/>
  <w15:docId w15:val="{C216C1BB-A0B3-4182-A655-4811E7D3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x-none" w:eastAsia="en-US" w:bidi="he-I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7CE"/>
  </w:style>
  <w:style w:type="paragraph" w:styleId="1">
    <w:name w:val="heading 1"/>
    <w:basedOn w:val="a"/>
    <w:next w:val="a"/>
    <w:link w:val="10"/>
    <w:uiPriority w:val="9"/>
    <w:qFormat/>
    <w:rsid w:val="00246F7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246F7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unhideWhenUsed/>
    <w:qFormat/>
    <w:rsid w:val="00246F74"/>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246F74"/>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246F74"/>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246F74"/>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246F74"/>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246F74"/>
    <w:pPr>
      <w:spacing w:before="200" w:after="0"/>
      <w:outlineLvl w:val="7"/>
    </w:pPr>
    <w:rPr>
      <w:caps/>
      <w:spacing w:val="10"/>
      <w:sz w:val="18"/>
      <w:szCs w:val="18"/>
    </w:rPr>
  </w:style>
  <w:style w:type="paragraph" w:styleId="9">
    <w:name w:val="heading 9"/>
    <w:basedOn w:val="a"/>
    <w:next w:val="a"/>
    <w:link w:val="90"/>
    <w:uiPriority w:val="9"/>
    <w:semiHidden/>
    <w:unhideWhenUsed/>
    <w:qFormat/>
    <w:rsid w:val="00246F74"/>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46F74"/>
    <w:rPr>
      <w:caps/>
      <w:color w:val="FFFFFF" w:themeColor="background1"/>
      <w:spacing w:val="15"/>
      <w:sz w:val="22"/>
      <w:szCs w:val="22"/>
      <w:shd w:val="clear" w:color="auto" w:fill="4472C4" w:themeFill="accent1"/>
    </w:rPr>
  </w:style>
  <w:style w:type="character" w:customStyle="1" w:styleId="20">
    <w:name w:val="כותרת 2 תו"/>
    <w:basedOn w:val="a0"/>
    <w:link w:val="2"/>
    <w:uiPriority w:val="9"/>
    <w:rsid w:val="00246F74"/>
    <w:rPr>
      <w:caps/>
      <w:spacing w:val="15"/>
      <w:shd w:val="clear" w:color="auto" w:fill="D9E2F3" w:themeFill="accent1" w:themeFillTint="33"/>
    </w:rPr>
  </w:style>
  <w:style w:type="character" w:customStyle="1" w:styleId="30">
    <w:name w:val="כותרת 3 תו"/>
    <w:basedOn w:val="a0"/>
    <w:link w:val="3"/>
    <w:uiPriority w:val="9"/>
    <w:rsid w:val="00246F74"/>
    <w:rPr>
      <w:caps/>
      <w:color w:val="1F3763" w:themeColor="accent1" w:themeShade="7F"/>
      <w:spacing w:val="15"/>
    </w:rPr>
  </w:style>
  <w:style w:type="character" w:customStyle="1" w:styleId="40">
    <w:name w:val="כותרת 4 תו"/>
    <w:basedOn w:val="a0"/>
    <w:link w:val="4"/>
    <w:uiPriority w:val="9"/>
    <w:semiHidden/>
    <w:rsid w:val="00246F74"/>
    <w:rPr>
      <w:caps/>
      <w:color w:val="2F5496" w:themeColor="accent1" w:themeShade="BF"/>
      <w:spacing w:val="10"/>
    </w:rPr>
  </w:style>
  <w:style w:type="character" w:customStyle="1" w:styleId="50">
    <w:name w:val="כותרת 5 תו"/>
    <w:basedOn w:val="a0"/>
    <w:link w:val="5"/>
    <w:uiPriority w:val="9"/>
    <w:semiHidden/>
    <w:rsid w:val="00246F74"/>
    <w:rPr>
      <w:caps/>
      <w:color w:val="2F5496" w:themeColor="accent1" w:themeShade="BF"/>
      <w:spacing w:val="10"/>
    </w:rPr>
  </w:style>
  <w:style w:type="character" w:customStyle="1" w:styleId="60">
    <w:name w:val="כותרת 6 תו"/>
    <w:basedOn w:val="a0"/>
    <w:link w:val="6"/>
    <w:uiPriority w:val="9"/>
    <w:semiHidden/>
    <w:rsid w:val="00246F74"/>
    <w:rPr>
      <w:caps/>
      <w:color w:val="2F5496" w:themeColor="accent1" w:themeShade="BF"/>
      <w:spacing w:val="10"/>
    </w:rPr>
  </w:style>
  <w:style w:type="character" w:customStyle="1" w:styleId="70">
    <w:name w:val="כותרת 7 תו"/>
    <w:basedOn w:val="a0"/>
    <w:link w:val="7"/>
    <w:uiPriority w:val="9"/>
    <w:semiHidden/>
    <w:rsid w:val="00246F74"/>
    <w:rPr>
      <w:caps/>
      <w:color w:val="2F5496" w:themeColor="accent1" w:themeShade="BF"/>
      <w:spacing w:val="10"/>
    </w:rPr>
  </w:style>
  <w:style w:type="character" w:customStyle="1" w:styleId="80">
    <w:name w:val="כותרת 8 תו"/>
    <w:basedOn w:val="a0"/>
    <w:link w:val="8"/>
    <w:uiPriority w:val="9"/>
    <w:semiHidden/>
    <w:rsid w:val="00246F74"/>
    <w:rPr>
      <w:caps/>
      <w:spacing w:val="10"/>
      <w:sz w:val="18"/>
      <w:szCs w:val="18"/>
    </w:rPr>
  </w:style>
  <w:style w:type="character" w:customStyle="1" w:styleId="90">
    <w:name w:val="כותרת 9 תו"/>
    <w:basedOn w:val="a0"/>
    <w:link w:val="9"/>
    <w:uiPriority w:val="9"/>
    <w:semiHidden/>
    <w:rsid w:val="00246F74"/>
    <w:rPr>
      <w:i/>
      <w:iCs/>
      <w:caps/>
      <w:spacing w:val="10"/>
      <w:sz w:val="18"/>
      <w:szCs w:val="18"/>
    </w:rPr>
  </w:style>
  <w:style w:type="character" w:styleId="Hyperlink">
    <w:name w:val="Hyperlink"/>
    <w:basedOn w:val="a0"/>
    <w:uiPriority w:val="99"/>
    <w:unhideWhenUsed/>
    <w:rsid w:val="0080220D"/>
    <w:rPr>
      <w:color w:val="0000FF"/>
      <w:u w:val="single"/>
    </w:rPr>
  </w:style>
  <w:style w:type="paragraph" w:styleId="a3">
    <w:name w:val="List Paragraph"/>
    <w:aliases w:val="Reference"/>
    <w:basedOn w:val="a"/>
    <w:link w:val="a4"/>
    <w:uiPriority w:val="34"/>
    <w:qFormat/>
    <w:rsid w:val="00445682"/>
    <w:pPr>
      <w:ind w:left="720"/>
      <w:contextualSpacing/>
    </w:pPr>
  </w:style>
  <w:style w:type="character" w:customStyle="1" w:styleId="a4">
    <w:name w:val="פיסקת רשימה תו"/>
    <w:aliases w:val="Reference תו"/>
    <w:link w:val="a3"/>
    <w:uiPriority w:val="34"/>
    <w:locked/>
    <w:rsid w:val="006953ED"/>
  </w:style>
  <w:style w:type="character" w:customStyle="1" w:styleId="UnresolvedMention1">
    <w:name w:val="Unresolved Mention1"/>
    <w:basedOn w:val="a0"/>
    <w:uiPriority w:val="99"/>
    <w:semiHidden/>
    <w:unhideWhenUsed/>
    <w:rsid w:val="00FA0683"/>
    <w:rPr>
      <w:color w:val="605E5C"/>
      <w:shd w:val="clear" w:color="auto" w:fill="E1DFDD"/>
    </w:rPr>
  </w:style>
  <w:style w:type="character" w:styleId="FollowedHyperlink">
    <w:name w:val="FollowedHyperlink"/>
    <w:basedOn w:val="a0"/>
    <w:uiPriority w:val="99"/>
    <w:semiHidden/>
    <w:unhideWhenUsed/>
    <w:rsid w:val="00FA0683"/>
    <w:rPr>
      <w:color w:val="954F72" w:themeColor="followedHyperlink"/>
      <w:u w:val="single"/>
    </w:rPr>
  </w:style>
  <w:style w:type="paragraph" w:styleId="NormalWeb">
    <w:name w:val="Normal (Web)"/>
    <w:basedOn w:val="a"/>
    <w:uiPriority w:val="99"/>
    <w:unhideWhenUsed/>
    <w:rsid w:val="00122A26"/>
    <w:pPr>
      <w:spacing w:beforeAutospacing="1" w:after="100" w:afterAutospacing="1" w:line="240" w:lineRule="auto"/>
    </w:pPr>
    <w:rPr>
      <w:rFonts w:ascii="Times New Roman" w:eastAsia="Times New Roman" w:hAnsi="Times New Roman" w:cs="Times New Roman"/>
      <w:sz w:val="24"/>
      <w:szCs w:val="24"/>
      <w:lang w:val="en-US"/>
    </w:rPr>
  </w:style>
  <w:style w:type="paragraph" w:styleId="a5">
    <w:name w:val="header"/>
    <w:basedOn w:val="a"/>
    <w:link w:val="a6"/>
    <w:uiPriority w:val="99"/>
    <w:unhideWhenUsed/>
    <w:rsid w:val="0083400F"/>
    <w:pPr>
      <w:tabs>
        <w:tab w:val="center" w:pos="4513"/>
        <w:tab w:val="right" w:pos="9026"/>
      </w:tabs>
      <w:spacing w:after="0" w:line="240" w:lineRule="auto"/>
    </w:pPr>
  </w:style>
  <w:style w:type="character" w:customStyle="1" w:styleId="a6">
    <w:name w:val="כותרת עליונה תו"/>
    <w:basedOn w:val="a0"/>
    <w:link w:val="a5"/>
    <w:uiPriority w:val="99"/>
    <w:rsid w:val="0083400F"/>
  </w:style>
  <w:style w:type="paragraph" w:styleId="a7">
    <w:name w:val="footer"/>
    <w:basedOn w:val="a"/>
    <w:link w:val="a8"/>
    <w:uiPriority w:val="99"/>
    <w:unhideWhenUsed/>
    <w:rsid w:val="0083400F"/>
    <w:pPr>
      <w:tabs>
        <w:tab w:val="center" w:pos="4513"/>
        <w:tab w:val="right" w:pos="9026"/>
      </w:tabs>
      <w:spacing w:after="0" w:line="240" w:lineRule="auto"/>
    </w:pPr>
  </w:style>
  <w:style w:type="character" w:customStyle="1" w:styleId="a8">
    <w:name w:val="כותרת תחתונה תו"/>
    <w:basedOn w:val="a0"/>
    <w:link w:val="a7"/>
    <w:uiPriority w:val="99"/>
    <w:rsid w:val="0083400F"/>
  </w:style>
  <w:style w:type="character" w:customStyle="1" w:styleId="apple-converted-space">
    <w:name w:val="apple-converted-space"/>
    <w:basedOn w:val="a0"/>
    <w:rsid w:val="00E61C8D"/>
  </w:style>
  <w:style w:type="table" w:styleId="a9">
    <w:name w:val="Table Grid"/>
    <w:basedOn w:val="a1"/>
    <w:uiPriority w:val="39"/>
    <w:rsid w:val="00921A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207A3A"/>
    <w:rPr>
      <w:color w:val="605E5C"/>
      <w:shd w:val="clear" w:color="auto" w:fill="E1DFDD"/>
    </w:rPr>
  </w:style>
  <w:style w:type="paragraph" w:styleId="aa">
    <w:name w:val="Balloon Text"/>
    <w:basedOn w:val="a"/>
    <w:link w:val="ab"/>
    <w:uiPriority w:val="99"/>
    <w:semiHidden/>
    <w:unhideWhenUsed/>
    <w:rsid w:val="00536100"/>
    <w:pPr>
      <w:spacing w:after="0" w:line="240" w:lineRule="auto"/>
    </w:pPr>
    <w:rPr>
      <w:rFonts w:ascii="Segoe UI" w:hAnsi="Segoe UI" w:cs="Segoe UI"/>
      <w:sz w:val="18"/>
      <w:szCs w:val="18"/>
    </w:rPr>
  </w:style>
  <w:style w:type="character" w:customStyle="1" w:styleId="ab">
    <w:name w:val="טקסט בלונים תו"/>
    <w:basedOn w:val="a0"/>
    <w:link w:val="aa"/>
    <w:uiPriority w:val="99"/>
    <w:semiHidden/>
    <w:rsid w:val="00536100"/>
    <w:rPr>
      <w:rFonts w:ascii="Segoe UI" w:hAnsi="Segoe UI" w:cs="Segoe UI"/>
      <w:sz w:val="18"/>
      <w:szCs w:val="18"/>
    </w:rPr>
  </w:style>
  <w:style w:type="character" w:styleId="ac">
    <w:name w:val="annotation reference"/>
    <w:basedOn w:val="a0"/>
    <w:uiPriority w:val="99"/>
    <w:semiHidden/>
    <w:unhideWhenUsed/>
    <w:rsid w:val="007A6049"/>
    <w:rPr>
      <w:sz w:val="16"/>
      <w:szCs w:val="16"/>
    </w:rPr>
  </w:style>
  <w:style w:type="paragraph" w:styleId="ad">
    <w:name w:val="annotation text"/>
    <w:basedOn w:val="a"/>
    <w:link w:val="ae"/>
    <w:uiPriority w:val="99"/>
    <w:unhideWhenUsed/>
    <w:rsid w:val="007A6049"/>
    <w:pPr>
      <w:spacing w:line="240" w:lineRule="auto"/>
    </w:pPr>
  </w:style>
  <w:style w:type="character" w:customStyle="1" w:styleId="ae">
    <w:name w:val="טקסט הערה תו"/>
    <w:basedOn w:val="a0"/>
    <w:link w:val="ad"/>
    <w:uiPriority w:val="99"/>
    <w:rsid w:val="007A6049"/>
    <w:rPr>
      <w:sz w:val="20"/>
      <w:szCs w:val="20"/>
    </w:rPr>
  </w:style>
  <w:style w:type="paragraph" w:styleId="af">
    <w:name w:val="annotation subject"/>
    <w:basedOn w:val="ad"/>
    <w:next w:val="ad"/>
    <w:link w:val="af0"/>
    <w:uiPriority w:val="99"/>
    <w:semiHidden/>
    <w:unhideWhenUsed/>
    <w:rsid w:val="007A6049"/>
    <w:rPr>
      <w:b/>
      <w:bCs/>
    </w:rPr>
  </w:style>
  <w:style w:type="character" w:customStyle="1" w:styleId="af0">
    <w:name w:val="נושא הערה תו"/>
    <w:basedOn w:val="ae"/>
    <w:link w:val="af"/>
    <w:uiPriority w:val="99"/>
    <w:semiHidden/>
    <w:rsid w:val="007A6049"/>
    <w:rPr>
      <w:b/>
      <w:bCs/>
      <w:sz w:val="20"/>
      <w:szCs w:val="20"/>
    </w:rPr>
  </w:style>
  <w:style w:type="paragraph" w:styleId="af1">
    <w:name w:val="Revision"/>
    <w:hidden/>
    <w:uiPriority w:val="99"/>
    <w:semiHidden/>
    <w:rsid w:val="00067239"/>
    <w:pPr>
      <w:spacing w:after="0" w:line="240" w:lineRule="auto"/>
    </w:pPr>
  </w:style>
  <w:style w:type="paragraph" w:styleId="af2">
    <w:name w:val="caption"/>
    <w:basedOn w:val="a"/>
    <w:next w:val="a"/>
    <w:uiPriority w:val="35"/>
    <w:unhideWhenUsed/>
    <w:qFormat/>
    <w:rsid w:val="00246F74"/>
    <w:rPr>
      <w:b/>
      <w:bCs/>
      <w:color w:val="2F5496" w:themeColor="accent1" w:themeShade="BF"/>
      <w:sz w:val="16"/>
      <w:szCs w:val="16"/>
    </w:rPr>
  </w:style>
  <w:style w:type="character" w:customStyle="1" w:styleId="UnresolvedMention3">
    <w:name w:val="Unresolved Mention3"/>
    <w:basedOn w:val="a0"/>
    <w:uiPriority w:val="99"/>
    <w:semiHidden/>
    <w:unhideWhenUsed/>
    <w:rsid w:val="00FD7543"/>
    <w:rPr>
      <w:color w:val="605E5C"/>
      <w:shd w:val="clear" w:color="auto" w:fill="E1DFDD"/>
    </w:rPr>
  </w:style>
  <w:style w:type="paragraph" w:styleId="af3">
    <w:name w:val="Title"/>
    <w:basedOn w:val="a"/>
    <w:next w:val="a"/>
    <w:link w:val="af4"/>
    <w:uiPriority w:val="10"/>
    <w:qFormat/>
    <w:rsid w:val="00246F7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f4">
    <w:name w:val="כותרת טקסט תו"/>
    <w:basedOn w:val="a0"/>
    <w:link w:val="af3"/>
    <w:uiPriority w:val="10"/>
    <w:rsid w:val="00246F74"/>
    <w:rPr>
      <w:rFonts w:asciiTheme="majorHAnsi" w:eastAsiaTheme="majorEastAsia" w:hAnsiTheme="majorHAnsi" w:cstheme="majorBidi"/>
      <w:caps/>
      <w:color w:val="4472C4" w:themeColor="accent1"/>
      <w:spacing w:val="10"/>
      <w:sz w:val="52"/>
      <w:szCs w:val="52"/>
    </w:rPr>
  </w:style>
  <w:style w:type="paragraph" w:styleId="af5">
    <w:name w:val="Subtitle"/>
    <w:basedOn w:val="a"/>
    <w:next w:val="a"/>
    <w:link w:val="af6"/>
    <w:uiPriority w:val="11"/>
    <w:qFormat/>
    <w:rsid w:val="00246F74"/>
    <w:pPr>
      <w:spacing w:before="0" w:after="500" w:line="240" w:lineRule="auto"/>
    </w:pPr>
    <w:rPr>
      <w:caps/>
      <w:color w:val="595959" w:themeColor="text1" w:themeTint="A6"/>
      <w:spacing w:val="10"/>
      <w:sz w:val="21"/>
      <w:szCs w:val="21"/>
    </w:rPr>
  </w:style>
  <w:style w:type="character" w:customStyle="1" w:styleId="af6">
    <w:name w:val="כותרת משנה תו"/>
    <w:basedOn w:val="a0"/>
    <w:link w:val="af5"/>
    <w:uiPriority w:val="11"/>
    <w:rsid w:val="00246F74"/>
    <w:rPr>
      <w:caps/>
      <w:color w:val="595959" w:themeColor="text1" w:themeTint="A6"/>
      <w:spacing w:val="10"/>
      <w:sz w:val="21"/>
      <w:szCs w:val="21"/>
    </w:rPr>
  </w:style>
  <w:style w:type="character" w:styleId="af7">
    <w:name w:val="Strong"/>
    <w:uiPriority w:val="22"/>
    <w:qFormat/>
    <w:rsid w:val="00246F74"/>
    <w:rPr>
      <w:b/>
      <w:bCs/>
    </w:rPr>
  </w:style>
  <w:style w:type="character" w:styleId="af8">
    <w:name w:val="Emphasis"/>
    <w:uiPriority w:val="20"/>
    <w:qFormat/>
    <w:rsid w:val="00246F74"/>
    <w:rPr>
      <w:caps/>
      <w:color w:val="1F3763" w:themeColor="accent1" w:themeShade="7F"/>
      <w:spacing w:val="5"/>
    </w:rPr>
  </w:style>
  <w:style w:type="paragraph" w:styleId="af9">
    <w:name w:val="No Spacing"/>
    <w:uiPriority w:val="1"/>
    <w:qFormat/>
    <w:rsid w:val="00246F74"/>
    <w:pPr>
      <w:spacing w:after="0" w:line="240" w:lineRule="auto"/>
    </w:pPr>
  </w:style>
  <w:style w:type="paragraph" w:styleId="afa">
    <w:name w:val="Quote"/>
    <w:basedOn w:val="a"/>
    <w:next w:val="a"/>
    <w:link w:val="afb"/>
    <w:uiPriority w:val="29"/>
    <w:qFormat/>
    <w:rsid w:val="00246F74"/>
    <w:rPr>
      <w:i/>
      <w:iCs/>
      <w:sz w:val="24"/>
      <w:szCs w:val="24"/>
    </w:rPr>
  </w:style>
  <w:style w:type="character" w:customStyle="1" w:styleId="afb">
    <w:name w:val="ציטוט תו"/>
    <w:basedOn w:val="a0"/>
    <w:link w:val="afa"/>
    <w:uiPriority w:val="29"/>
    <w:rsid w:val="00246F74"/>
    <w:rPr>
      <w:i/>
      <w:iCs/>
      <w:sz w:val="24"/>
      <w:szCs w:val="24"/>
    </w:rPr>
  </w:style>
  <w:style w:type="paragraph" w:styleId="afc">
    <w:name w:val="Intense Quote"/>
    <w:basedOn w:val="a"/>
    <w:next w:val="a"/>
    <w:link w:val="afd"/>
    <w:uiPriority w:val="30"/>
    <w:qFormat/>
    <w:rsid w:val="00246F74"/>
    <w:pPr>
      <w:spacing w:before="240" w:after="240" w:line="240" w:lineRule="auto"/>
      <w:ind w:left="1080" w:right="1080"/>
      <w:jc w:val="center"/>
    </w:pPr>
    <w:rPr>
      <w:color w:val="4472C4" w:themeColor="accent1"/>
      <w:sz w:val="24"/>
      <w:szCs w:val="24"/>
    </w:rPr>
  </w:style>
  <w:style w:type="character" w:customStyle="1" w:styleId="afd">
    <w:name w:val="ציטוט חזק תו"/>
    <w:basedOn w:val="a0"/>
    <w:link w:val="afc"/>
    <w:uiPriority w:val="30"/>
    <w:rsid w:val="00246F74"/>
    <w:rPr>
      <w:color w:val="4472C4" w:themeColor="accent1"/>
      <w:sz w:val="24"/>
      <w:szCs w:val="24"/>
    </w:rPr>
  </w:style>
  <w:style w:type="character" w:styleId="afe">
    <w:name w:val="Subtle Emphasis"/>
    <w:uiPriority w:val="19"/>
    <w:qFormat/>
    <w:rsid w:val="00246F74"/>
    <w:rPr>
      <w:i/>
      <w:iCs/>
      <w:color w:val="1F3763" w:themeColor="accent1" w:themeShade="7F"/>
    </w:rPr>
  </w:style>
  <w:style w:type="character" w:styleId="aff">
    <w:name w:val="Intense Emphasis"/>
    <w:uiPriority w:val="21"/>
    <w:qFormat/>
    <w:rsid w:val="00246F74"/>
    <w:rPr>
      <w:b/>
      <w:bCs/>
      <w:caps/>
      <w:color w:val="1F3763" w:themeColor="accent1" w:themeShade="7F"/>
      <w:spacing w:val="10"/>
    </w:rPr>
  </w:style>
  <w:style w:type="character" w:styleId="aff0">
    <w:name w:val="Subtle Reference"/>
    <w:uiPriority w:val="31"/>
    <w:qFormat/>
    <w:rsid w:val="00246F74"/>
    <w:rPr>
      <w:b/>
      <w:bCs/>
      <w:color w:val="4472C4" w:themeColor="accent1"/>
    </w:rPr>
  </w:style>
  <w:style w:type="character" w:styleId="aff1">
    <w:name w:val="Intense Reference"/>
    <w:uiPriority w:val="32"/>
    <w:qFormat/>
    <w:rsid w:val="00246F74"/>
    <w:rPr>
      <w:b/>
      <w:bCs/>
      <w:i/>
      <w:iCs/>
      <w:caps/>
      <w:color w:val="4472C4" w:themeColor="accent1"/>
    </w:rPr>
  </w:style>
  <w:style w:type="character" w:styleId="aff2">
    <w:name w:val="Book Title"/>
    <w:uiPriority w:val="33"/>
    <w:qFormat/>
    <w:rsid w:val="00246F74"/>
    <w:rPr>
      <w:b/>
      <w:bCs/>
      <w:i/>
      <w:iCs/>
      <w:spacing w:val="0"/>
    </w:rPr>
  </w:style>
  <w:style w:type="paragraph" w:styleId="aff3">
    <w:name w:val="TOC Heading"/>
    <w:basedOn w:val="1"/>
    <w:next w:val="a"/>
    <w:uiPriority w:val="39"/>
    <w:unhideWhenUsed/>
    <w:qFormat/>
    <w:rsid w:val="00246F74"/>
    <w:pPr>
      <w:outlineLvl w:val="9"/>
    </w:pPr>
  </w:style>
  <w:style w:type="character" w:styleId="aff4">
    <w:name w:val="Unresolved Mention"/>
    <w:basedOn w:val="a0"/>
    <w:uiPriority w:val="99"/>
    <w:semiHidden/>
    <w:unhideWhenUsed/>
    <w:rsid w:val="00862332"/>
    <w:rPr>
      <w:color w:val="605E5C"/>
      <w:shd w:val="clear" w:color="auto" w:fill="E1DFDD"/>
    </w:rPr>
  </w:style>
  <w:style w:type="paragraph" w:styleId="TOC2">
    <w:name w:val="toc 2"/>
    <w:basedOn w:val="a"/>
    <w:next w:val="a"/>
    <w:autoRedefine/>
    <w:uiPriority w:val="39"/>
    <w:unhideWhenUsed/>
    <w:rsid w:val="0068035E"/>
    <w:pPr>
      <w:spacing w:after="100"/>
      <w:ind w:left="200"/>
    </w:pPr>
  </w:style>
  <w:style w:type="paragraph" w:styleId="TOC1">
    <w:name w:val="toc 1"/>
    <w:basedOn w:val="table1"/>
    <w:next w:val="a"/>
    <w:autoRedefine/>
    <w:uiPriority w:val="39"/>
    <w:unhideWhenUsed/>
    <w:rsid w:val="000F4592"/>
    <w:pPr>
      <w:tabs>
        <w:tab w:val="right" w:leader="dot" w:pos="9016"/>
      </w:tabs>
      <w:spacing w:after="100"/>
    </w:pPr>
  </w:style>
  <w:style w:type="paragraph" w:customStyle="1" w:styleId="table1">
    <w:name w:val="table 1"/>
    <w:basedOn w:val="a"/>
    <w:link w:val="table1Char"/>
    <w:qFormat/>
    <w:rsid w:val="0075377F"/>
    <w:pPr>
      <w:bidi/>
      <w:spacing w:before="0" w:after="0" w:line="360" w:lineRule="auto"/>
      <w:jc w:val="center"/>
    </w:pPr>
    <w:rPr>
      <w:rFonts w:ascii="David" w:eastAsia="Times New Roman" w:hAnsi="David" w:cs="David"/>
      <w:b/>
      <w:bCs/>
      <w:sz w:val="24"/>
      <w:szCs w:val="24"/>
      <w:lang w:val="en-US"/>
    </w:rPr>
  </w:style>
  <w:style w:type="character" w:customStyle="1" w:styleId="table1Char">
    <w:name w:val="table 1 Char"/>
    <w:basedOn w:val="a0"/>
    <w:link w:val="table1"/>
    <w:rsid w:val="0075377F"/>
    <w:rPr>
      <w:rFonts w:ascii="David" w:eastAsia="Times New Roman" w:hAnsi="David" w:cs="David"/>
      <w:b/>
      <w:bCs/>
      <w:sz w:val="24"/>
      <w:szCs w:val="24"/>
      <w:lang w:val="en-US"/>
    </w:rPr>
  </w:style>
  <w:style w:type="paragraph" w:customStyle="1" w:styleId="fig">
    <w:name w:val="fig"/>
    <w:basedOn w:val="a"/>
    <w:link w:val="figChar"/>
    <w:qFormat/>
    <w:rsid w:val="0075377F"/>
    <w:pPr>
      <w:bidi/>
      <w:spacing w:before="0" w:after="0" w:line="360" w:lineRule="auto"/>
      <w:jc w:val="center"/>
    </w:pPr>
    <w:rPr>
      <w:rFonts w:ascii="David" w:eastAsia="Times New Roman" w:hAnsi="David" w:cs="David"/>
      <w:b/>
      <w:bCs/>
      <w:sz w:val="24"/>
      <w:szCs w:val="24"/>
      <w:lang w:val="en-US"/>
    </w:rPr>
  </w:style>
  <w:style w:type="character" w:customStyle="1" w:styleId="figChar">
    <w:name w:val="fig Char"/>
    <w:basedOn w:val="a0"/>
    <w:link w:val="fig"/>
    <w:rsid w:val="0075377F"/>
    <w:rPr>
      <w:rFonts w:ascii="David" w:eastAsia="Times New Roman" w:hAnsi="David" w:cs="David"/>
      <w:b/>
      <w:bCs/>
      <w:sz w:val="24"/>
      <w:szCs w:val="24"/>
      <w:lang w:val="en-US"/>
    </w:rPr>
  </w:style>
  <w:style w:type="paragraph" w:customStyle="1" w:styleId="firstp">
    <w:name w:val="firstp"/>
    <w:basedOn w:val="a"/>
    <w:rsid w:val="008E37CF"/>
    <w:pPr>
      <w:spacing w:beforeAutospacing="1" w:after="100" w:afterAutospacing="1" w:line="240" w:lineRule="auto"/>
    </w:pPr>
    <w:rPr>
      <w:rFonts w:ascii="Times New Roman" w:eastAsia="Times New Roman" w:hAnsi="Times New Roman" w:cs="Times New Roman"/>
      <w:sz w:val="24"/>
      <w:szCs w:val="24"/>
    </w:rPr>
  </w:style>
  <w:style w:type="paragraph" w:styleId="TOC3">
    <w:name w:val="toc 3"/>
    <w:basedOn w:val="a"/>
    <w:next w:val="a"/>
    <w:autoRedefine/>
    <w:uiPriority w:val="39"/>
    <w:unhideWhenUsed/>
    <w:rsid w:val="00BA1A97"/>
    <w:pPr>
      <w:spacing w:before="0" w:after="100" w:line="259" w:lineRule="auto"/>
      <w:ind w:left="440"/>
    </w:pPr>
    <w:rPr>
      <w:sz w:val="22"/>
      <w:szCs w:val="22"/>
      <w:lang w:val="en-US"/>
    </w:rPr>
  </w:style>
  <w:style w:type="paragraph" w:styleId="TOC4">
    <w:name w:val="toc 4"/>
    <w:basedOn w:val="a"/>
    <w:next w:val="a"/>
    <w:autoRedefine/>
    <w:uiPriority w:val="39"/>
    <w:unhideWhenUsed/>
    <w:rsid w:val="00BA1A97"/>
    <w:pPr>
      <w:spacing w:before="0" w:after="100" w:line="259" w:lineRule="auto"/>
      <w:ind w:left="660"/>
    </w:pPr>
    <w:rPr>
      <w:sz w:val="22"/>
      <w:szCs w:val="22"/>
      <w:lang w:val="en-US"/>
    </w:rPr>
  </w:style>
  <w:style w:type="paragraph" w:styleId="TOC5">
    <w:name w:val="toc 5"/>
    <w:basedOn w:val="a"/>
    <w:next w:val="a"/>
    <w:autoRedefine/>
    <w:uiPriority w:val="39"/>
    <w:unhideWhenUsed/>
    <w:rsid w:val="00BA1A97"/>
    <w:pPr>
      <w:spacing w:before="0" w:after="100" w:line="259" w:lineRule="auto"/>
      <w:ind w:left="880"/>
    </w:pPr>
    <w:rPr>
      <w:sz w:val="22"/>
      <w:szCs w:val="22"/>
      <w:lang w:val="en-US"/>
    </w:rPr>
  </w:style>
  <w:style w:type="paragraph" w:styleId="TOC6">
    <w:name w:val="toc 6"/>
    <w:basedOn w:val="a"/>
    <w:next w:val="a"/>
    <w:autoRedefine/>
    <w:uiPriority w:val="39"/>
    <w:unhideWhenUsed/>
    <w:rsid w:val="00BA1A97"/>
    <w:pPr>
      <w:spacing w:before="0" w:after="100" w:line="259" w:lineRule="auto"/>
      <w:ind w:left="1100"/>
    </w:pPr>
    <w:rPr>
      <w:sz w:val="22"/>
      <w:szCs w:val="22"/>
      <w:lang w:val="en-US"/>
    </w:rPr>
  </w:style>
  <w:style w:type="paragraph" w:styleId="TOC7">
    <w:name w:val="toc 7"/>
    <w:basedOn w:val="a"/>
    <w:next w:val="a"/>
    <w:autoRedefine/>
    <w:uiPriority w:val="39"/>
    <w:unhideWhenUsed/>
    <w:rsid w:val="00BA1A97"/>
    <w:pPr>
      <w:spacing w:before="0" w:after="100" w:line="259" w:lineRule="auto"/>
      <w:ind w:left="1320"/>
    </w:pPr>
    <w:rPr>
      <w:sz w:val="22"/>
      <w:szCs w:val="22"/>
      <w:lang w:val="en-US"/>
    </w:rPr>
  </w:style>
  <w:style w:type="paragraph" w:styleId="TOC8">
    <w:name w:val="toc 8"/>
    <w:basedOn w:val="a"/>
    <w:next w:val="a"/>
    <w:autoRedefine/>
    <w:uiPriority w:val="39"/>
    <w:unhideWhenUsed/>
    <w:rsid w:val="00BA1A97"/>
    <w:pPr>
      <w:spacing w:before="0" w:after="100" w:line="259" w:lineRule="auto"/>
      <w:ind w:left="1540"/>
    </w:pPr>
    <w:rPr>
      <w:sz w:val="22"/>
      <w:szCs w:val="22"/>
      <w:lang w:val="en-US"/>
    </w:rPr>
  </w:style>
  <w:style w:type="paragraph" w:styleId="TOC9">
    <w:name w:val="toc 9"/>
    <w:basedOn w:val="a"/>
    <w:next w:val="a"/>
    <w:autoRedefine/>
    <w:uiPriority w:val="39"/>
    <w:unhideWhenUsed/>
    <w:rsid w:val="00BA1A97"/>
    <w:pPr>
      <w:spacing w:before="0" w:after="100" w:line="259" w:lineRule="auto"/>
      <w:ind w:left="1760"/>
    </w:pPr>
    <w:rPr>
      <w:sz w:val="22"/>
      <w:szCs w:val="22"/>
      <w:lang w:val="en-US"/>
    </w:rPr>
  </w:style>
  <w:style w:type="paragraph" w:styleId="aff5">
    <w:name w:val="table of figures"/>
    <w:basedOn w:val="a"/>
    <w:next w:val="a"/>
    <w:uiPriority w:val="99"/>
    <w:unhideWhenUsed/>
    <w:rsid w:val="006027A5"/>
    <w:pPr>
      <w:spacing w:after="0"/>
    </w:pPr>
  </w:style>
  <w:style w:type="paragraph" w:customStyle="1" w:styleId="Style1">
    <w:name w:val="Style1"/>
    <w:basedOn w:val="a"/>
    <w:link w:val="Style1Char"/>
    <w:qFormat/>
    <w:rsid w:val="00A07914"/>
    <w:pPr>
      <w:bidi/>
      <w:spacing w:after="0" w:line="360" w:lineRule="auto"/>
      <w:jc w:val="both"/>
    </w:pPr>
    <w:rPr>
      <w:rFonts w:ascii="David" w:hAnsi="David" w:cs="David"/>
      <w:b/>
      <w:bCs/>
      <w:sz w:val="24"/>
      <w:szCs w:val="24"/>
    </w:rPr>
  </w:style>
  <w:style w:type="character" w:customStyle="1" w:styleId="Style1Char">
    <w:name w:val="Style1 Char"/>
    <w:basedOn w:val="a0"/>
    <w:link w:val="Style1"/>
    <w:rsid w:val="00A07914"/>
    <w:rPr>
      <w:rFonts w:ascii="David" w:hAnsi="David" w:cs="David"/>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542">
      <w:bodyDiv w:val="1"/>
      <w:marLeft w:val="0"/>
      <w:marRight w:val="0"/>
      <w:marTop w:val="0"/>
      <w:marBottom w:val="0"/>
      <w:divBdr>
        <w:top w:val="none" w:sz="0" w:space="0" w:color="auto"/>
        <w:left w:val="none" w:sz="0" w:space="0" w:color="auto"/>
        <w:bottom w:val="none" w:sz="0" w:space="0" w:color="auto"/>
        <w:right w:val="none" w:sz="0" w:space="0" w:color="auto"/>
      </w:divBdr>
    </w:div>
    <w:div w:id="150870155">
      <w:bodyDiv w:val="1"/>
      <w:marLeft w:val="0"/>
      <w:marRight w:val="0"/>
      <w:marTop w:val="0"/>
      <w:marBottom w:val="0"/>
      <w:divBdr>
        <w:top w:val="none" w:sz="0" w:space="0" w:color="auto"/>
        <w:left w:val="none" w:sz="0" w:space="0" w:color="auto"/>
        <w:bottom w:val="none" w:sz="0" w:space="0" w:color="auto"/>
        <w:right w:val="none" w:sz="0" w:space="0" w:color="auto"/>
      </w:divBdr>
    </w:div>
    <w:div w:id="180437399">
      <w:bodyDiv w:val="1"/>
      <w:marLeft w:val="0"/>
      <w:marRight w:val="0"/>
      <w:marTop w:val="0"/>
      <w:marBottom w:val="0"/>
      <w:divBdr>
        <w:top w:val="none" w:sz="0" w:space="0" w:color="auto"/>
        <w:left w:val="none" w:sz="0" w:space="0" w:color="auto"/>
        <w:bottom w:val="none" w:sz="0" w:space="0" w:color="auto"/>
        <w:right w:val="none" w:sz="0" w:space="0" w:color="auto"/>
      </w:divBdr>
      <w:divsChild>
        <w:div w:id="1108037572">
          <w:marLeft w:val="0"/>
          <w:marRight w:val="547"/>
          <w:marTop w:val="0"/>
          <w:marBottom w:val="120"/>
          <w:divBdr>
            <w:top w:val="none" w:sz="0" w:space="0" w:color="auto"/>
            <w:left w:val="none" w:sz="0" w:space="0" w:color="auto"/>
            <w:bottom w:val="none" w:sz="0" w:space="0" w:color="auto"/>
            <w:right w:val="none" w:sz="0" w:space="0" w:color="auto"/>
          </w:divBdr>
        </w:div>
        <w:div w:id="264852646">
          <w:marLeft w:val="0"/>
          <w:marRight w:val="547"/>
          <w:marTop w:val="0"/>
          <w:marBottom w:val="120"/>
          <w:divBdr>
            <w:top w:val="none" w:sz="0" w:space="0" w:color="auto"/>
            <w:left w:val="none" w:sz="0" w:space="0" w:color="auto"/>
            <w:bottom w:val="none" w:sz="0" w:space="0" w:color="auto"/>
            <w:right w:val="none" w:sz="0" w:space="0" w:color="auto"/>
          </w:divBdr>
        </w:div>
        <w:div w:id="1618490205">
          <w:marLeft w:val="0"/>
          <w:marRight w:val="547"/>
          <w:marTop w:val="0"/>
          <w:marBottom w:val="120"/>
          <w:divBdr>
            <w:top w:val="none" w:sz="0" w:space="0" w:color="auto"/>
            <w:left w:val="none" w:sz="0" w:space="0" w:color="auto"/>
            <w:bottom w:val="none" w:sz="0" w:space="0" w:color="auto"/>
            <w:right w:val="none" w:sz="0" w:space="0" w:color="auto"/>
          </w:divBdr>
        </w:div>
        <w:div w:id="308822232">
          <w:marLeft w:val="0"/>
          <w:marRight w:val="547"/>
          <w:marTop w:val="0"/>
          <w:marBottom w:val="120"/>
          <w:divBdr>
            <w:top w:val="none" w:sz="0" w:space="0" w:color="auto"/>
            <w:left w:val="none" w:sz="0" w:space="0" w:color="auto"/>
            <w:bottom w:val="none" w:sz="0" w:space="0" w:color="auto"/>
            <w:right w:val="none" w:sz="0" w:space="0" w:color="auto"/>
          </w:divBdr>
        </w:div>
        <w:div w:id="1058018798">
          <w:marLeft w:val="0"/>
          <w:marRight w:val="547"/>
          <w:marTop w:val="0"/>
          <w:marBottom w:val="120"/>
          <w:divBdr>
            <w:top w:val="none" w:sz="0" w:space="0" w:color="auto"/>
            <w:left w:val="none" w:sz="0" w:space="0" w:color="auto"/>
            <w:bottom w:val="none" w:sz="0" w:space="0" w:color="auto"/>
            <w:right w:val="none" w:sz="0" w:space="0" w:color="auto"/>
          </w:divBdr>
        </w:div>
        <w:div w:id="304045505">
          <w:marLeft w:val="0"/>
          <w:marRight w:val="547"/>
          <w:marTop w:val="0"/>
          <w:marBottom w:val="120"/>
          <w:divBdr>
            <w:top w:val="none" w:sz="0" w:space="0" w:color="auto"/>
            <w:left w:val="none" w:sz="0" w:space="0" w:color="auto"/>
            <w:bottom w:val="none" w:sz="0" w:space="0" w:color="auto"/>
            <w:right w:val="none" w:sz="0" w:space="0" w:color="auto"/>
          </w:divBdr>
        </w:div>
        <w:div w:id="1622615730">
          <w:marLeft w:val="0"/>
          <w:marRight w:val="547"/>
          <w:marTop w:val="0"/>
          <w:marBottom w:val="120"/>
          <w:divBdr>
            <w:top w:val="none" w:sz="0" w:space="0" w:color="auto"/>
            <w:left w:val="none" w:sz="0" w:space="0" w:color="auto"/>
            <w:bottom w:val="none" w:sz="0" w:space="0" w:color="auto"/>
            <w:right w:val="none" w:sz="0" w:space="0" w:color="auto"/>
          </w:divBdr>
        </w:div>
      </w:divsChild>
    </w:div>
    <w:div w:id="226376745">
      <w:bodyDiv w:val="1"/>
      <w:marLeft w:val="0"/>
      <w:marRight w:val="0"/>
      <w:marTop w:val="0"/>
      <w:marBottom w:val="0"/>
      <w:divBdr>
        <w:top w:val="none" w:sz="0" w:space="0" w:color="auto"/>
        <w:left w:val="none" w:sz="0" w:space="0" w:color="auto"/>
        <w:bottom w:val="none" w:sz="0" w:space="0" w:color="auto"/>
        <w:right w:val="none" w:sz="0" w:space="0" w:color="auto"/>
      </w:divBdr>
    </w:div>
    <w:div w:id="257954145">
      <w:bodyDiv w:val="1"/>
      <w:marLeft w:val="0"/>
      <w:marRight w:val="0"/>
      <w:marTop w:val="0"/>
      <w:marBottom w:val="0"/>
      <w:divBdr>
        <w:top w:val="none" w:sz="0" w:space="0" w:color="auto"/>
        <w:left w:val="none" w:sz="0" w:space="0" w:color="auto"/>
        <w:bottom w:val="none" w:sz="0" w:space="0" w:color="auto"/>
        <w:right w:val="none" w:sz="0" w:space="0" w:color="auto"/>
      </w:divBdr>
    </w:div>
    <w:div w:id="294145555">
      <w:bodyDiv w:val="1"/>
      <w:marLeft w:val="0"/>
      <w:marRight w:val="0"/>
      <w:marTop w:val="0"/>
      <w:marBottom w:val="0"/>
      <w:divBdr>
        <w:top w:val="none" w:sz="0" w:space="0" w:color="auto"/>
        <w:left w:val="none" w:sz="0" w:space="0" w:color="auto"/>
        <w:bottom w:val="none" w:sz="0" w:space="0" w:color="auto"/>
        <w:right w:val="none" w:sz="0" w:space="0" w:color="auto"/>
      </w:divBdr>
    </w:div>
    <w:div w:id="369647802">
      <w:bodyDiv w:val="1"/>
      <w:marLeft w:val="0"/>
      <w:marRight w:val="0"/>
      <w:marTop w:val="0"/>
      <w:marBottom w:val="0"/>
      <w:divBdr>
        <w:top w:val="none" w:sz="0" w:space="0" w:color="auto"/>
        <w:left w:val="none" w:sz="0" w:space="0" w:color="auto"/>
        <w:bottom w:val="none" w:sz="0" w:space="0" w:color="auto"/>
        <w:right w:val="none" w:sz="0" w:space="0" w:color="auto"/>
      </w:divBdr>
    </w:div>
    <w:div w:id="451440326">
      <w:bodyDiv w:val="1"/>
      <w:marLeft w:val="0"/>
      <w:marRight w:val="0"/>
      <w:marTop w:val="0"/>
      <w:marBottom w:val="0"/>
      <w:divBdr>
        <w:top w:val="none" w:sz="0" w:space="0" w:color="auto"/>
        <w:left w:val="none" w:sz="0" w:space="0" w:color="auto"/>
        <w:bottom w:val="none" w:sz="0" w:space="0" w:color="auto"/>
        <w:right w:val="none" w:sz="0" w:space="0" w:color="auto"/>
      </w:divBdr>
    </w:div>
    <w:div w:id="679816724">
      <w:bodyDiv w:val="1"/>
      <w:marLeft w:val="0"/>
      <w:marRight w:val="0"/>
      <w:marTop w:val="0"/>
      <w:marBottom w:val="0"/>
      <w:divBdr>
        <w:top w:val="none" w:sz="0" w:space="0" w:color="auto"/>
        <w:left w:val="none" w:sz="0" w:space="0" w:color="auto"/>
        <w:bottom w:val="none" w:sz="0" w:space="0" w:color="auto"/>
        <w:right w:val="none" w:sz="0" w:space="0" w:color="auto"/>
      </w:divBdr>
    </w:div>
    <w:div w:id="690836239">
      <w:bodyDiv w:val="1"/>
      <w:marLeft w:val="0"/>
      <w:marRight w:val="0"/>
      <w:marTop w:val="0"/>
      <w:marBottom w:val="0"/>
      <w:divBdr>
        <w:top w:val="none" w:sz="0" w:space="0" w:color="auto"/>
        <w:left w:val="none" w:sz="0" w:space="0" w:color="auto"/>
        <w:bottom w:val="none" w:sz="0" w:space="0" w:color="auto"/>
        <w:right w:val="none" w:sz="0" w:space="0" w:color="auto"/>
      </w:divBdr>
    </w:div>
    <w:div w:id="715275300">
      <w:bodyDiv w:val="1"/>
      <w:marLeft w:val="0"/>
      <w:marRight w:val="0"/>
      <w:marTop w:val="0"/>
      <w:marBottom w:val="0"/>
      <w:divBdr>
        <w:top w:val="none" w:sz="0" w:space="0" w:color="auto"/>
        <w:left w:val="none" w:sz="0" w:space="0" w:color="auto"/>
        <w:bottom w:val="none" w:sz="0" w:space="0" w:color="auto"/>
        <w:right w:val="none" w:sz="0" w:space="0" w:color="auto"/>
      </w:divBdr>
    </w:div>
    <w:div w:id="875432153">
      <w:bodyDiv w:val="1"/>
      <w:marLeft w:val="0"/>
      <w:marRight w:val="0"/>
      <w:marTop w:val="0"/>
      <w:marBottom w:val="0"/>
      <w:divBdr>
        <w:top w:val="none" w:sz="0" w:space="0" w:color="auto"/>
        <w:left w:val="none" w:sz="0" w:space="0" w:color="auto"/>
        <w:bottom w:val="none" w:sz="0" w:space="0" w:color="auto"/>
        <w:right w:val="none" w:sz="0" w:space="0" w:color="auto"/>
      </w:divBdr>
    </w:div>
    <w:div w:id="1060984395">
      <w:bodyDiv w:val="1"/>
      <w:marLeft w:val="0"/>
      <w:marRight w:val="0"/>
      <w:marTop w:val="0"/>
      <w:marBottom w:val="0"/>
      <w:divBdr>
        <w:top w:val="none" w:sz="0" w:space="0" w:color="auto"/>
        <w:left w:val="none" w:sz="0" w:space="0" w:color="auto"/>
        <w:bottom w:val="none" w:sz="0" w:space="0" w:color="auto"/>
        <w:right w:val="none" w:sz="0" w:space="0" w:color="auto"/>
      </w:divBdr>
      <w:divsChild>
        <w:div w:id="1818911725">
          <w:marLeft w:val="0"/>
          <w:marRight w:val="0"/>
          <w:marTop w:val="0"/>
          <w:marBottom w:val="0"/>
          <w:divBdr>
            <w:top w:val="none" w:sz="0" w:space="0" w:color="auto"/>
            <w:left w:val="none" w:sz="0" w:space="0" w:color="auto"/>
            <w:bottom w:val="none" w:sz="0" w:space="0" w:color="auto"/>
            <w:right w:val="none" w:sz="0" w:space="0" w:color="auto"/>
          </w:divBdr>
          <w:divsChild>
            <w:div w:id="1917743718">
              <w:marLeft w:val="0"/>
              <w:marRight w:val="0"/>
              <w:marTop w:val="0"/>
              <w:marBottom w:val="0"/>
              <w:divBdr>
                <w:top w:val="none" w:sz="0" w:space="0" w:color="auto"/>
                <w:left w:val="none" w:sz="0" w:space="0" w:color="auto"/>
                <w:bottom w:val="none" w:sz="0" w:space="0" w:color="auto"/>
                <w:right w:val="none" w:sz="0" w:space="0" w:color="auto"/>
              </w:divBdr>
            </w:div>
            <w:div w:id="1692879853">
              <w:marLeft w:val="0"/>
              <w:marRight w:val="0"/>
              <w:marTop w:val="0"/>
              <w:marBottom w:val="0"/>
              <w:divBdr>
                <w:top w:val="none" w:sz="0" w:space="0" w:color="auto"/>
                <w:left w:val="none" w:sz="0" w:space="0" w:color="auto"/>
                <w:bottom w:val="none" w:sz="0" w:space="0" w:color="auto"/>
                <w:right w:val="none" w:sz="0" w:space="0" w:color="auto"/>
              </w:divBdr>
            </w:div>
          </w:divsChild>
        </w:div>
        <w:div w:id="1629387106">
          <w:marLeft w:val="0"/>
          <w:marRight w:val="0"/>
          <w:marTop w:val="0"/>
          <w:marBottom w:val="0"/>
          <w:divBdr>
            <w:top w:val="none" w:sz="0" w:space="0" w:color="auto"/>
            <w:left w:val="none" w:sz="0" w:space="0" w:color="auto"/>
            <w:bottom w:val="none" w:sz="0" w:space="0" w:color="auto"/>
            <w:right w:val="none" w:sz="0" w:space="0" w:color="auto"/>
          </w:divBdr>
          <w:divsChild>
            <w:div w:id="464082856">
              <w:marLeft w:val="0"/>
              <w:marRight w:val="0"/>
              <w:marTop w:val="0"/>
              <w:marBottom w:val="0"/>
              <w:divBdr>
                <w:top w:val="none" w:sz="0" w:space="0" w:color="auto"/>
                <w:left w:val="none" w:sz="0" w:space="0" w:color="auto"/>
                <w:bottom w:val="none" w:sz="0" w:space="0" w:color="auto"/>
                <w:right w:val="none" w:sz="0" w:space="0" w:color="auto"/>
              </w:divBdr>
              <w:divsChild>
                <w:div w:id="3695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83260">
      <w:bodyDiv w:val="1"/>
      <w:marLeft w:val="0"/>
      <w:marRight w:val="0"/>
      <w:marTop w:val="0"/>
      <w:marBottom w:val="0"/>
      <w:divBdr>
        <w:top w:val="none" w:sz="0" w:space="0" w:color="auto"/>
        <w:left w:val="none" w:sz="0" w:space="0" w:color="auto"/>
        <w:bottom w:val="none" w:sz="0" w:space="0" w:color="auto"/>
        <w:right w:val="none" w:sz="0" w:space="0" w:color="auto"/>
      </w:divBdr>
    </w:div>
    <w:div w:id="1334450062">
      <w:bodyDiv w:val="1"/>
      <w:marLeft w:val="0"/>
      <w:marRight w:val="0"/>
      <w:marTop w:val="0"/>
      <w:marBottom w:val="0"/>
      <w:divBdr>
        <w:top w:val="none" w:sz="0" w:space="0" w:color="auto"/>
        <w:left w:val="none" w:sz="0" w:space="0" w:color="auto"/>
        <w:bottom w:val="none" w:sz="0" w:space="0" w:color="auto"/>
        <w:right w:val="none" w:sz="0" w:space="0" w:color="auto"/>
      </w:divBdr>
    </w:div>
    <w:div w:id="1335302271">
      <w:bodyDiv w:val="1"/>
      <w:marLeft w:val="0"/>
      <w:marRight w:val="0"/>
      <w:marTop w:val="0"/>
      <w:marBottom w:val="0"/>
      <w:divBdr>
        <w:top w:val="none" w:sz="0" w:space="0" w:color="auto"/>
        <w:left w:val="none" w:sz="0" w:space="0" w:color="auto"/>
        <w:bottom w:val="none" w:sz="0" w:space="0" w:color="auto"/>
        <w:right w:val="none" w:sz="0" w:space="0" w:color="auto"/>
      </w:divBdr>
    </w:div>
    <w:div w:id="1375041685">
      <w:bodyDiv w:val="1"/>
      <w:marLeft w:val="0"/>
      <w:marRight w:val="0"/>
      <w:marTop w:val="0"/>
      <w:marBottom w:val="0"/>
      <w:divBdr>
        <w:top w:val="none" w:sz="0" w:space="0" w:color="auto"/>
        <w:left w:val="none" w:sz="0" w:space="0" w:color="auto"/>
        <w:bottom w:val="none" w:sz="0" w:space="0" w:color="auto"/>
        <w:right w:val="none" w:sz="0" w:space="0" w:color="auto"/>
      </w:divBdr>
    </w:div>
    <w:div w:id="1479686632">
      <w:bodyDiv w:val="1"/>
      <w:marLeft w:val="0"/>
      <w:marRight w:val="0"/>
      <w:marTop w:val="0"/>
      <w:marBottom w:val="0"/>
      <w:divBdr>
        <w:top w:val="none" w:sz="0" w:space="0" w:color="auto"/>
        <w:left w:val="none" w:sz="0" w:space="0" w:color="auto"/>
        <w:bottom w:val="none" w:sz="0" w:space="0" w:color="auto"/>
        <w:right w:val="none" w:sz="0" w:space="0" w:color="auto"/>
      </w:divBdr>
      <w:divsChild>
        <w:div w:id="411241473">
          <w:marLeft w:val="0"/>
          <w:marRight w:val="0"/>
          <w:marTop w:val="0"/>
          <w:marBottom w:val="0"/>
          <w:divBdr>
            <w:top w:val="none" w:sz="0" w:space="0" w:color="auto"/>
            <w:left w:val="none" w:sz="0" w:space="0" w:color="auto"/>
            <w:bottom w:val="none" w:sz="0" w:space="0" w:color="auto"/>
            <w:right w:val="none" w:sz="0" w:space="0" w:color="auto"/>
          </w:divBdr>
        </w:div>
      </w:divsChild>
    </w:div>
    <w:div w:id="1509364319">
      <w:bodyDiv w:val="1"/>
      <w:marLeft w:val="0"/>
      <w:marRight w:val="0"/>
      <w:marTop w:val="0"/>
      <w:marBottom w:val="0"/>
      <w:divBdr>
        <w:top w:val="none" w:sz="0" w:space="0" w:color="auto"/>
        <w:left w:val="none" w:sz="0" w:space="0" w:color="auto"/>
        <w:bottom w:val="none" w:sz="0" w:space="0" w:color="auto"/>
        <w:right w:val="none" w:sz="0" w:space="0" w:color="auto"/>
      </w:divBdr>
    </w:div>
    <w:div w:id="1604651931">
      <w:bodyDiv w:val="1"/>
      <w:marLeft w:val="0"/>
      <w:marRight w:val="0"/>
      <w:marTop w:val="0"/>
      <w:marBottom w:val="0"/>
      <w:divBdr>
        <w:top w:val="none" w:sz="0" w:space="0" w:color="auto"/>
        <w:left w:val="none" w:sz="0" w:space="0" w:color="auto"/>
        <w:bottom w:val="none" w:sz="0" w:space="0" w:color="auto"/>
        <w:right w:val="none" w:sz="0" w:space="0" w:color="auto"/>
      </w:divBdr>
    </w:div>
    <w:div w:id="1656645388">
      <w:bodyDiv w:val="1"/>
      <w:marLeft w:val="0"/>
      <w:marRight w:val="0"/>
      <w:marTop w:val="0"/>
      <w:marBottom w:val="0"/>
      <w:divBdr>
        <w:top w:val="none" w:sz="0" w:space="0" w:color="auto"/>
        <w:left w:val="none" w:sz="0" w:space="0" w:color="auto"/>
        <w:bottom w:val="none" w:sz="0" w:space="0" w:color="auto"/>
        <w:right w:val="none" w:sz="0" w:space="0" w:color="auto"/>
      </w:divBdr>
    </w:div>
    <w:div w:id="1781337372">
      <w:bodyDiv w:val="1"/>
      <w:marLeft w:val="0"/>
      <w:marRight w:val="0"/>
      <w:marTop w:val="0"/>
      <w:marBottom w:val="0"/>
      <w:divBdr>
        <w:top w:val="none" w:sz="0" w:space="0" w:color="auto"/>
        <w:left w:val="none" w:sz="0" w:space="0" w:color="auto"/>
        <w:bottom w:val="none" w:sz="0" w:space="0" w:color="auto"/>
        <w:right w:val="none" w:sz="0" w:space="0" w:color="auto"/>
      </w:divBdr>
    </w:div>
    <w:div w:id="1821582410">
      <w:bodyDiv w:val="1"/>
      <w:marLeft w:val="0"/>
      <w:marRight w:val="0"/>
      <w:marTop w:val="0"/>
      <w:marBottom w:val="0"/>
      <w:divBdr>
        <w:top w:val="none" w:sz="0" w:space="0" w:color="auto"/>
        <w:left w:val="none" w:sz="0" w:space="0" w:color="auto"/>
        <w:bottom w:val="none" w:sz="0" w:space="0" w:color="auto"/>
        <w:right w:val="none" w:sz="0" w:space="0" w:color="auto"/>
      </w:divBdr>
    </w:div>
    <w:div w:id="1851599236">
      <w:bodyDiv w:val="1"/>
      <w:marLeft w:val="0"/>
      <w:marRight w:val="0"/>
      <w:marTop w:val="0"/>
      <w:marBottom w:val="0"/>
      <w:divBdr>
        <w:top w:val="none" w:sz="0" w:space="0" w:color="auto"/>
        <w:left w:val="none" w:sz="0" w:space="0" w:color="auto"/>
        <w:bottom w:val="none" w:sz="0" w:space="0" w:color="auto"/>
        <w:right w:val="none" w:sz="0" w:space="0" w:color="auto"/>
      </w:divBdr>
    </w:div>
    <w:div w:id="1902594213">
      <w:bodyDiv w:val="1"/>
      <w:marLeft w:val="0"/>
      <w:marRight w:val="0"/>
      <w:marTop w:val="0"/>
      <w:marBottom w:val="0"/>
      <w:divBdr>
        <w:top w:val="none" w:sz="0" w:space="0" w:color="auto"/>
        <w:left w:val="none" w:sz="0" w:space="0" w:color="auto"/>
        <w:bottom w:val="none" w:sz="0" w:space="0" w:color="auto"/>
        <w:right w:val="none" w:sz="0" w:space="0" w:color="auto"/>
      </w:divBdr>
    </w:div>
    <w:div w:id="1911116173">
      <w:bodyDiv w:val="1"/>
      <w:marLeft w:val="0"/>
      <w:marRight w:val="0"/>
      <w:marTop w:val="0"/>
      <w:marBottom w:val="0"/>
      <w:divBdr>
        <w:top w:val="none" w:sz="0" w:space="0" w:color="auto"/>
        <w:left w:val="none" w:sz="0" w:space="0" w:color="auto"/>
        <w:bottom w:val="none" w:sz="0" w:space="0" w:color="auto"/>
        <w:right w:val="none" w:sz="0" w:space="0" w:color="auto"/>
      </w:divBdr>
    </w:div>
    <w:div w:id="20560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envihaifa.org.il/"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envihaifa.org.il/" TargetMode="External"/><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C1CCA-57E8-4E3E-92C9-79CBC9CFA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2022</Words>
  <Characters>10111</Characters>
  <Application>Microsoft Office Word</Application>
  <DocSecurity>0</DocSecurity>
  <Lines>84</Lines>
  <Paragraphs>24</Paragraphs>
  <ScaleCrop>false</ScaleCrop>
  <HeadingPairs>
    <vt:vector size="6" baseType="variant">
      <vt:variant>
        <vt:lpstr>Title</vt:lpstr>
      </vt:variant>
      <vt:variant>
        <vt:i4>1</vt:i4>
      </vt:variant>
      <vt:variant>
        <vt:lpstr>Headings</vt:lpstr>
      </vt:variant>
      <vt:variant>
        <vt:i4>5</vt:i4>
      </vt:variant>
      <vt:variant>
        <vt:lpstr>שם</vt:lpstr>
      </vt:variant>
      <vt:variant>
        <vt:i4>1</vt:i4>
      </vt:variant>
    </vt:vector>
  </HeadingPairs>
  <TitlesOfParts>
    <vt:vector size="7" baseType="lpstr">
      <vt:lpstr/>
      <vt:lpstr>    ניטור אויר</vt:lpstr>
      <vt:lpstr>    פעילות 6.1:  חשיפה לטבלה דינמית והפקת מידע איכותי על מדד איכות האוויר</vt:lpstr>
      <vt:lpstr>    פעילות 6.2: הפקת מידע כמותי על מדד איכות האוויר ממפה דינמית </vt:lpstr>
      <vt:lpstr>    פעילות 7: הפקת דוחות מתחנות ניטור מתוך אפליקציית ואתר המשרד להגנת הסביבה</vt:lpstr>
      <vt:lpstr>    פעילות 8: אמינות מידע (מקור ותוכן) מסרטונים ומאתרי ניטור איכות האויר מהעולם</vt:lpstr>
      <vt:lpstr/>
    </vt:vector>
  </TitlesOfParts>
  <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 Kluska</dc:creator>
  <cp:keywords/>
  <dc:description/>
  <cp:lastModifiedBy>USER</cp:lastModifiedBy>
  <cp:revision>3</cp:revision>
  <cp:lastPrinted>2019-08-17T16:01:00Z</cp:lastPrinted>
  <dcterms:created xsi:type="dcterms:W3CDTF">2022-11-13T13:49:00Z</dcterms:created>
  <dcterms:modified xsi:type="dcterms:W3CDTF">2022-11-13T13:56:00Z</dcterms:modified>
</cp:coreProperties>
</file>