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B4A6" w14:textId="55D6B22A" w:rsidR="007F5308" w:rsidRDefault="007F5308" w:rsidP="007F5308">
      <w:pPr>
        <w:tabs>
          <w:tab w:val="right" w:pos="9540"/>
        </w:tabs>
        <w:ind w:left="-46"/>
        <w:rPr>
          <w:b/>
          <w:bCs/>
          <w:sz w:val="24"/>
          <w:szCs w:val="24"/>
          <w:rtl/>
          <w:lang w:eastAsia="he-IL"/>
        </w:rPr>
      </w:pPr>
      <w:r>
        <w:rPr>
          <w:b/>
          <w:bCs/>
          <w:noProof/>
          <w:sz w:val="24"/>
          <w:szCs w:val="24"/>
        </w:rPr>
        <w:drawing>
          <wp:inline distT="0" distB="0" distL="0" distR="0" wp14:anchorId="7707E134" wp14:editId="652EF76B">
            <wp:extent cx="5730875" cy="963295"/>
            <wp:effectExtent l="0" t="0" r="3175" b="825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963295"/>
                    </a:xfrm>
                    <a:prstGeom prst="rect">
                      <a:avLst/>
                    </a:prstGeom>
                    <a:noFill/>
                  </pic:spPr>
                </pic:pic>
              </a:graphicData>
            </a:graphic>
          </wp:inline>
        </w:drawing>
      </w:r>
    </w:p>
    <w:p w14:paraId="153AB832" w14:textId="31220FB1" w:rsidR="007F5308" w:rsidRDefault="007F5308" w:rsidP="007F5308">
      <w:pPr>
        <w:tabs>
          <w:tab w:val="right" w:pos="9540"/>
        </w:tabs>
        <w:ind w:left="-46"/>
        <w:rPr>
          <w:rFonts w:ascii="Arial" w:hAnsi="Arial" w:cs="Arial"/>
          <w:b/>
          <w:bCs/>
          <w:color w:val="000000"/>
          <w:rtl/>
        </w:rPr>
      </w:pPr>
      <w:r w:rsidRPr="00401E50">
        <w:rPr>
          <w:rFonts w:hint="cs"/>
          <w:b/>
          <w:bCs/>
          <w:sz w:val="24"/>
          <w:szCs w:val="24"/>
          <w:rtl/>
          <w:lang w:eastAsia="he-IL"/>
        </w:rPr>
        <w:t>סוג הפעילות</w:t>
      </w:r>
      <w:r>
        <w:rPr>
          <w:rFonts w:ascii="Arial" w:hAnsi="Arial" w:cs="Arial" w:hint="cs"/>
          <w:color w:val="000000"/>
          <w:rtl/>
        </w:rPr>
        <w:t>: משימה סביב מקור מידע מקוון</w:t>
      </w:r>
    </w:p>
    <w:p w14:paraId="08B90C7E" w14:textId="77777777" w:rsidR="007F5308" w:rsidRDefault="007F5308" w:rsidP="007F5308">
      <w:pPr>
        <w:pStyle w:val="a8"/>
        <w:rPr>
          <w:rtl/>
          <w:lang w:eastAsia="he-IL"/>
        </w:rPr>
      </w:pPr>
    </w:p>
    <w:p w14:paraId="3E20E556" w14:textId="2E011B47" w:rsidR="007F5308" w:rsidRPr="00722503" w:rsidRDefault="007F5308" w:rsidP="007F5308">
      <w:pPr>
        <w:rPr>
          <w:sz w:val="24"/>
          <w:szCs w:val="24"/>
          <w:rtl/>
          <w:lang w:eastAsia="he-IL"/>
        </w:rPr>
      </w:pPr>
      <w:r w:rsidRPr="00722503">
        <w:rPr>
          <w:rFonts w:hint="cs"/>
          <w:b/>
          <w:bCs/>
          <w:sz w:val="24"/>
          <w:szCs w:val="24"/>
          <w:rtl/>
          <w:lang w:eastAsia="he-IL"/>
        </w:rPr>
        <w:t xml:space="preserve">שם הפעילות: </w:t>
      </w:r>
      <w:r w:rsidRPr="007F5308">
        <w:rPr>
          <w:rFonts w:cs="Arial"/>
          <w:sz w:val="24"/>
          <w:szCs w:val="24"/>
          <w:rtl/>
          <w:lang w:eastAsia="he-IL"/>
        </w:rPr>
        <w:t>פעילות גופנית נגד הזדקנות המוח</w:t>
      </w:r>
    </w:p>
    <w:p w14:paraId="0F0AEA7D" w14:textId="77777777" w:rsidR="007F5308" w:rsidRDefault="007F5308" w:rsidP="007F5308">
      <w:pPr>
        <w:rPr>
          <w:rtl/>
          <w:lang w:eastAsia="he-IL"/>
        </w:rPr>
      </w:pPr>
    </w:p>
    <w:p w14:paraId="30D27382" w14:textId="44B2B246" w:rsidR="007F5308" w:rsidRPr="00B02A36" w:rsidRDefault="007F5308" w:rsidP="007F5308">
      <w:pPr>
        <w:rPr>
          <w:b/>
          <w:bCs/>
          <w:sz w:val="24"/>
          <w:szCs w:val="24"/>
          <w:rtl/>
          <w:lang w:eastAsia="he-IL"/>
        </w:rPr>
      </w:pPr>
      <w:r w:rsidRPr="00B02A36">
        <w:rPr>
          <w:rFonts w:hint="cs"/>
          <w:b/>
          <w:bCs/>
          <w:sz w:val="24"/>
          <w:szCs w:val="24"/>
          <w:rtl/>
          <w:lang w:eastAsia="he-IL"/>
        </w:rPr>
        <w:t>נושא הפעילות:</w:t>
      </w:r>
      <w:r>
        <w:rPr>
          <w:rFonts w:hint="cs"/>
          <w:b/>
          <w:bCs/>
          <w:sz w:val="24"/>
          <w:szCs w:val="24"/>
          <w:rtl/>
          <w:lang w:eastAsia="he-IL"/>
        </w:rPr>
        <w:t xml:space="preserve"> </w:t>
      </w:r>
      <w:r>
        <w:rPr>
          <w:rFonts w:hint="cs"/>
          <w:rtl/>
          <w:lang w:eastAsia="he-IL"/>
        </w:rPr>
        <w:t>מחלת האלצהיימר, תאי עצב</w:t>
      </w:r>
    </w:p>
    <w:p w14:paraId="14A6219D" w14:textId="77777777" w:rsidR="007F5308" w:rsidRDefault="007F5308" w:rsidP="007F5308">
      <w:pPr>
        <w:rPr>
          <w:rtl/>
          <w:lang w:eastAsia="he-IL"/>
        </w:rPr>
      </w:pPr>
    </w:p>
    <w:p w14:paraId="44644047" w14:textId="166DFF8C" w:rsidR="007F5308" w:rsidRDefault="007F5308" w:rsidP="007F5308">
      <w:pPr>
        <w:rPr>
          <w:rtl/>
          <w:lang w:eastAsia="he-IL"/>
        </w:rPr>
      </w:pPr>
      <w:r w:rsidRPr="00B02A36">
        <w:rPr>
          <w:rFonts w:hint="cs"/>
          <w:b/>
          <w:bCs/>
          <w:sz w:val="24"/>
          <w:szCs w:val="24"/>
          <w:rtl/>
          <w:lang w:eastAsia="he-IL"/>
        </w:rPr>
        <w:t>הקשר לנושא מת</w:t>
      </w:r>
      <w:r>
        <w:rPr>
          <w:rFonts w:hint="cs"/>
          <w:b/>
          <w:bCs/>
          <w:sz w:val="24"/>
          <w:szCs w:val="24"/>
          <w:rtl/>
          <w:lang w:eastAsia="he-IL"/>
        </w:rPr>
        <w:t>ו</w:t>
      </w:r>
      <w:r w:rsidRPr="00B02A36">
        <w:rPr>
          <w:rFonts w:hint="cs"/>
          <w:b/>
          <w:bCs/>
          <w:sz w:val="24"/>
          <w:szCs w:val="24"/>
          <w:rtl/>
          <w:lang w:eastAsia="he-IL"/>
        </w:rPr>
        <w:t>כנית הלימודים</w:t>
      </w:r>
      <w:r>
        <w:rPr>
          <w:rFonts w:hint="cs"/>
          <w:rtl/>
          <w:lang w:eastAsia="he-IL"/>
        </w:rPr>
        <w:t xml:space="preserve">:  </w:t>
      </w:r>
    </w:p>
    <w:p w14:paraId="5502BF21" w14:textId="77777777" w:rsidR="007F5308" w:rsidRDefault="007F5308" w:rsidP="007F5308">
      <w:pPr>
        <w:rPr>
          <w:rtl/>
          <w:lang w:eastAsia="he-IL"/>
        </w:rPr>
      </w:pPr>
    </w:p>
    <w:p w14:paraId="656B3EEF" w14:textId="331884ED" w:rsidR="007F5308" w:rsidRDefault="007F5308" w:rsidP="007F5308">
      <w:pPr>
        <w:rPr>
          <w:rtl/>
          <w:lang w:eastAsia="he-IL"/>
        </w:rPr>
      </w:pPr>
      <w:r w:rsidRPr="00B02A36">
        <w:rPr>
          <w:rFonts w:hint="cs"/>
          <w:b/>
          <w:bCs/>
          <w:sz w:val="24"/>
          <w:szCs w:val="24"/>
          <w:rtl/>
          <w:lang w:eastAsia="he-IL"/>
        </w:rPr>
        <w:t>תוכן מדעי:</w:t>
      </w:r>
      <w:r>
        <w:rPr>
          <w:rFonts w:hint="cs"/>
          <w:rtl/>
          <w:lang w:eastAsia="he-IL"/>
        </w:rPr>
        <w:t xml:space="preserve">  </w:t>
      </w:r>
      <w:r w:rsidR="00105318">
        <w:rPr>
          <w:rFonts w:hint="cs"/>
          <w:rtl/>
          <w:lang w:eastAsia="he-IL"/>
        </w:rPr>
        <w:t>תאי עצב, המוח, מחלת אלצהיימר, תהליכי למידה וז</w:t>
      </w:r>
      <w:r w:rsidR="00823063">
        <w:rPr>
          <w:rFonts w:hint="cs"/>
          <w:rtl/>
          <w:lang w:eastAsia="he-IL"/>
        </w:rPr>
        <w:t>י</w:t>
      </w:r>
      <w:r w:rsidR="00105318">
        <w:rPr>
          <w:rFonts w:hint="cs"/>
          <w:rtl/>
          <w:lang w:eastAsia="he-IL"/>
        </w:rPr>
        <w:t>כרון.</w:t>
      </w:r>
    </w:p>
    <w:p w14:paraId="5E5A50E2" w14:textId="77777777" w:rsidR="007F5308" w:rsidRDefault="007F5308" w:rsidP="007F5308">
      <w:pPr>
        <w:rPr>
          <w:rtl/>
          <w:lang w:eastAsia="he-IL"/>
        </w:rPr>
      </w:pPr>
    </w:p>
    <w:p w14:paraId="49DDC3D2" w14:textId="77777777" w:rsidR="007F5308" w:rsidRPr="00B02A36" w:rsidRDefault="007F5308" w:rsidP="007F5308">
      <w:pPr>
        <w:rPr>
          <w:b/>
          <w:bCs/>
          <w:sz w:val="24"/>
          <w:szCs w:val="24"/>
          <w:rtl/>
          <w:lang w:eastAsia="he-IL"/>
        </w:rPr>
      </w:pPr>
      <w:r w:rsidRPr="00B02A36">
        <w:rPr>
          <w:rFonts w:hint="cs"/>
          <w:b/>
          <w:bCs/>
          <w:sz w:val="24"/>
          <w:szCs w:val="24"/>
          <w:rtl/>
          <w:lang w:eastAsia="he-IL"/>
        </w:rPr>
        <w:t xml:space="preserve">רעיונות מדעיים קשורים: </w:t>
      </w:r>
    </w:p>
    <w:p w14:paraId="5BAE2156" w14:textId="3FA95CE7" w:rsidR="007F5308" w:rsidRDefault="00105318" w:rsidP="007F5308">
      <w:pPr>
        <w:pStyle w:val="a3"/>
        <w:numPr>
          <w:ilvl w:val="0"/>
          <w:numId w:val="5"/>
        </w:numPr>
        <w:spacing w:line="360" w:lineRule="auto"/>
        <w:rPr>
          <w:lang w:eastAsia="he-IL"/>
        </w:rPr>
      </w:pPr>
      <w:r w:rsidRPr="00105318">
        <w:rPr>
          <w:rFonts w:cs="Arial"/>
          <w:rtl/>
          <w:lang w:eastAsia="he-IL"/>
        </w:rPr>
        <w:t>לאורח החיים של הפרט ולהתפתחויות במדע יש השפעה על הבריאות.</w:t>
      </w:r>
    </w:p>
    <w:p w14:paraId="78A34012" w14:textId="6E65ABA1" w:rsidR="003369EF" w:rsidRDefault="003369EF" w:rsidP="003369EF">
      <w:pPr>
        <w:pStyle w:val="a3"/>
        <w:numPr>
          <w:ilvl w:val="0"/>
          <w:numId w:val="5"/>
        </w:numPr>
        <w:spacing w:line="360" w:lineRule="auto"/>
        <w:rPr>
          <w:lang w:eastAsia="he-IL"/>
        </w:rPr>
      </w:pPr>
      <w:r w:rsidRPr="003369EF">
        <w:rPr>
          <w:rFonts w:cs="Arial"/>
          <w:rtl/>
          <w:lang w:eastAsia="he-IL"/>
        </w:rPr>
        <w:t>אורח חיים בריא הוא מכלול התנהגויות מקדמות בריאות שהאדם יכול לשלוט בהן והן מאפשרות לו להגיע לאיכות חיים מיטבית במסגרת יכולתו ותנאיו.</w:t>
      </w:r>
    </w:p>
    <w:p w14:paraId="4241B61C" w14:textId="77777777" w:rsidR="007F5308" w:rsidRPr="007F7736" w:rsidRDefault="007F5308" w:rsidP="007F5308">
      <w:pPr>
        <w:pStyle w:val="a3"/>
        <w:rPr>
          <w:rtl/>
          <w:lang w:eastAsia="he-IL"/>
        </w:rPr>
      </w:pPr>
    </w:p>
    <w:p w14:paraId="6DF43027" w14:textId="3AF6C567" w:rsidR="007F5308" w:rsidRDefault="007F5308" w:rsidP="007F5308">
      <w:pPr>
        <w:rPr>
          <w:rtl/>
          <w:lang w:eastAsia="he-IL"/>
        </w:rPr>
      </w:pPr>
      <w:r w:rsidRPr="00B02A36">
        <w:rPr>
          <w:rFonts w:hint="cs"/>
          <w:b/>
          <w:bCs/>
          <w:sz w:val="24"/>
          <w:szCs w:val="24"/>
          <w:rtl/>
          <w:lang w:eastAsia="he-IL"/>
        </w:rPr>
        <w:t>מיומנויות</w:t>
      </w:r>
      <w:r>
        <w:rPr>
          <w:rFonts w:hint="cs"/>
          <w:rtl/>
          <w:lang w:eastAsia="he-IL"/>
        </w:rPr>
        <w:t>: הערכת אמינות מקור מידע, השוואה, ניסוח טיעון</w:t>
      </w:r>
    </w:p>
    <w:p w14:paraId="4BE83C28" w14:textId="77777777" w:rsidR="007F5308" w:rsidRDefault="007F5308" w:rsidP="007F5308">
      <w:pPr>
        <w:rPr>
          <w:rtl/>
          <w:lang w:eastAsia="he-IL"/>
        </w:rPr>
      </w:pPr>
    </w:p>
    <w:p w14:paraId="2758AB44" w14:textId="77777777" w:rsidR="007F5308" w:rsidRPr="00B02A36" w:rsidRDefault="007F5308" w:rsidP="007F5308">
      <w:pPr>
        <w:rPr>
          <w:b/>
          <w:bCs/>
          <w:sz w:val="24"/>
          <w:szCs w:val="24"/>
          <w:rtl/>
          <w:lang w:eastAsia="he-IL"/>
        </w:rPr>
      </w:pPr>
      <w:r w:rsidRPr="00B02A36">
        <w:rPr>
          <w:rFonts w:hint="cs"/>
          <w:b/>
          <w:bCs/>
          <w:sz w:val="24"/>
          <w:szCs w:val="24"/>
          <w:rtl/>
          <w:lang w:eastAsia="he-IL"/>
        </w:rPr>
        <w:t xml:space="preserve">מטרות הפעילות: </w:t>
      </w:r>
    </w:p>
    <w:p w14:paraId="4AF6CC68" w14:textId="4E501611" w:rsidR="007F5308" w:rsidRDefault="007F5308" w:rsidP="007F5308">
      <w:pPr>
        <w:pStyle w:val="a3"/>
        <w:numPr>
          <w:ilvl w:val="0"/>
          <w:numId w:val="6"/>
        </w:numPr>
        <w:spacing w:line="360" w:lineRule="auto"/>
        <w:rPr>
          <w:lang w:eastAsia="he-IL"/>
        </w:rPr>
      </w:pPr>
      <w:r w:rsidRPr="00B02A36">
        <w:rPr>
          <w:rFonts w:ascii="Arial" w:hAnsi="Arial" w:cs="Arial" w:hint="cs"/>
          <w:color w:val="000000"/>
          <w:rtl/>
        </w:rPr>
        <w:t xml:space="preserve">התלמיד יסביר את </w:t>
      </w:r>
      <w:r>
        <w:rPr>
          <w:rFonts w:hint="cs"/>
          <w:rtl/>
          <w:lang w:eastAsia="he-IL"/>
        </w:rPr>
        <w:t xml:space="preserve">תהליך התנוונות המוח </w:t>
      </w:r>
      <w:r w:rsidR="00854893">
        <w:rPr>
          <w:rFonts w:hint="cs"/>
          <w:rtl/>
          <w:lang w:eastAsia="he-IL"/>
        </w:rPr>
        <w:t>בהיבט תפקודי המוח ובהיבט השינוי בתאי העצב</w:t>
      </w:r>
    </w:p>
    <w:p w14:paraId="790C7C1B" w14:textId="6FA74226" w:rsidR="007F5308" w:rsidRDefault="007F5308" w:rsidP="007F5308">
      <w:pPr>
        <w:pStyle w:val="a3"/>
        <w:numPr>
          <w:ilvl w:val="0"/>
          <w:numId w:val="6"/>
        </w:numPr>
        <w:spacing w:line="360" w:lineRule="auto"/>
        <w:rPr>
          <w:lang w:eastAsia="he-IL"/>
        </w:rPr>
      </w:pPr>
      <w:r>
        <w:rPr>
          <w:rFonts w:hint="cs"/>
          <w:rtl/>
          <w:lang w:eastAsia="he-IL"/>
        </w:rPr>
        <w:t xml:space="preserve">התלמיד יסביר </w:t>
      </w:r>
      <w:r w:rsidR="00854893">
        <w:rPr>
          <w:rFonts w:hint="cs"/>
          <w:rtl/>
          <w:lang w:eastAsia="he-IL"/>
        </w:rPr>
        <w:t>מסקנות ממחקרים שנערכו על מנת לבדוק את  השפעת הפעילות הגופנית על המוח.</w:t>
      </w:r>
    </w:p>
    <w:p w14:paraId="6F021F34" w14:textId="02A848CB" w:rsidR="007F5308" w:rsidRDefault="007F5308" w:rsidP="007F5308">
      <w:pPr>
        <w:pStyle w:val="a3"/>
        <w:numPr>
          <w:ilvl w:val="0"/>
          <w:numId w:val="6"/>
        </w:numPr>
        <w:spacing w:line="360" w:lineRule="auto"/>
        <w:rPr>
          <w:lang w:eastAsia="he-IL"/>
        </w:rPr>
      </w:pPr>
      <w:r>
        <w:rPr>
          <w:rFonts w:hint="cs"/>
          <w:rtl/>
          <w:lang w:eastAsia="he-IL"/>
        </w:rPr>
        <w:t xml:space="preserve">התלמיד </w:t>
      </w:r>
      <w:r w:rsidR="00EE55C1">
        <w:rPr>
          <w:rFonts w:hint="cs"/>
          <w:rtl/>
          <w:lang w:eastAsia="he-IL"/>
        </w:rPr>
        <w:t>ינסח טיעון תוך מיזוג מקורות מידע והתייחסות לרעיון  המדעי:</w:t>
      </w:r>
    </w:p>
    <w:p w14:paraId="0CFD51DD" w14:textId="618BFA0E" w:rsidR="00EE55C1" w:rsidRDefault="00EE55C1" w:rsidP="00EE55C1">
      <w:pPr>
        <w:pStyle w:val="a3"/>
        <w:spacing w:line="360" w:lineRule="auto"/>
        <w:ind w:left="785"/>
        <w:rPr>
          <w:lang w:eastAsia="he-IL"/>
        </w:rPr>
      </w:pPr>
      <w:r w:rsidRPr="00EE55C1">
        <w:rPr>
          <w:rFonts w:cs="Arial"/>
          <w:rtl/>
          <w:lang w:eastAsia="he-IL"/>
        </w:rPr>
        <w:t>לאורח החיים של הפרט ולהתפתחויות במדע ובטכנולוגיה יש השפעה על הבריאות.</w:t>
      </w:r>
    </w:p>
    <w:p w14:paraId="5DDB33AD" w14:textId="7272BAE4" w:rsidR="007F5308" w:rsidRDefault="007F5308" w:rsidP="007F5308">
      <w:pPr>
        <w:pStyle w:val="a3"/>
        <w:numPr>
          <w:ilvl w:val="0"/>
          <w:numId w:val="6"/>
        </w:numPr>
        <w:spacing w:line="360" w:lineRule="auto"/>
        <w:rPr>
          <w:lang w:eastAsia="he-IL"/>
        </w:rPr>
      </w:pPr>
      <w:r>
        <w:rPr>
          <w:rFonts w:hint="cs"/>
          <w:rtl/>
          <w:lang w:eastAsia="he-IL"/>
        </w:rPr>
        <w:t>התלמיד יתרגל מיומנויות הערכת אמינות מקור מידע, השוואה</w:t>
      </w:r>
      <w:r w:rsidR="00854893">
        <w:rPr>
          <w:rFonts w:hint="cs"/>
          <w:rtl/>
          <w:lang w:eastAsia="he-IL"/>
        </w:rPr>
        <w:t xml:space="preserve"> וניסוח טיעון</w:t>
      </w:r>
    </w:p>
    <w:p w14:paraId="4D74F635" w14:textId="77777777" w:rsidR="00EE55C1" w:rsidRDefault="00EE55C1" w:rsidP="00EE55C1">
      <w:pPr>
        <w:pStyle w:val="a3"/>
        <w:rPr>
          <w:rtl/>
          <w:lang w:eastAsia="he-IL"/>
        </w:rPr>
      </w:pPr>
    </w:p>
    <w:p w14:paraId="3678A594" w14:textId="77777777" w:rsidR="00EE55C1" w:rsidRDefault="00EE55C1" w:rsidP="00EE55C1">
      <w:pPr>
        <w:pStyle w:val="a3"/>
        <w:spacing w:line="360" w:lineRule="auto"/>
        <w:ind w:left="785"/>
        <w:rPr>
          <w:lang w:eastAsia="he-IL"/>
        </w:rPr>
      </w:pPr>
    </w:p>
    <w:p w14:paraId="10508A71" w14:textId="77777777" w:rsidR="00EE55C1" w:rsidRDefault="00EE55C1" w:rsidP="00EE55C1">
      <w:pPr>
        <w:pStyle w:val="a3"/>
        <w:spacing w:line="360" w:lineRule="auto"/>
        <w:ind w:left="785"/>
        <w:rPr>
          <w:lang w:eastAsia="he-IL"/>
        </w:rPr>
      </w:pPr>
    </w:p>
    <w:p w14:paraId="7DBC5F89" w14:textId="6094E29D" w:rsidR="0048788E" w:rsidRDefault="007F5308">
      <w:pPr>
        <w:rPr>
          <w:rtl/>
        </w:rPr>
      </w:pPr>
      <w:r>
        <w:rPr>
          <w:rFonts w:ascii="David" w:hAnsi="David" w:cs="David"/>
          <w:noProof/>
          <w:sz w:val="24"/>
          <w:szCs w:val="24"/>
          <w:rtl/>
        </w:rPr>
        <w:lastRenderedPageBreak/>
        <w:drawing>
          <wp:anchor distT="0" distB="0" distL="114300" distR="114300" simplePos="0" relativeHeight="251658240" behindDoc="0" locked="0" layoutInCell="1" allowOverlap="1" wp14:anchorId="374A3A01" wp14:editId="4AC69061">
            <wp:simplePos x="0" y="0"/>
            <wp:positionH relativeFrom="margin">
              <wp:align>right</wp:align>
            </wp:positionH>
            <wp:positionV relativeFrom="paragraph">
              <wp:posOffset>0</wp:posOffset>
            </wp:positionV>
            <wp:extent cx="5731510" cy="963930"/>
            <wp:effectExtent l="0" t="0" r="2540" b="7620"/>
            <wp:wrapThrough wrapText="bothSides">
              <wp:wrapPolygon edited="0">
                <wp:start x="0" y="0"/>
                <wp:lineTo x="0" y="21344"/>
                <wp:lineTo x="21538" y="21344"/>
                <wp:lineTo x="21538"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לוגו מוטל .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63930"/>
                    </a:xfrm>
                    <a:prstGeom prst="rect">
                      <a:avLst/>
                    </a:prstGeom>
                  </pic:spPr>
                </pic:pic>
              </a:graphicData>
            </a:graphic>
          </wp:anchor>
        </w:drawing>
      </w:r>
    </w:p>
    <w:p w14:paraId="3EAA06ED" w14:textId="66D9A9A2" w:rsidR="00726DA9" w:rsidRPr="00E8104F" w:rsidRDefault="004F2D9D" w:rsidP="00425C4F">
      <w:pPr>
        <w:jc w:val="center"/>
        <w:rPr>
          <w:b/>
          <w:bCs/>
          <w:sz w:val="28"/>
          <w:szCs w:val="28"/>
          <w:rtl/>
        </w:rPr>
      </w:pPr>
      <w:bookmarkStart w:id="0" w:name="_Hlk106567102"/>
      <w:r w:rsidRPr="00E8104F">
        <w:rPr>
          <w:rFonts w:hint="cs"/>
          <w:b/>
          <w:bCs/>
          <w:sz w:val="28"/>
          <w:szCs w:val="28"/>
          <w:rtl/>
        </w:rPr>
        <w:t>פעילות גופנית</w:t>
      </w:r>
      <w:r w:rsidR="00425C4F" w:rsidRPr="00E8104F">
        <w:rPr>
          <w:rFonts w:hint="cs"/>
          <w:b/>
          <w:bCs/>
          <w:sz w:val="28"/>
          <w:szCs w:val="28"/>
          <w:rtl/>
        </w:rPr>
        <w:t xml:space="preserve"> נגד הזדקנות המוח</w:t>
      </w:r>
    </w:p>
    <w:bookmarkEnd w:id="0"/>
    <w:p w14:paraId="1BD88B31" w14:textId="47AA0529" w:rsidR="00311237" w:rsidRPr="00311237" w:rsidRDefault="00311237" w:rsidP="00311237">
      <w:pPr>
        <w:pStyle w:val="3"/>
        <w:shd w:val="clear" w:color="auto" w:fill="FFFFFF"/>
        <w:spacing w:before="0" w:line="360" w:lineRule="auto"/>
        <w:rPr>
          <w:rFonts w:ascii="Arial" w:hAnsi="Arial" w:cs="Arial"/>
          <w:color w:val="333333"/>
        </w:rPr>
      </w:pPr>
      <w:r w:rsidRPr="00311237">
        <w:rPr>
          <w:rFonts w:ascii="Arial" w:hAnsi="Arial" w:cs="Arial"/>
          <w:b/>
          <w:bCs/>
          <w:color w:val="333333"/>
          <w:rtl/>
        </w:rPr>
        <w:t>מהי מחלת האלצהיימר</w:t>
      </w:r>
      <w:r w:rsidRPr="00311237">
        <w:rPr>
          <w:rFonts w:ascii="Arial" w:hAnsi="Arial" w:cs="Arial"/>
          <w:b/>
          <w:bCs/>
          <w:color w:val="333333"/>
        </w:rPr>
        <w:t>?</w:t>
      </w:r>
    </w:p>
    <w:p w14:paraId="5D608927" w14:textId="1E459540" w:rsidR="00311237" w:rsidRPr="00311237" w:rsidRDefault="00311237" w:rsidP="00311237">
      <w:pPr>
        <w:pStyle w:val="NormalWeb"/>
        <w:shd w:val="clear" w:color="auto" w:fill="FFFFFF"/>
        <w:bidi/>
        <w:spacing w:before="0" w:beforeAutospacing="0" w:after="150" w:afterAutospacing="0" w:line="360" w:lineRule="auto"/>
        <w:rPr>
          <w:rFonts w:ascii="Arial" w:hAnsi="Arial" w:cs="Arial"/>
          <w:color w:val="333333"/>
        </w:rPr>
      </w:pPr>
      <w:r w:rsidRPr="00311237">
        <w:rPr>
          <w:rFonts w:ascii="Arial" w:hAnsi="Arial" w:cs="Arial"/>
          <w:color w:val="333333"/>
          <w:rtl/>
        </w:rPr>
        <w:t xml:space="preserve">מחלת אלצהיימר היא מחלה ניוונית של המוח. במחלה זו מצטבר ברקמת המוח חלבון בשם עמילואיד, וחלבון נוסף בשם טאו </w:t>
      </w:r>
      <w:r>
        <w:rPr>
          <w:rFonts w:ascii="Arial" w:hAnsi="Arial" w:cs="Arial" w:hint="cs"/>
          <w:color w:val="333333"/>
          <w:rtl/>
        </w:rPr>
        <w:t>ה</w:t>
      </w:r>
      <w:r w:rsidRPr="00311237">
        <w:rPr>
          <w:rFonts w:ascii="Arial" w:hAnsi="Arial" w:cs="Arial"/>
          <w:color w:val="333333"/>
          <w:rtl/>
        </w:rPr>
        <w:t>מצטבר בתוך תאי העצב. כתוצאה מכך נוצר תהליך ניווני, שבסופו של דבר מביא למוות של תאי העצב במוח. בעקבות התהליך הניווני, המתקדם עם הזמן, ומערב חלקים שונים של המוח, נגרמים ליקויים ביכולות החשיבה והתפקוד, ובכלל זה ליקויים ביכולת הזיכרון והלמידה, השפה, עיבוד המידע החזותי וההתמצאות, התכנון, שינוי בדפוסי ההתנהגות ועוד</w:t>
      </w:r>
      <w:r w:rsidRPr="00311237">
        <w:rPr>
          <w:rFonts w:ascii="Arial" w:hAnsi="Arial" w:cs="Arial"/>
          <w:color w:val="333333"/>
        </w:rPr>
        <w:t>.</w:t>
      </w:r>
    </w:p>
    <w:p w14:paraId="5B7A7967" w14:textId="7834E05B" w:rsidR="00311237" w:rsidRPr="00311237" w:rsidRDefault="00000000">
      <w:pPr>
        <w:rPr>
          <w:rtl/>
        </w:rPr>
      </w:pPr>
      <w:hyperlink r:id="rId8" w:history="1">
        <w:r w:rsidR="00311237" w:rsidRPr="00311237">
          <w:rPr>
            <w:rStyle w:val="Hyperlink"/>
            <w:rFonts w:hint="cs"/>
            <w:rtl/>
          </w:rPr>
          <w:t>מתוך האתר של המרכז הרפואי איכילוב</w:t>
        </w:r>
      </w:hyperlink>
    </w:p>
    <w:p w14:paraId="04905544" w14:textId="6ADACF86" w:rsidR="0048788E" w:rsidRPr="00C05B85" w:rsidRDefault="0048788E" w:rsidP="0048788E">
      <w:pPr>
        <w:rPr>
          <w:b/>
          <w:bCs/>
          <w:sz w:val="24"/>
          <w:szCs w:val="24"/>
          <w:u w:val="single"/>
          <w:rtl/>
        </w:rPr>
      </w:pPr>
      <w:r w:rsidRPr="00C05B85">
        <w:rPr>
          <w:rFonts w:hint="cs"/>
          <w:b/>
          <w:bCs/>
          <w:sz w:val="24"/>
          <w:szCs w:val="24"/>
          <w:u w:val="single"/>
          <w:rtl/>
        </w:rPr>
        <w:t>חלק א'</w:t>
      </w:r>
    </w:p>
    <w:p w14:paraId="3023B3F2" w14:textId="74EF2107" w:rsidR="00311237" w:rsidRDefault="00EE55C1" w:rsidP="0048788E">
      <w:pPr>
        <w:rPr>
          <w:rtl/>
        </w:rPr>
      </w:pPr>
      <w:r>
        <w:rPr>
          <w:noProof/>
        </w:rPr>
        <w:drawing>
          <wp:anchor distT="0" distB="0" distL="114300" distR="114300" simplePos="0" relativeHeight="251659264" behindDoc="0" locked="0" layoutInCell="1" allowOverlap="1" wp14:anchorId="5823AF5B" wp14:editId="14D301FE">
            <wp:simplePos x="0" y="0"/>
            <wp:positionH relativeFrom="margin">
              <wp:align>center</wp:align>
            </wp:positionH>
            <wp:positionV relativeFrom="paragraph">
              <wp:posOffset>25400</wp:posOffset>
            </wp:positionV>
            <wp:extent cx="4924425" cy="2800350"/>
            <wp:effectExtent l="0" t="0" r="9525" b="0"/>
            <wp:wrapThrough wrapText="bothSides">
              <wp:wrapPolygon edited="0">
                <wp:start x="0" y="0"/>
                <wp:lineTo x="0" y="21453"/>
                <wp:lineTo x="21558" y="21453"/>
                <wp:lineTo x="21558"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24425" cy="2800350"/>
                    </a:xfrm>
                    <a:prstGeom prst="rect">
                      <a:avLst/>
                    </a:prstGeom>
                  </pic:spPr>
                </pic:pic>
              </a:graphicData>
            </a:graphic>
          </wp:anchor>
        </w:drawing>
      </w:r>
      <w:r w:rsidR="00311237">
        <w:rPr>
          <w:rFonts w:hint="cs"/>
          <w:rtl/>
        </w:rPr>
        <w:t>1.</w:t>
      </w:r>
    </w:p>
    <w:p w14:paraId="64BB2520" w14:textId="2F15DDEA" w:rsidR="00311237" w:rsidRDefault="00311237" w:rsidP="0048788E">
      <w:pPr>
        <w:rPr>
          <w:rtl/>
        </w:rPr>
      </w:pPr>
    </w:p>
    <w:p w14:paraId="7A8C3123" w14:textId="4510DF2D" w:rsidR="00311237" w:rsidRPr="00CF45A8" w:rsidRDefault="00CF45A8" w:rsidP="00CF45A8">
      <w:pPr>
        <w:pStyle w:val="a3"/>
        <w:numPr>
          <w:ilvl w:val="0"/>
          <w:numId w:val="3"/>
        </w:numPr>
        <w:spacing w:line="360" w:lineRule="auto"/>
        <w:rPr>
          <w:sz w:val="24"/>
          <w:szCs w:val="24"/>
        </w:rPr>
      </w:pPr>
      <w:r w:rsidRPr="00CF45A8">
        <w:rPr>
          <w:rFonts w:hint="cs"/>
          <w:sz w:val="24"/>
          <w:szCs w:val="24"/>
          <w:rtl/>
        </w:rPr>
        <w:t>לפניכם טבלה להשוואה בין תאי עצב במוח שנלקחו מאדם בריא ומאדם חולה באלצהיימר. השלימו את הטבלה  על פי התמונות.</w:t>
      </w:r>
    </w:p>
    <w:p w14:paraId="6F45F6DC" w14:textId="6CCFEEE9" w:rsidR="00CF45A8" w:rsidRDefault="00CF45A8" w:rsidP="00CF45A8">
      <w:pPr>
        <w:pStyle w:val="a3"/>
      </w:pPr>
    </w:p>
    <w:tbl>
      <w:tblPr>
        <w:tblStyle w:val="a7"/>
        <w:bidiVisual/>
        <w:tblW w:w="0" w:type="auto"/>
        <w:tblInd w:w="369" w:type="dxa"/>
        <w:tblLook w:val="04A0" w:firstRow="1" w:lastRow="0" w:firstColumn="1" w:lastColumn="0" w:noHBand="0" w:noVBand="1"/>
      </w:tblPr>
      <w:tblGrid>
        <w:gridCol w:w="2551"/>
        <w:gridCol w:w="2835"/>
        <w:gridCol w:w="3261"/>
      </w:tblGrid>
      <w:tr w:rsidR="00CF45A8" w14:paraId="50823A29" w14:textId="77777777" w:rsidTr="003B7DB4">
        <w:tc>
          <w:tcPr>
            <w:tcW w:w="2551" w:type="dxa"/>
          </w:tcPr>
          <w:p w14:paraId="6A1C4C88" w14:textId="77777777" w:rsidR="00CF45A8" w:rsidRPr="00CF45A8" w:rsidRDefault="00CF45A8" w:rsidP="00CF45A8">
            <w:pPr>
              <w:pStyle w:val="a3"/>
              <w:ind w:left="0"/>
              <w:jc w:val="center"/>
              <w:rPr>
                <w:b/>
                <w:bCs/>
                <w:sz w:val="24"/>
                <w:szCs w:val="24"/>
                <w:rtl/>
              </w:rPr>
            </w:pPr>
            <w:r w:rsidRPr="00CF45A8">
              <w:rPr>
                <w:rFonts w:hint="cs"/>
                <w:b/>
                <w:bCs/>
                <w:sz w:val="24"/>
                <w:szCs w:val="24"/>
                <w:rtl/>
              </w:rPr>
              <w:t>קריטריונים להשוואה</w:t>
            </w:r>
          </w:p>
        </w:tc>
        <w:tc>
          <w:tcPr>
            <w:tcW w:w="2835" w:type="dxa"/>
          </w:tcPr>
          <w:p w14:paraId="5AB0EBED" w14:textId="77777777" w:rsidR="00CF45A8" w:rsidRPr="00CF45A8" w:rsidRDefault="00CF45A8" w:rsidP="00CF45A8">
            <w:pPr>
              <w:pStyle w:val="a3"/>
              <w:ind w:left="0"/>
              <w:jc w:val="center"/>
              <w:rPr>
                <w:b/>
                <w:bCs/>
                <w:sz w:val="24"/>
                <w:szCs w:val="24"/>
                <w:rtl/>
              </w:rPr>
            </w:pPr>
            <w:r w:rsidRPr="00CF45A8">
              <w:rPr>
                <w:rFonts w:hint="cs"/>
                <w:b/>
                <w:bCs/>
                <w:sz w:val="24"/>
                <w:szCs w:val="24"/>
                <w:rtl/>
              </w:rPr>
              <w:t>תא עצב ממוח של אדם בריא</w:t>
            </w:r>
          </w:p>
        </w:tc>
        <w:tc>
          <w:tcPr>
            <w:tcW w:w="3261" w:type="dxa"/>
          </w:tcPr>
          <w:p w14:paraId="5057B9DD" w14:textId="77777777" w:rsidR="00CF45A8" w:rsidRPr="00CF45A8" w:rsidRDefault="00CF45A8" w:rsidP="00CF45A8">
            <w:pPr>
              <w:pStyle w:val="a3"/>
              <w:ind w:left="0"/>
              <w:jc w:val="center"/>
              <w:rPr>
                <w:b/>
                <w:bCs/>
                <w:sz w:val="24"/>
                <w:szCs w:val="24"/>
                <w:rtl/>
              </w:rPr>
            </w:pPr>
            <w:r w:rsidRPr="00CF45A8">
              <w:rPr>
                <w:rFonts w:hint="cs"/>
                <w:b/>
                <w:bCs/>
                <w:sz w:val="24"/>
                <w:szCs w:val="24"/>
                <w:rtl/>
              </w:rPr>
              <w:t>תא עצב ממוח של אדם חולה אלצהיימר</w:t>
            </w:r>
          </w:p>
        </w:tc>
      </w:tr>
      <w:tr w:rsidR="00CF45A8" w14:paraId="0044B55B" w14:textId="77777777" w:rsidTr="003B7DB4">
        <w:tc>
          <w:tcPr>
            <w:tcW w:w="2551" w:type="dxa"/>
          </w:tcPr>
          <w:p w14:paraId="2EFE1FCC" w14:textId="77777777" w:rsidR="00CF45A8" w:rsidRDefault="00CF45A8" w:rsidP="00CF45A8">
            <w:pPr>
              <w:pStyle w:val="a3"/>
              <w:ind w:left="0"/>
              <w:jc w:val="center"/>
              <w:rPr>
                <w:sz w:val="24"/>
                <w:szCs w:val="24"/>
                <w:rtl/>
              </w:rPr>
            </w:pPr>
            <w:r w:rsidRPr="00CF45A8">
              <w:rPr>
                <w:rFonts w:hint="cs"/>
                <w:sz w:val="24"/>
                <w:szCs w:val="24"/>
                <w:rtl/>
              </w:rPr>
              <w:t>אורך יחסי של  התא</w:t>
            </w:r>
          </w:p>
          <w:p w14:paraId="661693F9" w14:textId="77777777" w:rsidR="00CF45A8" w:rsidRPr="00CF45A8" w:rsidRDefault="00CF45A8" w:rsidP="00CF45A8">
            <w:pPr>
              <w:pStyle w:val="a3"/>
              <w:ind w:left="0"/>
              <w:jc w:val="center"/>
              <w:rPr>
                <w:sz w:val="24"/>
                <w:szCs w:val="24"/>
                <w:rtl/>
              </w:rPr>
            </w:pPr>
          </w:p>
        </w:tc>
        <w:tc>
          <w:tcPr>
            <w:tcW w:w="2835" w:type="dxa"/>
          </w:tcPr>
          <w:p w14:paraId="0B37A083" w14:textId="77777777" w:rsidR="00CF45A8" w:rsidRPr="00CF45A8" w:rsidRDefault="00CF45A8" w:rsidP="00CF45A8">
            <w:pPr>
              <w:pStyle w:val="a3"/>
              <w:ind w:left="0"/>
              <w:jc w:val="center"/>
              <w:rPr>
                <w:sz w:val="24"/>
                <w:szCs w:val="24"/>
                <w:rtl/>
              </w:rPr>
            </w:pPr>
          </w:p>
        </w:tc>
        <w:tc>
          <w:tcPr>
            <w:tcW w:w="3261" w:type="dxa"/>
          </w:tcPr>
          <w:p w14:paraId="70156807" w14:textId="77777777" w:rsidR="00CF45A8" w:rsidRPr="00CF45A8" w:rsidRDefault="00CF45A8" w:rsidP="00CF45A8">
            <w:pPr>
              <w:pStyle w:val="a3"/>
              <w:ind w:left="0"/>
              <w:jc w:val="center"/>
              <w:rPr>
                <w:sz w:val="24"/>
                <w:szCs w:val="24"/>
                <w:rtl/>
              </w:rPr>
            </w:pPr>
          </w:p>
        </w:tc>
      </w:tr>
      <w:tr w:rsidR="00CF45A8" w14:paraId="77931709" w14:textId="77777777" w:rsidTr="003B7DB4">
        <w:tc>
          <w:tcPr>
            <w:tcW w:w="2551" w:type="dxa"/>
          </w:tcPr>
          <w:p w14:paraId="66EE0B3E" w14:textId="77777777" w:rsidR="00CF45A8" w:rsidRDefault="00CF45A8" w:rsidP="00CF45A8">
            <w:pPr>
              <w:pStyle w:val="a3"/>
              <w:ind w:left="0"/>
              <w:jc w:val="center"/>
              <w:rPr>
                <w:sz w:val="24"/>
                <w:szCs w:val="24"/>
                <w:rtl/>
              </w:rPr>
            </w:pPr>
            <w:r w:rsidRPr="00CF45A8">
              <w:rPr>
                <w:rFonts w:hint="cs"/>
                <w:sz w:val="24"/>
                <w:szCs w:val="24"/>
                <w:rtl/>
              </w:rPr>
              <w:t>הסתעפויות דנדריטים</w:t>
            </w:r>
          </w:p>
          <w:p w14:paraId="553249A7" w14:textId="77777777" w:rsidR="00CF45A8" w:rsidRPr="00CF45A8" w:rsidRDefault="00CF45A8" w:rsidP="00CF45A8">
            <w:pPr>
              <w:pStyle w:val="a3"/>
              <w:ind w:left="0"/>
              <w:jc w:val="center"/>
              <w:rPr>
                <w:sz w:val="24"/>
                <w:szCs w:val="24"/>
                <w:rtl/>
              </w:rPr>
            </w:pPr>
          </w:p>
        </w:tc>
        <w:tc>
          <w:tcPr>
            <w:tcW w:w="2835" w:type="dxa"/>
          </w:tcPr>
          <w:p w14:paraId="054064C3" w14:textId="77777777" w:rsidR="00CF45A8" w:rsidRPr="00CF45A8" w:rsidRDefault="00CF45A8" w:rsidP="00CF45A8">
            <w:pPr>
              <w:pStyle w:val="a3"/>
              <w:ind w:left="0"/>
              <w:jc w:val="center"/>
              <w:rPr>
                <w:sz w:val="24"/>
                <w:szCs w:val="24"/>
                <w:rtl/>
              </w:rPr>
            </w:pPr>
          </w:p>
        </w:tc>
        <w:tc>
          <w:tcPr>
            <w:tcW w:w="3261" w:type="dxa"/>
          </w:tcPr>
          <w:p w14:paraId="12663F32" w14:textId="77777777" w:rsidR="00CF45A8" w:rsidRPr="00CF45A8" w:rsidRDefault="00CF45A8" w:rsidP="00CF45A8">
            <w:pPr>
              <w:pStyle w:val="a3"/>
              <w:ind w:left="0"/>
              <w:jc w:val="center"/>
              <w:rPr>
                <w:sz w:val="24"/>
                <w:szCs w:val="24"/>
                <w:rtl/>
              </w:rPr>
            </w:pPr>
          </w:p>
        </w:tc>
      </w:tr>
      <w:tr w:rsidR="00CF45A8" w14:paraId="52877E3E" w14:textId="77777777" w:rsidTr="003B7DB4">
        <w:tc>
          <w:tcPr>
            <w:tcW w:w="2551" w:type="dxa"/>
          </w:tcPr>
          <w:p w14:paraId="60E7A51C" w14:textId="77777777" w:rsidR="00CF45A8" w:rsidRDefault="00CF45A8" w:rsidP="00CF45A8">
            <w:pPr>
              <w:pStyle w:val="a3"/>
              <w:ind w:left="0"/>
              <w:jc w:val="center"/>
              <w:rPr>
                <w:sz w:val="24"/>
                <w:szCs w:val="24"/>
                <w:rtl/>
              </w:rPr>
            </w:pPr>
            <w:r w:rsidRPr="00CF45A8">
              <w:rPr>
                <w:rFonts w:hint="cs"/>
                <w:sz w:val="24"/>
                <w:szCs w:val="24"/>
                <w:rtl/>
              </w:rPr>
              <w:t>הסתעפויות באקסון</w:t>
            </w:r>
          </w:p>
          <w:p w14:paraId="31B6124B" w14:textId="77777777" w:rsidR="00CF45A8" w:rsidRPr="00CF45A8" w:rsidRDefault="00CF45A8" w:rsidP="00CF45A8">
            <w:pPr>
              <w:pStyle w:val="a3"/>
              <w:ind w:left="0"/>
              <w:jc w:val="center"/>
              <w:rPr>
                <w:sz w:val="24"/>
                <w:szCs w:val="24"/>
                <w:rtl/>
              </w:rPr>
            </w:pPr>
          </w:p>
        </w:tc>
        <w:tc>
          <w:tcPr>
            <w:tcW w:w="2835" w:type="dxa"/>
          </w:tcPr>
          <w:p w14:paraId="30E88909" w14:textId="77777777" w:rsidR="00CF45A8" w:rsidRPr="00CF45A8" w:rsidRDefault="00CF45A8" w:rsidP="00CF45A8">
            <w:pPr>
              <w:pStyle w:val="a3"/>
              <w:ind w:left="0"/>
              <w:jc w:val="center"/>
              <w:rPr>
                <w:sz w:val="24"/>
                <w:szCs w:val="24"/>
                <w:rtl/>
              </w:rPr>
            </w:pPr>
          </w:p>
        </w:tc>
        <w:tc>
          <w:tcPr>
            <w:tcW w:w="3261" w:type="dxa"/>
          </w:tcPr>
          <w:p w14:paraId="63DDE42D" w14:textId="77777777" w:rsidR="00CF45A8" w:rsidRPr="00CF45A8" w:rsidRDefault="00CF45A8" w:rsidP="00CF45A8">
            <w:pPr>
              <w:pStyle w:val="a3"/>
              <w:ind w:left="0"/>
              <w:jc w:val="center"/>
              <w:rPr>
                <w:sz w:val="24"/>
                <w:szCs w:val="24"/>
                <w:rtl/>
              </w:rPr>
            </w:pPr>
          </w:p>
        </w:tc>
      </w:tr>
    </w:tbl>
    <w:p w14:paraId="45BF5968" w14:textId="77777777" w:rsidR="00311237" w:rsidRPr="00C05B85" w:rsidRDefault="00CF45A8" w:rsidP="00C05B85">
      <w:pPr>
        <w:pStyle w:val="a3"/>
        <w:numPr>
          <w:ilvl w:val="0"/>
          <w:numId w:val="3"/>
        </w:numPr>
        <w:spacing w:line="360" w:lineRule="auto"/>
        <w:rPr>
          <w:sz w:val="24"/>
          <w:szCs w:val="24"/>
        </w:rPr>
      </w:pPr>
      <w:r w:rsidRPr="00C05B85">
        <w:rPr>
          <w:rFonts w:hint="cs"/>
          <w:sz w:val="24"/>
          <w:szCs w:val="24"/>
          <w:rtl/>
        </w:rPr>
        <w:lastRenderedPageBreak/>
        <w:t xml:space="preserve">הציעו הסבר לאיבוד הזיכרון ולירידה ביכולת </w:t>
      </w:r>
      <w:proofErr w:type="spellStart"/>
      <w:r w:rsidRPr="00C05B85">
        <w:rPr>
          <w:rFonts w:hint="cs"/>
          <w:sz w:val="24"/>
          <w:szCs w:val="24"/>
          <w:rtl/>
        </w:rPr>
        <w:t>השיכלית</w:t>
      </w:r>
      <w:proofErr w:type="spellEnd"/>
      <w:r w:rsidRPr="00C05B85">
        <w:rPr>
          <w:rFonts w:hint="cs"/>
          <w:sz w:val="24"/>
          <w:szCs w:val="24"/>
          <w:rtl/>
        </w:rPr>
        <w:t xml:space="preserve"> אצל חולי אלצהיימר.</w:t>
      </w:r>
    </w:p>
    <w:p w14:paraId="58D5B1D0" w14:textId="77777777" w:rsidR="00CF45A8" w:rsidRPr="00C05B85" w:rsidRDefault="00CF45A8" w:rsidP="00C05B85">
      <w:pPr>
        <w:pStyle w:val="a3"/>
        <w:spacing w:line="360" w:lineRule="auto"/>
        <w:rPr>
          <w:sz w:val="24"/>
          <w:szCs w:val="24"/>
          <w:rtl/>
        </w:rPr>
      </w:pPr>
      <w:r w:rsidRPr="00C05B85">
        <w:rPr>
          <w:rFonts w:hint="cs"/>
          <w:sz w:val="24"/>
          <w:szCs w:val="24"/>
          <w:rtl/>
        </w:rPr>
        <w:t>בססו את תשובתכם על ההבדלים בין תאי העצב שציינתם בטבלה.</w:t>
      </w:r>
    </w:p>
    <w:p w14:paraId="191359E6" w14:textId="77777777" w:rsidR="00CF45A8" w:rsidRPr="00C05B85" w:rsidRDefault="00CF45A8" w:rsidP="00C05B85">
      <w:pPr>
        <w:pStyle w:val="a3"/>
        <w:spacing w:line="360" w:lineRule="auto"/>
        <w:rPr>
          <w:sz w:val="24"/>
          <w:szCs w:val="24"/>
          <w:rtl/>
        </w:rPr>
      </w:pPr>
    </w:p>
    <w:p w14:paraId="166C7E29" w14:textId="77777777" w:rsidR="00CF45A8" w:rsidRPr="00C05B85" w:rsidRDefault="00CF45A8" w:rsidP="00C05B85">
      <w:pPr>
        <w:pStyle w:val="a3"/>
        <w:numPr>
          <w:ilvl w:val="0"/>
          <w:numId w:val="3"/>
        </w:numPr>
        <w:spacing w:line="360" w:lineRule="auto"/>
        <w:rPr>
          <w:sz w:val="24"/>
          <w:szCs w:val="24"/>
        </w:rPr>
      </w:pPr>
      <w:r w:rsidRPr="00C05B85">
        <w:rPr>
          <w:rFonts w:hint="cs"/>
          <w:sz w:val="24"/>
          <w:szCs w:val="24"/>
          <w:rtl/>
        </w:rPr>
        <w:t>יש הממליצים לחולי אלצהיימר בשלבים הראשונים של המחלה לתרגל למידה</w:t>
      </w:r>
      <w:r w:rsidR="00C05B85" w:rsidRPr="00C05B85">
        <w:rPr>
          <w:rFonts w:hint="cs"/>
          <w:sz w:val="24"/>
          <w:szCs w:val="24"/>
          <w:rtl/>
        </w:rPr>
        <w:t xml:space="preserve"> וזיכרון. הסבירו כיצד תרגילים כאלה עשויים להאט את קצב ההחמרה של המחלה.</w:t>
      </w:r>
    </w:p>
    <w:p w14:paraId="5B30A7CF" w14:textId="77777777" w:rsidR="00C05B85" w:rsidRDefault="00C05B85" w:rsidP="00C05B85">
      <w:pPr>
        <w:pStyle w:val="a3"/>
        <w:rPr>
          <w:rtl/>
        </w:rPr>
      </w:pPr>
    </w:p>
    <w:p w14:paraId="74A2A3E3" w14:textId="77777777" w:rsidR="00311237" w:rsidRPr="005C6449" w:rsidRDefault="00BA66DB" w:rsidP="005C6449">
      <w:pPr>
        <w:spacing w:line="360" w:lineRule="auto"/>
        <w:rPr>
          <w:b/>
          <w:bCs/>
          <w:sz w:val="24"/>
          <w:szCs w:val="24"/>
          <w:u w:val="single"/>
          <w:rtl/>
        </w:rPr>
      </w:pPr>
      <w:r w:rsidRPr="005C6449">
        <w:rPr>
          <w:rFonts w:hint="cs"/>
          <w:b/>
          <w:bCs/>
          <w:sz w:val="24"/>
          <w:szCs w:val="24"/>
          <w:u w:val="single"/>
          <w:rtl/>
        </w:rPr>
        <w:t>חלק ב'</w:t>
      </w:r>
    </w:p>
    <w:p w14:paraId="1E7626B1" w14:textId="77777777" w:rsidR="0048788E" w:rsidRPr="005C6449" w:rsidRDefault="0048788E" w:rsidP="005C6449">
      <w:pPr>
        <w:spacing w:line="360" w:lineRule="auto"/>
        <w:rPr>
          <w:sz w:val="24"/>
          <w:szCs w:val="24"/>
          <w:rtl/>
        </w:rPr>
      </w:pPr>
      <w:r w:rsidRPr="005C6449">
        <w:rPr>
          <w:rFonts w:hint="cs"/>
          <w:sz w:val="24"/>
          <w:szCs w:val="24"/>
          <w:rtl/>
        </w:rPr>
        <w:t xml:space="preserve">קראו את הכתבה המופיעה בקישור </w:t>
      </w:r>
      <w:hyperlink r:id="rId10" w:history="1">
        <w:r w:rsidRPr="005C6449">
          <w:rPr>
            <w:rStyle w:val="Hyperlink"/>
            <w:rFonts w:hint="cs"/>
            <w:sz w:val="24"/>
            <w:szCs w:val="24"/>
            <w:rtl/>
          </w:rPr>
          <w:t>פעילות גופנית נגד הזדקנות המוח</w:t>
        </w:r>
      </w:hyperlink>
    </w:p>
    <w:p w14:paraId="494AB39F" w14:textId="77777777" w:rsidR="0048788E" w:rsidRPr="005C6449" w:rsidRDefault="0048788E" w:rsidP="005C6449">
      <w:pPr>
        <w:pStyle w:val="a3"/>
        <w:numPr>
          <w:ilvl w:val="0"/>
          <w:numId w:val="4"/>
        </w:numPr>
        <w:spacing w:line="360" w:lineRule="auto"/>
        <w:rPr>
          <w:sz w:val="24"/>
          <w:szCs w:val="24"/>
        </w:rPr>
      </w:pPr>
      <w:r w:rsidRPr="005C6449">
        <w:rPr>
          <w:rFonts w:hint="cs"/>
          <w:sz w:val="24"/>
          <w:szCs w:val="24"/>
          <w:rtl/>
        </w:rPr>
        <w:t>ערכו בדיקת אמינות מקור מידע לכתבה ה</w:t>
      </w:r>
      <w:r w:rsidR="003E2D6A" w:rsidRPr="005C6449">
        <w:rPr>
          <w:rFonts w:hint="cs"/>
          <w:sz w:val="24"/>
          <w:szCs w:val="24"/>
          <w:rtl/>
        </w:rPr>
        <w:t>תייחסו לשלושת הקריטריונים.</w:t>
      </w:r>
    </w:p>
    <w:p w14:paraId="51D9AF0E" w14:textId="77777777" w:rsidR="00077B54" w:rsidRPr="005C6449" w:rsidRDefault="00077B54" w:rsidP="005C6449">
      <w:pPr>
        <w:pStyle w:val="a3"/>
        <w:spacing w:line="360" w:lineRule="auto"/>
        <w:rPr>
          <w:sz w:val="24"/>
          <w:szCs w:val="24"/>
        </w:rPr>
      </w:pPr>
    </w:p>
    <w:p w14:paraId="271D9330" w14:textId="77777777" w:rsidR="00077B54" w:rsidRPr="005C6449" w:rsidRDefault="00077B54" w:rsidP="005C6449">
      <w:pPr>
        <w:pStyle w:val="a3"/>
        <w:numPr>
          <w:ilvl w:val="0"/>
          <w:numId w:val="4"/>
        </w:numPr>
        <w:spacing w:line="360" w:lineRule="auto"/>
        <w:rPr>
          <w:sz w:val="24"/>
          <w:szCs w:val="24"/>
        </w:rPr>
      </w:pPr>
      <w:r w:rsidRPr="005C6449">
        <w:rPr>
          <w:rFonts w:hint="cs"/>
          <w:sz w:val="24"/>
          <w:szCs w:val="24"/>
          <w:rtl/>
        </w:rPr>
        <w:t xml:space="preserve">קראו </w:t>
      </w:r>
      <w:proofErr w:type="spellStart"/>
      <w:r w:rsidRPr="005C6449">
        <w:rPr>
          <w:rFonts w:hint="cs"/>
          <w:sz w:val="24"/>
          <w:szCs w:val="24"/>
          <w:rtl/>
        </w:rPr>
        <w:t>בפיסקה</w:t>
      </w:r>
      <w:proofErr w:type="spellEnd"/>
      <w:r w:rsidRPr="005C6449">
        <w:rPr>
          <w:rFonts w:hint="cs"/>
          <w:sz w:val="24"/>
          <w:szCs w:val="24"/>
          <w:rtl/>
        </w:rPr>
        <w:t xml:space="preserve">: </w:t>
      </w:r>
      <w:r w:rsidRPr="005C6449">
        <w:rPr>
          <w:rFonts w:hint="cs"/>
          <w:b/>
          <w:bCs/>
          <w:sz w:val="24"/>
          <w:szCs w:val="24"/>
          <w:rtl/>
        </w:rPr>
        <w:t>שינויים כימיים במוח</w:t>
      </w:r>
      <w:r w:rsidRPr="005C6449">
        <w:rPr>
          <w:rFonts w:hint="cs"/>
          <w:sz w:val="24"/>
          <w:szCs w:val="24"/>
          <w:rtl/>
        </w:rPr>
        <w:t xml:space="preserve"> </w:t>
      </w:r>
    </w:p>
    <w:p w14:paraId="707C751E" w14:textId="77777777" w:rsidR="0048788E" w:rsidRPr="005C6449" w:rsidRDefault="00751EBD" w:rsidP="00105318">
      <w:pPr>
        <w:pStyle w:val="a3"/>
        <w:spacing w:line="360" w:lineRule="auto"/>
        <w:ind w:left="1080"/>
        <w:rPr>
          <w:sz w:val="24"/>
          <w:szCs w:val="24"/>
        </w:rPr>
      </w:pPr>
      <w:r w:rsidRPr="005C6449">
        <w:rPr>
          <w:rFonts w:hint="cs"/>
          <w:sz w:val="24"/>
          <w:szCs w:val="24"/>
          <w:rtl/>
        </w:rPr>
        <w:t>מה הקשר שמצאו החוקרים בין פעילות גופנית בקרב קשישים לתפקוד השכלי</w:t>
      </w:r>
      <w:r w:rsidR="000667AA" w:rsidRPr="005C6449">
        <w:rPr>
          <w:rFonts w:hint="cs"/>
          <w:sz w:val="24"/>
          <w:szCs w:val="24"/>
          <w:rtl/>
        </w:rPr>
        <w:t>?</w:t>
      </w:r>
    </w:p>
    <w:p w14:paraId="04D53FDC" w14:textId="0BE6B883" w:rsidR="002D57D5" w:rsidRPr="005C6449" w:rsidRDefault="000667AA" w:rsidP="00DE2B33">
      <w:pPr>
        <w:spacing w:line="360" w:lineRule="auto"/>
        <w:rPr>
          <w:b/>
          <w:bCs/>
          <w:sz w:val="24"/>
          <w:szCs w:val="24"/>
          <w:u w:val="single"/>
          <w:rtl/>
        </w:rPr>
      </w:pPr>
      <w:r w:rsidRPr="005C6449">
        <w:rPr>
          <w:rFonts w:ascii="Open Sans Hebrew" w:hAnsi="Open Sans Hebrew" w:cs="Open Sans Hebrew"/>
          <w:color w:val="FF0000"/>
          <w:sz w:val="24"/>
          <w:szCs w:val="24"/>
          <w:shd w:val="clear" w:color="auto" w:fill="FFFFFF"/>
        </w:rPr>
        <w:t> </w:t>
      </w:r>
      <w:r w:rsidR="007824AF" w:rsidRPr="005C6449">
        <w:rPr>
          <w:rFonts w:hint="cs"/>
          <w:b/>
          <w:bCs/>
          <w:sz w:val="24"/>
          <w:szCs w:val="24"/>
          <w:u w:val="single"/>
          <w:rtl/>
        </w:rPr>
        <w:t xml:space="preserve">חלק </w:t>
      </w:r>
      <w:r w:rsidR="00BA66DB" w:rsidRPr="005C6449">
        <w:rPr>
          <w:rFonts w:hint="cs"/>
          <w:b/>
          <w:bCs/>
          <w:sz w:val="24"/>
          <w:szCs w:val="24"/>
          <w:u w:val="single"/>
          <w:rtl/>
        </w:rPr>
        <w:t>ג</w:t>
      </w:r>
      <w:r w:rsidR="007824AF" w:rsidRPr="005C6449">
        <w:rPr>
          <w:rFonts w:hint="cs"/>
          <w:b/>
          <w:bCs/>
          <w:sz w:val="24"/>
          <w:szCs w:val="24"/>
          <w:u w:val="single"/>
          <w:rtl/>
        </w:rPr>
        <w:t>'</w:t>
      </w:r>
    </w:p>
    <w:p w14:paraId="03FF87CF" w14:textId="77777777" w:rsidR="002D57D5" w:rsidRPr="005C6449" w:rsidRDefault="002D57D5" w:rsidP="005C6449">
      <w:pPr>
        <w:pStyle w:val="a3"/>
        <w:spacing w:line="360" w:lineRule="auto"/>
        <w:rPr>
          <w:rFonts w:ascii="Open Sans Hebrew" w:hAnsi="Open Sans Hebrew" w:cs="Open Sans Hebrew"/>
          <w:color w:val="FF0000"/>
          <w:sz w:val="24"/>
          <w:szCs w:val="24"/>
          <w:shd w:val="clear" w:color="auto" w:fill="FFFFFF"/>
          <w:rtl/>
        </w:rPr>
      </w:pPr>
      <w:r w:rsidRPr="005C6449">
        <w:rPr>
          <w:rFonts w:hint="cs"/>
          <w:sz w:val="24"/>
          <w:szCs w:val="24"/>
          <w:rtl/>
        </w:rPr>
        <w:t xml:space="preserve">צפו בסרטון </w:t>
      </w:r>
      <w:r w:rsidR="007824AF" w:rsidRPr="005C6449">
        <w:rPr>
          <w:sz w:val="24"/>
          <w:szCs w:val="24"/>
        </w:rPr>
        <w:t>Ted</w:t>
      </w:r>
      <w:r w:rsidR="007824AF" w:rsidRPr="005C6449">
        <w:rPr>
          <w:rFonts w:ascii="Open Sans Hebrew" w:hAnsi="Open Sans Hebrew" w:cs="Open Sans Hebrew" w:hint="cs"/>
          <w:color w:val="FF0000"/>
          <w:sz w:val="24"/>
          <w:szCs w:val="24"/>
          <w:shd w:val="clear" w:color="auto" w:fill="FFFFFF"/>
          <w:rtl/>
        </w:rPr>
        <w:t xml:space="preserve"> </w:t>
      </w:r>
      <w:hyperlink r:id="rId11" w:history="1">
        <w:r w:rsidR="007824AF" w:rsidRPr="005C6449">
          <w:rPr>
            <w:rStyle w:val="Hyperlink"/>
            <w:rFonts w:ascii="Open Sans Hebrew" w:hAnsi="Open Sans Hebrew" w:cs="Open Sans Hebrew" w:hint="cs"/>
            <w:sz w:val="24"/>
            <w:szCs w:val="24"/>
            <w:shd w:val="clear" w:color="auto" w:fill="FFFFFF"/>
            <w:rtl/>
          </w:rPr>
          <w:t>פעילות גופנית משנה את מוחנו</w:t>
        </w:r>
      </w:hyperlink>
    </w:p>
    <w:p w14:paraId="7D09BC1B" w14:textId="77777777" w:rsidR="007824AF" w:rsidRPr="005C6449" w:rsidRDefault="007824AF" w:rsidP="005C6449">
      <w:pPr>
        <w:pStyle w:val="a3"/>
        <w:spacing w:line="360" w:lineRule="auto"/>
        <w:rPr>
          <w:rFonts w:ascii="Open Sans Hebrew" w:hAnsi="Open Sans Hebrew" w:cs="Open Sans Hebrew"/>
          <w:color w:val="FF0000"/>
          <w:sz w:val="24"/>
          <w:szCs w:val="24"/>
          <w:shd w:val="clear" w:color="auto" w:fill="FFFFFF"/>
          <w:rtl/>
        </w:rPr>
      </w:pPr>
    </w:p>
    <w:p w14:paraId="79824294" w14:textId="77777777" w:rsidR="00236FCA" w:rsidRPr="00D115E6" w:rsidRDefault="000D485A" w:rsidP="005C6449">
      <w:pPr>
        <w:pStyle w:val="a3"/>
        <w:numPr>
          <w:ilvl w:val="0"/>
          <w:numId w:val="4"/>
        </w:numPr>
        <w:spacing w:line="360" w:lineRule="auto"/>
        <w:rPr>
          <w:sz w:val="24"/>
          <w:szCs w:val="24"/>
        </w:rPr>
      </w:pPr>
      <w:r w:rsidRPr="00D115E6">
        <w:rPr>
          <w:rFonts w:hint="cs"/>
          <w:sz w:val="24"/>
          <w:szCs w:val="24"/>
          <w:rtl/>
        </w:rPr>
        <w:t xml:space="preserve">מדוע שינתה חוקרת המוח </w:t>
      </w:r>
      <w:r w:rsidRPr="00D115E6">
        <w:rPr>
          <w:sz w:val="24"/>
          <w:szCs w:val="24"/>
        </w:rPr>
        <w:t>Wendy Suzuki</w:t>
      </w:r>
      <w:r w:rsidRPr="00D115E6">
        <w:rPr>
          <w:rFonts w:hint="cs"/>
          <w:sz w:val="24"/>
          <w:szCs w:val="24"/>
          <w:rtl/>
        </w:rPr>
        <w:t xml:space="preserve"> את נושא המחקר שלה? </w:t>
      </w:r>
    </w:p>
    <w:p w14:paraId="154121D4" w14:textId="77777777" w:rsidR="00236FCA" w:rsidRPr="00D115E6" w:rsidRDefault="00995F43" w:rsidP="005C6449">
      <w:pPr>
        <w:pStyle w:val="a3"/>
        <w:spacing w:line="360" w:lineRule="auto"/>
        <w:rPr>
          <w:sz w:val="24"/>
          <w:szCs w:val="24"/>
        </w:rPr>
      </w:pPr>
      <w:r w:rsidRPr="00D115E6">
        <w:rPr>
          <w:rFonts w:hint="cs"/>
          <w:sz w:val="24"/>
          <w:szCs w:val="24"/>
          <w:rtl/>
        </w:rPr>
        <w:t>ו</w:t>
      </w:r>
      <w:r w:rsidR="00236FCA" w:rsidRPr="00D115E6">
        <w:rPr>
          <w:rFonts w:hint="cs"/>
          <w:sz w:val="24"/>
          <w:szCs w:val="24"/>
          <w:rtl/>
        </w:rPr>
        <w:t>מה הנושא החדש אותו החליטה לחקור?</w:t>
      </w:r>
    </w:p>
    <w:p w14:paraId="77FBFB6D" w14:textId="77777777" w:rsidR="00C07B88" w:rsidRPr="005C6449" w:rsidRDefault="00C07B88" w:rsidP="005C6449">
      <w:pPr>
        <w:pStyle w:val="a3"/>
        <w:numPr>
          <w:ilvl w:val="0"/>
          <w:numId w:val="4"/>
        </w:numPr>
        <w:spacing w:line="360" w:lineRule="auto"/>
        <w:rPr>
          <w:rFonts w:ascii="Open Sans Hebrew" w:hAnsi="Open Sans Hebrew" w:cs="Open Sans Hebrew"/>
          <w:sz w:val="24"/>
          <w:szCs w:val="24"/>
          <w:shd w:val="clear" w:color="auto" w:fill="FFFFFF"/>
          <w:rtl/>
        </w:rPr>
      </w:pPr>
      <w:r w:rsidRPr="005C6449">
        <w:rPr>
          <w:rFonts w:ascii="Open Sans Hebrew" w:hAnsi="Open Sans Hebrew" w:cs="Open Sans Hebrew" w:hint="cs"/>
          <w:sz w:val="24"/>
          <w:szCs w:val="24"/>
          <w:shd w:val="clear" w:color="auto" w:fill="FFFFFF"/>
          <w:rtl/>
        </w:rPr>
        <w:t xml:space="preserve">המסקנה של חוקרת המוח  </w:t>
      </w:r>
      <w:r w:rsidRPr="005C6449">
        <w:rPr>
          <w:sz w:val="24"/>
          <w:szCs w:val="24"/>
        </w:rPr>
        <w:t xml:space="preserve"> </w:t>
      </w:r>
      <w:r w:rsidRPr="005C6449">
        <w:rPr>
          <w:rFonts w:ascii="Open Sans Hebrew" w:hAnsi="Open Sans Hebrew" w:cs="Open Sans Hebrew"/>
          <w:sz w:val="24"/>
          <w:szCs w:val="24"/>
          <w:shd w:val="clear" w:color="auto" w:fill="FFFFFF"/>
        </w:rPr>
        <w:t>Wendy Suzuki</w:t>
      </w:r>
      <w:r w:rsidRPr="005C6449">
        <w:rPr>
          <w:rFonts w:ascii="Open Sans Hebrew" w:hAnsi="Open Sans Hebrew" w:cs="Open Sans Hebrew" w:hint="cs"/>
          <w:sz w:val="24"/>
          <w:szCs w:val="24"/>
          <w:shd w:val="clear" w:color="auto" w:fill="FFFFFF"/>
          <w:rtl/>
        </w:rPr>
        <w:t>היא שפעילות גופנית היא הדבר המשפיע ביותר שניתן לעשות למען המוח. ציינו את הסיבות שהיא מפרטת  (6:10)</w:t>
      </w:r>
    </w:p>
    <w:p w14:paraId="50620C30" w14:textId="77777777" w:rsidR="00C07B88" w:rsidRPr="005C6449" w:rsidRDefault="00C07B88" w:rsidP="005C6449">
      <w:pPr>
        <w:pStyle w:val="a3"/>
        <w:numPr>
          <w:ilvl w:val="0"/>
          <w:numId w:val="4"/>
        </w:numPr>
        <w:spacing w:line="360" w:lineRule="auto"/>
        <w:rPr>
          <w:rFonts w:ascii="Open Sans Hebrew" w:hAnsi="Open Sans Hebrew" w:cs="Open Sans Hebrew"/>
          <w:sz w:val="24"/>
          <w:szCs w:val="24"/>
          <w:shd w:val="clear" w:color="auto" w:fill="FFFFFF"/>
        </w:rPr>
      </w:pPr>
      <w:r w:rsidRPr="005C6449">
        <w:rPr>
          <w:rFonts w:ascii="Open Sans Hebrew" w:hAnsi="Open Sans Hebrew" w:cs="Open Sans Hebrew" w:hint="cs"/>
          <w:sz w:val="24"/>
          <w:szCs w:val="24"/>
          <w:shd w:val="clear" w:color="auto" w:fill="FFFFFF"/>
          <w:rtl/>
        </w:rPr>
        <w:t>מהו השינוי הפיסיולוגי המתרחש במוח בזמן  ואחרי הפעילות הגופנית ?</w:t>
      </w:r>
    </w:p>
    <w:p w14:paraId="5D888F98" w14:textId="77777777" w:rsidR="003E2D6A" w:rsidRPr="005C6449" w:rsidRDefault="003E2D6A" w:rsidP="005C6449">
      <w:pPr>
        <w:pStyle w:val="a3"/>
        <w:spacing w:line="360" w:lineRule="auto"/>
        <w:rPr>
          <w:rFonts w:ascii="Open Sans Hebrew" w:hAnsi="Open Sans Hebrew" w:cs="Open Sans Hebrew"/>
          <w:sz w:val="24"/>
          <w:szCs w:val="24"/>
          <w:shd w:val="clear" w:color="auto" w:fill="FFFFFF"/>
          <w:rtl/>
        </w:rPr>
      </w:pPr>
    </w:p>
    <w:p w14:paraId="5AF9A969" w14:textId="77777777" w:rsidR="003E2D6A" w:rsidRPr="005C6449" w:rsidRDefault="003E2D6A" w:rsidP="005C6449">
      <w:pPr>
        <w:pStyle w:val="a3"/>
        <w:numPr>
          <w:ilvl w:val="0"/>
          <w:numId w:val="4"/>
        </w:numPr>
        <w:spacing w:line="360" w:lineRule="auto"/>
        <w:rPr>
          <w:rFonts w:ascii="Open Sans Hebrew" w:hAnsi="Open Sans Hebrew" w:cs="Open Sans Hebrew"/>
          <w:sz w:val="24"/>
          <w:szCs w:val="24"/>
          <w:shd w:val="clear" w:color="auto" w:fill="FFFFFF"/>
        </w:rPr>
      </w:pPr>
      <w:r w:rsidRPr="005C6449">
        <w:rPr>
          <w:rFonts w:ascii="Open Sans Hebrew" w:hAnsi="Open Sans Hebrew" w:cs="Open Sans Hebrew" w:hint="cs"/>
          <w:sz w:val="24"/>
          <w:szCs w:val="24"/>
          <w:shd w:val="clear" w:color="auto" w:fill="FFFFFF"/>
          <w:rtl/>
        </w:rPr>
        <w:t>כיצד מחזק הנאמר בסרטון את המסקנות המופיעות בכתבה המופיעה בחלק א?</w:t>
      </w:r>
    </w:p>
    <w:p w14:paraId="0CADC27E" w14:textId="77777777" w:rsidR="004B712B" w:rsidRPr="002D5731" w:rsidRDefault="00D115E6" w:rsidP="00D115E6">
      <w:pPr>
        <w:pStyle w:val="a3"/>
        <w:numPr>
          <w:ilvl w:val="0"/>
          <w:numId w:val="4"/>
        </w:numPr>
        <w:spacing w:line="360" w:lineRule="auto"/>
        <w:rPr>
          <w:rFonts w:ascii="Open Sans Hebrew" w:hAnsi="Open Sans Hebrew" w:cs="Open Sans Hebrew"/>
          <w:sz w:val="28"/>
          <w:szCs w:val="28"/>
          <w:shd w:val="clear" w:color="auto" w:fill="FFFFFF"/>
          <w:rtl/>
        </w:rPr>
      </w:pPr>
      <w:r w:rsidRPr="002D5731">
        <w:rPr>
          <w:rFonts w:ascii="Arial" w:hAnsi="Arial" w:cs="Arial"/>
          <w:sz w:val="24"/>
          <w:szCs w:val="24"/>
          <w:rtl/>
        </w:rPr>
        <w:t>אוכלוסיית העולם הולכת ומתבגרת כתוצאה מעלייה בתוחלת החיים. גיל הזהב כיום הוא גיל פעיל וחברתי, הדורש פעילויות פנאי וכושר. מחקרים רבים מוכיחים כי אימון נכון ומבוקר יכול להפחית סיכונים למחלות ואף לסייע בשיפור רמת החיים</w:t>
      </w:r>
      <w:r w:rsidRPr="002D5731">
        <w:rPr>
          <w:rFonts w:ascii="Arial" w:hAnsi="Arial" w:cs="Arial"/>
          <w:sz w:val="24"/>
          <w:szCs w:val="24"/>
        </w:rPr>
        <w:t>.</w:t>
      </w:r>
    </w:p>
    <w:p w14:paraId="010B21B0" w14:textId="77777777" w:rsidR="00D115E6" w:rsidRDefault="00D115E6" w:rsidP="00D115E6">
      <w:pPr>
        <w:pStyle w:val="a3"/>
        <w:spacing w:line="360" w:lineRule="auto"/>
        <w:ind w:left="1080"/>
        <w:rPr>
          <w:rFonts w:ascii="Open Sans Hebrew" w:hAnsi="Open Sans Hebrew" w:cs="Open Sans Hebrew"/>
          <w:sz w:val="24"/>
          <w:szCs w:val="24"/>
          <w:shd w:val="clear" w:color="auto" w:fill="FFFFFF"/>
          <w:rtl/>
        </w:rPr>
      </w:pPr>
    </w:p>
    <w:p w14:paraId="2317FC1C" w14:textId="77777777" w:rsidR="00D115E6" w:rsidRDefault="00D115E6" w:rsidP="00D115E6">
      <w:pPr>
        <w:pStyle w:val="a3"/>
        <w:spacing w:line="360" w:lineRule="auto"/>
        <w:ind w:left="1080"/>
        <w:rPr>
          <w:rFonts w:ascii="Open Sans Hebrew" w:hAnsi="Open Sans Hebrew" w:cs="Open Sans Hebrew"/>
          <w:sz w:val="24"/>
          <w:szCs w:val="24"/>
          <w:shd w:val="clear" w:color="auto" w:fill="FFFFFF"/>
          <w:rtl/>
        </w:rPr>
      </w:pPr>
      <w:r>
        <w:rPr>
          <w:rFonts w:ascii="Open Sans Hebrew" w:hAnsi="Open Sans Hebrew" w:cs="Open Sans Hebrew" w:hint="cs"/>
          <w:sz w:val="24"/>
          <w:szCs w:val="24"/>
          <w:shd w:val="clear" w:color="auto" w:fill="FFFFFF"/>
          <w:rtl/>
        </w:rPr>
        <w:t>כתבו טענה ונימוק בעד קיום חוגי ספורט באופן יומיומי בבתי אבות ומרכזי קשישים.</w:t>
      </w:r>
    </w:p>
    <w:p w14:paraId="6A2F873A" w14:textId="77777777" w:rsidR="00D115E6" w:rsidRPr="005C6449" w:rsidRDefault="00D115E6" w:rsidP="00D115E6">
      <w:pPr>
        <w:pStyle w:val="a3"/>
        <w:spacing w:line="360" w:lineRule="auto"/>
        <w:ind w:left="1080"/>
        <w:rPr>
          <w:rFonts w:ascii="Open Sans Hebrew" w:hAnsi="Open Sans Hebrew" w:cs="Open Sans Hebrew"/>
          <w:sz w:val="24"/>
          <w:szCs w:val="24"/>
          <w:shd w:val="clear" w:color="auto" w:fill="FFFFFF"/>
          <w:rtl/>
        </w:rPr>
      </w:pPr>
      <w:r>
        <w:rPr>
          <w:rFonts w:ascii="Open Sans Hebrew" w:hAnsi="Open Sans Hebrew" w:cs="Open Sans Hebrew" w:hint="cs"/>
          <w:sz w:val="24"/>
          <w:szCs w:val="24"/>
          <w:shd w:val="clear" w:color="auto" w:fill="FFFFFF"/>
          <w:rtl/>
        </w:rPr>
        <w:t>התייחסו למידע מן המאמר ומן הסרטון. וכמו כן לרעיון המדעי :</w:t>
      </w:r>
    </w:p>
    <w:p w14:paraId="4762E078" w14:textId="3E7AC657" w:rsidR="00995F43" w:rsidRDefault="004B712B" w:rsidP="008866FF">
      <w:pPr>
        <w:pStyle w:val="a3"/>
        <w:spacing w:before="200" w:after="200" w:line="360" w:lineRule="auto"/>
        <w:ind w:left="360" w:firstLine="360"/>
        <w:rPr>
          <w:rFonts w:asciiTheme="minorBidi" w:hAnsiTheme="minorBidi"/>
          <w:b/>
          <w:bCs/>
          <w:sz w:val="24"/>
          <w:szCs w:val="24"/>
          <w:rtl/>
        </w:rPr>
      </w:pPr>
      <w:bookmarkStart w:id="1" w:name="_Hlk115367982"/>
      <w:r w:rsidRPr="005C6449">
        <w:rPr>
          <w:rFonts w:asciiTheme="minorBidi" w:hAnsiTheme="minorBidi"/>
          <w:b/>
          <w:bCs/>
          <w:sz w:val="24"/>
          <w:szCs w:val="24"/>
          <w:rtl/>
        </w:rPr>
        <w:t>לאורח החיים של הפרט ולהתפתחויות במדע יש השפעה על הבריאות.</w:t>
      </w:r>
      <w:bookmarkEnd w:id="1"/>
    </w:p>
    <w:p w14:paraId="0717BE6B" w14:textId="34F0B4F0" w:rsidR="00823063" w:rsidRDefault="00823063" w:rsidP="008866FF">
      <w:pPr>
        <w:pStyle w:val="a3"/>
        <w:spacing w:before="200" w:after="200" w:line="360" w:lineRule="auto"/>
        <w:ind w:left="360" w:firstLine="360"/>
        <w:rPr>
          <w:rFonts w:asciiTheme="minorBidi" w:hAnsiTheme="minorBidi"/>
          <w:b/>
          <w:bCs/>
          <w:sz w:val="24"/>
          <w:szCs w:val="24"/>
          <w:rtl/>
        </w:rPr>
      </w:pPr>
    </w:p>
    <w:p w14:paraId="115A1928" w14:textId="4883CF53" w:rsidR="00823063" w:rsidRDefault="00823063" w:rsidP="008866FF">
      <w:pPr>
        <w:pStyle w:val="a3"/>
        <w:spacing w:before="200" w:after="200" w:line="360" w:lineRule="auto"/>
        <w:ind w:left="360" w:firstLine="360"/>
        <w:rPr>
          <w:rFonts w:asciiTheme="minorBidi" w:hAnsiTheme="minorBidi"/>
          <w:b/>
          <w:bCs/>
          <w:sz w:val="24"/>
          <w:szCs w:val="24"/>
          <w:rtl/>
        </w:rPr>
      </w:pPr>
    </w:p>
    <w:p w14:paraId="643E314E" w14:textId="77777777" w:rsidR="00823063" w:rsidRPr="00071DD5" w:rsidRDefault="00823063" w:rsidP="00823063">
      <w:pPr>
        <w:rPr>
          <w:b/>
          <w:bCs/>
          <w:sz w:val="24"/>
          <w:szCs w:val="24"/>
          <w:rtl/>
        </w:rPr>
      </w:pPr>
      <w:r w:rsidRPr="00071DD5">
        <w:rPr>
          <w:rFonts w:hint="cs"/>
          <w:b/>
          <w:bCs/>
          <w:sz w:val="24"/>
          <w:szCs w:val="24"/>
          <w:rtl/>
        </w:rPr>
        <w:lastRenderedPageBreak/>
        <w:t>מחוון למשימה: פעילות גופנית נגד הזדקנות המוח</w:t>
      </w:r>
    </w:p>
    <w:tbl>
      <w:tblPr>
        <w:bidiVisual/>
        <w:tblW w:w="9300" w:type="dxa"/>
        <w:tblInd w:w="-1000" w:type="dxa"/>
        <w:tblLook w:val="04A0" w:firstRow="1" w:lastRow="0" w:firstColumn="1" w:lastColumn="0" w:noHBand="0" w:noVBand="1"/>
      </w:tblPr>
      <w:tblGrid>
        <w:gridCol w:w="1209"/>
        <w:gridCol w:w="1153"/>
        <w:gridCol w:w="2268"/>
        <w:gridCol w:w="2608"/>
        <w:gridCol w:w="2062"/>
      </w:tblGrid>
      <w:tr w:rsidR="00823063" w14:paraId="36CE403E" w14:textId="77777777" w:rsidTr="004D0B46">
        <w:trPr>
          <w:trHeight w:val="354"/>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40F67526" w14:textId="77777777" w:rsidR="00823063" w:rsidRDefault="00823063" w:rsidP="004D0B46">
            <w:pPr>
              <w:rPr>
                <w:rFonts w:eastAsia="Times New Roman"/>
              </w:rPr>
            </w:pPr>
            <w:r>
              <w:rPr>
                <w:rFonts w:eastAsia="Times New Roman"/>
                <w:b/>
                <w:bCs/>
                <w:rtl/>
              </w:rPr>
              <w:t>מספר שאלה</w:t>
            </w:r>
          </w:p>
        </w:tc>
        <w:tc>
          <w:tcPr>
            <w:tcW w:w="1153" w:type="dxa"/>
            <w:tcBorders>
              <w:top w:val="single" w:sz="4" w:space="0" w:color="000000"/>
              <w:left w:val="single" w:sz="4" w:space="0" w:color="000000"/>
              <w:bottom w:val="single" w:sz="4" w:space="0" w:color="000000"/>
              <w:right w:val="single" w:sz="4" w:space="0" w:color="000000"/>
            </w:tcBorders>
          </w:tcPr>
          <w:p w14:paraId="49F8F74A" w14:textId="77777777" w:rsidR="00823063" w:rsidRDefault="00823063" w:rsidP="004D0B46">
            <w:pPr>
              <w:rPr>
                <w:rFonts w:eastAsia="Times New Roman"/>
                <w:b/>
                <w:bCs/>
              </w:rPr>
            </w:pP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6F33AC78" w14:textId="77777777" w:rsidR="00823063" w:rsidRDefault="00823063" w:rsidP="004D0B46">
            <w:pPr>
              <w:rPr>
                <w:rFonts w:eastAsia="Times New Roman"/>
                <w:rtl/>
              </w:rPr>
            </w:pPr>
            <w:r>
              <w:rPr>
                <w:rFonts w:eastAsia="Times New Roman"/>
                <w:b/>
                <w:bCs/>
                <w:rtl/>
              </w:rPr>
              <w:t>השיג/ה את המטרה במלואה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2C6C6896" w14:textId="77777777" w:rsidR="00823063" w:rsidRDefault="00823063" w:rsidP="004D0B46">
            <w:pPr>
              <w:rPr>
                <w:rFonts w:eastAsia="Times New Roman"/>
              </w:rPr>
            </w:pPr>
            <w:r>
              <w:rPr>
                <w:rFonts w:eastAsia="Times New Roman"/>
                <w:b/>
                <w:bCs/>
                <w:rtl/>
              </w:rPr>
              <w:t>השיג/ה את המטרה באופן חלקי</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55F51909" w14:textId="77777777" w:rsidR="00823063" w:rsidRDefault="00823063" w:rsidP="004D0B46">
            <w:pPr>
              <w:rPr>
                <w:rFonts w:eastAsia="Times New Roman"/>
              </w:rPr>
            </w:pPr>
            <w:r>
              <w:rPr>
                <w:rFonts w:eastAsia="Times New Roman"/>
                <w:b/>
                <w:bCs/>
                <w:rtl/>
              </w:rPr>
              <w:t>נמצא/ת בראשית הדרך</w:t>
            </w:r>
          </w:p>
        </w:tc>
      </w:tr>
      <w:tr w:rsidR="00823063" w14:paraId="6B9DC280"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183596D" w14:textId="77777777" w:rsidR="00823063" w:rsidRDefault="00823063" w:rsidP="004D0B46">
            <w:pPr>
              <w:rPr>
                <w:rFonts w:eastAsia="Times New Roman"/>
                <w:rtl/>
              </w:rPr>
            </w:pPr>
            <w:r>
              <w:rPr>
                <w:rFonts w:eastAsia="Times New Roman" w:hint="cs"/>
                <w:rtl/>
              </w:rPr>
              <w:t>1 א</w:t>
            </w:r>
          </w:p>
        </w:tc>
        <w:tc>
          <w:tcPr>
            <w:tcW w:w="1153" w:type="dxa"/>
            <w:tcBorders>
              <w:top w:val="single" w:sz="4" w:space="0" w:color="000000"/>
              <w:left w:val="single" w:sz="4" w:space="0" w:color="000000"/>
              <w:bottom w:val="single" w:sz="4" w:space="0" w:color="000000"/>
              <w:right w:val="single" w:sz="4" w:space="0" w:color="000000"/>
            </w:tcBorders>
          </w:tcPr>
          <w:p w14:paraId="470A6857" w14:textId="77777777" w:rsidR="00823063" w:rsidRDefault="00823063" w:rsidP="004D0B46">
            <w:pPr>
              <w:rPr>
                <w:rFonts w:eastAsia="Times New Roman" w:cs="Arial"/>
                <w:rtl/>
              </w:rPr>
            </w:pPr>
            <w:r>
              <w:rPr>
                <w:rFonts w:eastAsia="Times New Roman" w:cs="Arial" w:hint="cs"/>
                <w:rtl/>
              </w:rPr>
              <w:t>השוואה</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5519EDB" w14:textId="77777777" w:rsidR="00823063" w:rsidRDefault="00823063" w:rsidP="004D0B46">
            <w:pPr>
              <w:rPr>
                <w:rFonts w:eastAsia="Times New Roman"/>
                <w:rtl/>
              </w:rPr>
            </w:pPr>
            <w:r>
              <w:rPr>
                <w:rFonts w:eastAsia="Times New Roman" w:hint="cs"/>
                <w:rtl/>
              </w:rPr>
              <w:t>הושלמו כל סעיפי ההשוואה בטבלה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7481BD0" w14:textId="77777777" w:rsidR="00823063" w:rsidRDefault="00823063" w:rsidP="004D0B46">
            <w:pPr>
              <w:rPr>
                <w:rFonts w:eastAsia="Times New Roman"/>
                <w:rtl/>
              </w:rPr>
            </w:pPr>
            <w:r>
              <w:rPr>
                <w:rFonts w:eastAsia="Times New Roman" w:hint="cs"/>
                <w:rtl/>
              </w:rPr>
              <w:t>הושלמו 3-5 מסעיפי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45FD5E7" w14:textId="77777777" w:rsidR="00823063" w:rsidRDefault="00823063" w:rsidP="004D0B46">
            <w:pPr>
              <w:rPr>
                <w:rFonts w:eastAsia="Times New Roman"/>
                <w:rtl/>
              </w:rPr>
            </w:pPr>
            <w:r>
              <w:rPr>
                <w:rFonts w:eastAsia="Times New Roman" w:hint="cs"/>
                <w:rtl/>
              </w:rPr>
              <w:t>הושלמו פחות מ 3 סעיפים בטבלה</w:t>
            </w:r>
          </w:p>
        </w:tc>
      </w:tr>
      <w:tr w:rsidR="00823063" w14:paraId="5EB2BCAF"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E3BA290" w14:textId="77777777" w:rsidR="00823063" w:rsidRDefault="00823063" w:rsidP="004D0B46">
            <w:pPr>
              <w:rPr>
                <w:rFonts w:eastAsia="Times New Roman"/>
                <w:rtl/>
              </w:rPr>
            </w:pPr>
            <w:r>
              <w:rPr>
                <w:rFonts w:eastAsia="Times New Roman" w:hint="cs"/>
                <w:rtl/>
              </w:rPr>
              <w:t>1 ב</w:t>
            </w:r>
          </w:p>
        </w:tc>
        <w:tc>
          <w:tcPr>
            <w:tcW w:w="1153" w:type="dxa"/>
            <w:tcBorders>
              <w:top w:val="single" w:sz="4" w:space="0" w:color="000000"/>
              <w:left w:val="single" w:sz="4" w:space="0" w:color="000000"/>
              <w:bottom w:val="single" w:sz="4" w:space="0" w:color="000000"/>
              <w:right w:val="single" w:sz="4" w:space="0" w:color="000000"/>
            </w:tcBorders>
          </w:tcPr>
          <w:p w14:paraId="70D81DBD" w14:textId="77777777" w:rsidR="00823063" w:rsidRDefault="00823063" w:rsidP="004D0B46">
            <w:pPr>
              <w:rPr>
                <w:rFonts w:eastAsia="Times New Roman" w:cs="Arial"/>
                <w:rtl/>
              </w:rPr>
            </w:pPr>
            <w:r>
              <w:rPr>
                <w:rFonts w:eastAsia="Times New Roman" w:cs="Arial" w:hint="cs"/>
                <w:rtl/>
              </w:rPr>
              <w:t xml:space="preserve">הסבר מדעי </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DF9DB0A" w14:textId="77777777" w:rsidR="00823063" w:rsidRDefault="00823063" w:rsidP="004D0B46">
            <w:pPr>
              <w:rPr>
                <w:rFonts w:eastAsia="Times New Roman"/>
                <w:rtl/>
              </w:rPr>
            </w:pPr>
            <w:r>
              <w:rPr>
                <w:rFonts w:eastAsia="Times New Roman" w:hint="cs"/>
                <w:rtl/>
              </w:rPr>
              <w:t>התלמיד הסביר את תופעת איבוד הזיכרון תוך שימוש בנתוני הטבלה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554E061" w14:textId="77777777" w:rsidR="00823063" w:rsidRDefault="00823063" w:rsidP="004D0B46">
            <w:pPr>
              <w:rPr>
                <w:rFonts w:eastAsia="Times New Roman"/>
                <w:rtl/>
              </w:rPr>
            </w:pPr>
            <w:r w:rsidRPr="00B43EFF">
              <w:rPr>
                <w:rFonts w:eastAsia="Times New Roman" w:cs="Arial"/>
                <w:rtl/>
              </w:rPr>
              <w:t xml:space="preserve">התלמיד הסביר את תופעת איבוד הזיכרון </w:t>
            </w:r>
            <w:r>
              <w:rPr>
                <w:rFonts w:eastAsia="Times New Roman" w:cs="Arial" w:hint="cs"/>
                <w:rtl/>
              </w:rPr>
              <w:t xml:space="preserve">אך ללא </w:t>
            </w:r>
            <w:r w:rsidRPr="00B43EFF">
              <w:rPr>
                <w:rFonts w:eastAsia="Times New Roman" w:cs="Arial"/>
                <w:rtl/>
              </w:rPr>
              <w:t>שימוש בנתוני הטבלה</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430C99A" w14:textId="77777777" w:rsidR="00823063" w:rsidRDefault="00823063" w:rsidP="004D0B46">
            <w:pPr>
              <w:rPr>
                <w:rFonts w:eastAsia="Times New Roman"/>
                <w:rtl/>
              </w:rPr>
            </w:pPr>
          </w:p>
        </w:tc>
      </w:tr>
      <w:tr w:rsidR="00823063" w14:paraId="7E771E5A"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9FD7811" w14:textId="77777777" w:rsidR="00823063" w:rsidRPr="00B43EFF" w:rsidRDefault="00823063" w:rsidP="004D0B46">
            <w:pPr>
              <w:rPr>
                <w:rFonts w:eastAsia="Times New Roman"/>
                <w:rtl/>
              </w:rPr>
            </w:pPr>
            <w:r>
              <w:rPr>
                <w:rFonts w:eastAsia="Times New Roman" w:hint="cs"/>
                <w:rtl/>
              </w:rPr>
              <w:t>1 ג</w:t>
            </w:r>
          </w:p>
        </w:tc>
        <w:tc>
          <w:tcPr>
            <w:tcW w:w="1153" w:type="dxa"/>
            <w:tcBorders>
              <w:top w:val="single" w:sz="4" w:space="0" w:color="000000"/>
              <w:left w:val="single" w:sz="4" w:space="0" w:color="000000"/>
              <w:bottom w:val="single" w:sz="4" w:space="0" w:color="000000"/>
              <w:right w:val="single" w:sz="4" w:space="0" w:color="000000"/>
            </w:tcBorders>
          </w:tcPr>
          <w:p w14:paraId="5BF3ECA1" w14:textId="77777777" w:rsidR="00823063" w:rsidRDefault="00823063" w:rsidP="004D0B46">
            <w:pPr>
              <w:rPr>
                <w:rFonts w:eastAsia="Times New Roman" w:cs="Arial"/>
                <w:rtl/>
              </w:rPr>
            </w:pPr>
            <w:r>
              <w:rPr>
                <w:rFonts w:eastAsia="Times New Roman" w:cs="Arial" w:hint="cs"/>
                <w:rtl/>
              </w:rPr>
              <w:t>הסבר מדעי</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7C9CF21" w14:textId="77777777" w:rsidR="00823063" w:rsidRDefault="00823063" w:rsidP="004D0B46">
            <w:pPr>
              <w:rPr>
                <w:rFonts w:eastAsia="Times New Roman"/>
                <w:rtl/>
              </w:rPr>
            </w:pPr>
            <w:r>
              <w:rPr>
                <w:rFonts w:eastAsia="Times New Roman" w:hint="cs"/>
                <w:rtl/>
              </w:rPr>
              <w:t>התלמיד ניסח תשובה מלאה תוך שימוש במושגים מדעיים רלוונטיי</w:t>
            </w:r>
            <w:r>
              <w:rPr>
                <w:rFonts w:eastAsia="Times New Roman" w:hint="eastAsia"/>
                <w:rtl/>
              </w:rPr>
              <w:t>ם</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41BFB61" w14:textId="77777777" w:rsidR="00823063" w:rsidRDefault="00823063" w:rsidP="004D0B46">
            <w:pPr>
              <w:rPr>
                <w:rFonts w:eastAsia="Times New Roman"/>
                <w:rtl/>
              </w:rPr>
            </w:pPr>
            <w:r>
              <w:rPr>
                <w:rFonts w:eastAsia="Times New Roman" w:hint="cs"/>
                <w:rtl/>
              </w:rPr>
              <w:t>התלמידה ניסח תשובה אך לא השתמש במושגים מדעיים רלוונטיי</w:t>
            </w:r>
            <w:r>
              <w:rPr>
                <w:rFonts w:eastAsia="Times New Roman" w:hint="eastAsia"/>
                <w:rtl/>
              </w:rPr>
              <w:t>ם</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087A2A3" w14:textId="77777777" w:rsidR="00823063" w:rsidRDefault="00823063" w:rsidP="004D0B46">
            <w:pPr>
              <w:rPr>
                <w:rFonts w:eastAsia="Times New Roman"/>
                <w:rtl/>
              </w:rPr>
            </w:pPr>
          </w:p>
        </w:tc>
      </w:tr>
      <w:tr w:rsidR="00823063" w14:paraId="665FC416"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3AD46C6A" w14:textId="77777777" w:rsidR="00823063" w:rsidRDefault="00823063" w:rsidP="004D0B46">
            <w:pPr>
              <w:rPr>
                <w:rFonts w:eastAsia="Times New Roman"/>
              </w:rPr>
            </w:pPr>
            <w:r>
              <w:rPr>
                <w:rFonts w:eastAsia="Times New Roman" w:hint="cs"/>
                <w:rtl/>
              </w:rPr>
              <w:t>2</w:t>
            </w:r>
            <w:r>
              <w:rPr>
                <w:rFonts w:eastAsia="Times New Roman"/>
                <w:rtl/>
              </w:rPr>
              <w:t>. א.</w:t>
            </w:r>
          </w:p>
        </w:tc>
        <w:tc>
          <w:tcPr>
            <w:tcW w:w="1153" w:type="dxa"/>
            <w:tcBorders>
              <w:top w:val="single" w:sz="4" w:space="0" w:color="000000"/>
              <w:left w:val="single" w:sz="4" w:space="0" w:color="000000"/>
              <w:bottom w:val="single" w:sz="4" w:space="0" w:color="000000"/>
              <w:right w:val="single" w:sz="4" w:space="0" w:color="000000"/>
            </w:tcBorders>
            <w:hideMark/>
          </w:tcPr>
          <w:p w14:paraId="024FF2F5" w14:textId="77777777" w:rsidR="00823063" w:rsidRDefault="00823063" w:rsidP="004D0B46">
            <w:pPr>
              <w:rPr>
                <w:rFonts w:eastAsia="Times New Roman"/>
              </w:rPr>
            </w:pPr>
            <w:r>
              <w:rPr>
                <w:rFonts w:eastAsia="Times New Roman" w:cs="Arial"/>
                <w:rtl/>
              </w:rPr>
              <w:t>אמינות מקור מידע</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50284951" w14:textId="77777777" w:rsidR="00823063" w:rsidRDefault="00823063" w:rsidP="004D0B46">
            <w:pPr>
              <w:rPr>
                <w:rFonts w:eastAsia="Times New Roman"/>
                <w:rtl/>
              </w:rPr>
            </w:pPr>
            <w:r>
              <w:rPr>
                <w:rFonts w:eastAsia="Times New Roman"/>
                <w:rtl/>
              </w:rPr>
              <w:t xml:space="preserve">התלמיד ערך בדיקת אמינות לקטע והתבסס על שלושת הקריטריונים – מאפייני המקור, אובייקטיביות ועדכניות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349177A1" w14:textId="77777777" w:rsidR="00823063" w:rsidRDefault="00823063" w:rsidP="004D0B46">
            <w:pPr>
              <w:rPr>
                <w:rFonts w:eastAsia="Times New Roman"/>
              </w:rPr>
            </w:pPr>
            <w:r>
              <w:rPr>
                <w:rFonts w:eastAsia="Times New Roman"/>
                <w:rtl/>
              </w:rPr>
              <w:t>התלמיד ערך בדיקת אמינות לקטע והתבסס על חלק מן הקריטריונים בלבד.</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4BA725BE" w14:textId="77777777" w:rsidR="00823063" w:rsidRDefault="00823063" w:rsidP="004D0B46">
            <w:pPr>
              <w:rPr>
                <w:rFonts w:eastAsia="Times New Roman"/>
              </w:rPr>
            </w:pPr>
            <w:r>
              <w:rPr>
                <w:rFonts w:eastAsia="Times New Roman"/>
                <w:rtl/>
              </w:rPr>
              <w:t>התלמיד קבע את אמינות הקטע אך לא נימק קביעתו.</w:t>
            </w:r>
          </w:p>
        </w:tc>
      </w:tr>
      <w:tr w:rsidR="00823063" w14:paraId="07D3D5AD"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02F26693" w14:textId="77777777" w:rsidR="00823063" w:rsidRDefault="00823063" w:rsidP="004D0B46">
            <w:pPr>
              <w:rPr>
                <w:rFonts w:eastAsia="Times New Roman"/>
              </w:rPr>
            </w:pPr>
            <w:r>
              <w:rPr>
                <w:rFonts w:eastAsia="Times New Roman" w:hint="cs"/>
                <w:rtl/>
              </w:rPr>
              <w:t>2</w:t>
            </w:r>
            <w:r>
              <w:rPr>
                <w:rFonts w:eastAsia="Times New Roman"/>
                <w:rtl/>
              </w:rPr>
              <w:t>. ב.</w:t>
            </w:r>
          </w:p>
        </w:tc>
        <w:tc>
          <w:tcPr>
            <w:tcW w:w="1153" w:type="dxa"/>
            <w:tcBorders>
              <w:top w:val="single" w:sz="4" w:space="0" w:color="000000"/>
              <w:left w:val="single" w:sz="4" w:space="0" w:color="000000"/>
              <w:bottom w:val="single" w:sz="4" w:space="0" w:color="000000"/>
              <w:right w:val="single" w:sz="4" w:space="0" w:color="000000"/>
            </w:tcBorders>
            <w:hideMark/>
          </w:tcPr>
          <w:p w14:paraId="2855BC11" w14:textId="77777777" w:rsidR="00823063" w:rsidRDefault="00823063" w:rsidP="004D0B46">
            <w:pPr>
              <w:rPr>
                <w:rFonts w:eastAsia="Times New Roman"/>
              </w:rPr>
            </w:pPr>
            <w:r>
              <w:rPr>
                <w:rFonts w:eastAsia="Times New Roman" w:cs="Arial"/>
                <w:rtl/>
              </w:rPr>
              <w:t>אמינות מקור מידע</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7C1CA786" w14:textId="77777777" w:rsidR="00823063" w:rsidRDefault="00823063" w:rsidP="004D0B46">
            <w:pPr>
              <w:rPr>
                <w:rFonts w:eastAsia="Times New Roman"/>
                <w:rtl/>
              </w:rPr>
            </w:pPr>
            <w:r>
              <w:rPr>
                <w:rFonts w:eastAsia="Times New Roman"/>
                <w:rtl/>
              </w:rPr>
              <w:t>התלמיד כתב סיכום בהתאם ל3הקריטריונים במחוון</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7253BE3B" w14:textId="77777777" w:rsidR="00823063" w:rsidRDefault="00823063" w:rsidP="004D0B46">
            <w:pPr>
              <w:rPr>
                <w:rFonts w:eastAsia="Times New Roman"/>
              </w:rPr>
            </w:pPr>
            <w:r>
              <w:rPr>
                <w:rFonts w:eastAsia="Times New Roman"/>
                <w:rtl/>
              </w:rPr>
              <w:t>התלמיד כתב סיכום , אך התייחס רק לחלק מן הקריטריונים במחוון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hideMark/>
          </w:tcPr>
          <w:p w14:paraId="11B5D5B2" w14:textId="77777777" w:rsidR="00823063" w:rsidRDefault="00823063" w:rsidP="004D0B46">
            <w:pPr>
              <w:rPr>
                <w:rFonts w:eastAsia="Times New Roman"/>
              </w:rPr>
            </w:pPr>
            <w:r>
              <w:rPr>
                <w:rFonts w:eastAsia="Times New Roman"/>
                <w:rtl/>
              </w:rPr>
              <w:t>התלמיד כתב סיכום ללא התייחסות לקריטריונים במחוון.</w:t>
            </w:r>
          </w:p>
        </w:tc>
      </w:tr>
      <w:tr w:rsidR="00823063" w14:paraId="4057CF15"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4B8F050" w14:textId="77777777" w:rsidR="00823063" w:rsidRDefault="00823063" w:rsidP="004D0B46">
            <w:pPr>
              <w:rPr>
                <w:rFonts w:eastAsia="Times New Roman"/>
                <w:rtl/>
              </w:rPr>
            </w:pPr>
            <w:r>
              <w:rPr>
                <w:rFonts w:eastAsia="Times New Roman" w:hint="cs"/>
                <w:rtl/>
              </w:rPr>
              <w:t>3+4</w:t>
            </w:r>
          </w:p>
        </w:tc>
        <w:tc>
          <w:tcPr>
            <w:tcW w:w="1153" w:type="dxa"/>
            <w:tcBorders>
              <w:top w:val="single" w:sz="4" w:space="0" w:color="000000"/>
              <w:left w:val="single" w:sz="4" w:space="0" w:color="000000"/>
              <w:bottom w:val="single" w:sz="4" w:space="0" w:color="000000"/>
              <w:right w:val="single" w:sz="4" w:space="0" w:color="000000"/>
            </w:tcBorders>
          </w:tcPr>
          <w:p w14:paraId="25E81C2F" w14:textId="77777777" w:rsidR="00823063" w:rsidRDefault="00823063" w:rsidP="004D0B46">
            <w:pPr>
              <w:rPr>
                <w:rFonts w:eastAsia="Times New Roman" w:cs="Arial"/>
                <w:rtl/>
              </w:rPr>
            </w:pPr>
            <w:r>
              <w:rPr>
                <w:rFonts w:eastAsia="Times New Roman" w:cs="Arial" w:hint="cs"/>
                <w:rtl/>
              </w:rPr>
              <w:t>תוכן מדעי</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48DF8DC" w14:textId="77777777" w:rsidR="00823063" w:rsidRDefault="00823063" w:rsidP="004D0B46">
            <w:pPr>
              <w:rPr>
                <w:rFonts w:eastAsia="Times New Roman"/>
                <w:rtl/>
              </w:rPr>
            </w:pPr>
            <w:r>
              <w:rPr>
                <w:rFonts w:eastAsia="Times New Roman" w:hint="cs"/>
                <w:rtl/>
              </w:rPr>
              <w:t xml:space="preserve">התלמיד איתר את המידע בכתבה וענה תשובה מלאה </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590FC31" w14:textId="77777777" w:rsidR="00823063" w:rsidRDefault="00823063" w:rsidP="004D0B46">
            <w:pPr>
              <w:rPr>
                <w:rFonts w:eastAsia="Times New Roman"/>
                <w:rtl/>
              </w:rPr>
            </w:pPr>
            <w:r>
              <w:rPr>
                <w:rFonts w:eastAsia="Times New Roman" w:hint="cs"/>
                <w:rtl/>
              </w:rPr>
              <w:t>התלמיד איתר חלק מן המידע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627CFB4" w14:textId="77777777" w:rsidR="00823063" w:rsidRDefault="00823063" w:rsidP="004D0B46">
            <w:pPr>
              <w:rPr>
                <w:rFonts w:eastAsia="Times New Roman"/>
                <w:rtl/>
              </w:rPr>
            </w:pPr>
            <w:r>
              <w:rPr>
                <w:rFonts w:eastAsia="Times New Roman" w:hint="cs"/>
                <w:rtl/>
              </w:rPr>
              <w:t>התלמיד לא איתר את המידע המתאים</w:t>
            </w:r>
          </w:p>
        </w:tc>
      </w:tr>
      <w:tr w:rsidR="00823063" w14:paraId="5E7A227A"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3B0364B" w14:textId="77777777" w:rsidR="00823063" w:rsidRDefault="00823063" w:rsidP="004D0B46">
            <w:pPr>
              <w:rPr>
                <w:rFonts w:eastAsia="Times New Roman"/>
                <w:rtl/>
              </w:rPr>
            </w:pPr>
            <w:r>
              <w:rPr>
                <w:rFonts w:eastAsia="Times New Roman" w:hint="cs"/>
                <w:rtl/>
              </w:rPr>
              <w:t>5+6+7</w:t>
            </w:r>
          </w:p>
        </w:tc>
        <w:tc>
          <w:tcPr>
            <w:tcW w:w="1153" w:type="dxa"/>
            <w:tcBorders>
              <w:top w:val="single" w:sz="4" w:space="0" w:color="000000"/>
              <w:left w:val="single" w:sz="4" w:space="0" w:color="000000"/>
              <w:bottom w:val="single" w:sz="4" w:space="0" w:color="000000"/>
              <w:right w:val="single" w:sz="4" w:space="0" w:color="000000"/>
            </w:tcBorders>
          </w:tcPr>
          <w:p w14:paraId="1A1F90AC" w14:textId="77777777" w:rsidR="00823063" w:rsidRDefault="00823063" w:rsidP="004D0B46">
            <w:pPr>
              <w:rPr>
                <w:rFonts w:eastAsia="Times New Roman" w:cs="Arial"/>
                <w:rtl/>
              </w:rPr>
            </w:pPr>
            <w:r>
              <w:rPr>
                <w:rFonts w:eastAsia="Times New Roman" w:cs="Arial" w:hint="cs"/>
                <w:rtl/>
              </w:rPr>
              <w:t>צפיה בסרטון</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7FDDD84" w14:textId="77777777" w:rsidR="00823063" w:rsidRDefault="00823063" w:rsidP="004D0B46">
            <w:pPr>
              <w:rPr>
                <w:rFonts w:eastAsia="Times New Roman"/>
                <w:rtl/>
              </w:rPr>
            </w:pPr>
            <w:r w:rsidRPr="00D9123B">
              <w:rPr>
                <w:rFonts w:eastAsia="Times New Roman" w:cs="Arial"/>
                <w:rtl/>
              </w:rPr>
              <w:t>התלמיד איתר את המידע ב</w:t>
            </w:r>
            <w:r>
              <w:rPr>
                <w:rFonts w:eastAsia="Times New Roman" w:cs="Arial" w:hint="cs"/>
                <w:rtl/>
              </w:rPr>
              <w:t xml:space="preserve">סרטון </w:t>
            </w:r>
            <w:r w:rsidRPr="00D9123B">
              <w:rPr>
                <w:rFonts w:eastAsia="Times New Roman" w:cs="Arial"/>
                <w:rtl/>
              </w:rPr>
              <w:t xml:space="preserve"> וענה תשובה מלאה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127F248" w14:textId="77777777" w:rsidR="00823063" w:rsidRDefault="00823063" w:rsidP="004D0B46">
            <w:pPr>
              <w:rPr>
                <w:rFonts w:eastAsia="Times New Roman"/>
                <w:rtl/>
              </w:rPr>
            </w:pPr>
            <w:r w:rsidRPr="00F55D57">
              <w:rPr>
                <w:rtl/>
              </w:rPr>
              <w:t>התלמיד איתר חלק מן המידע</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486B27D" w14:textId="77777777" w:rsidR="00823063" w:rsidRDefault="00823063" w:rsidP="004D0B46">
            <w:pPr>
              <w:rPr>
                <w:rFonts w:eastAsia="Times New Roman"/>
                <w:rtl/>
              </w:rPr>
            </w:pPr>
            <w:r w:rsidRPr="00F55D57">
              <w:rPr>
                <w:rtl/>
              </w:rPr>
              <w:t>התלמיד לא איתר את המידע המתאים</w:t>
            </w:r>
          </w:p>
        </w:tc>
      </w:tr>
      <w:tr w:rsidR="00823063" w14:paraId="7646FA2E"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E897D96" w14:textId="77777777" w:rsidR="00823063" w:rsidRDefault="00823063" w:rsidP="004D0B46">
            <w:pPr>
              <w:rPr>
                <w:rFonts w:eastAsia="Times New Roman"/>
                <w:rtl/>
              </w:rPr>
            </w:pPr>
            <w:r>
              <w:rPr>
                <w:rFonts w:eastAsia="Times New Roman" w:hint="cs"/>
                <w:rtl/>
              </w:rPr>
              <w:t>8</w:t>
            </w:r>
          </w:p>
        </w:tc>
        <w:tc>
          <w:tcPr>
            <w:tcW w:w="1153" w:type="dxa"/>
            <w:tcBorders>
              <w:top w:val="single" w:sz="4" w:space="0" w:color="000000"/>
              <w:left w:val="single" w:sz="4" w:space="0" w:color="000000"/>
              <w:bottom w:val="single" w:sz="4" w:space="0" w:color="000000"/>
              <w:right w:val="single" w:sz="4" w:space="0" w:color="000000"/>
            </w:tcBorders>
          </w:tcPr>
          <w:p w14:paraId="4BA3A01C" w14:textId="77777777" w:rsidR="00823063" w:rsidRDefault="00823063" w:rsidP="004D0B46">
            <w:pPr>
              <w:rPr>
                <w:rFonts w:eastAsia="Times New Roman" w:cs="Arial"/>
                <w:rtl/>
              </w:rPr>
            </w:pPr>
            <w:r>
              <w:rPr>
                <w:rFonts w:eastAsia="Times New Roman" w:cs="Arial" w:hint="cs"/>
                <w:rtl/>
              </w:rPr>
              <w:t>מיזוג מידע</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F4229FC" w14:textId="77777777" w:rsidR="00823063" w:rsidRDefault="00823063" w:rsidP="004D0B46">
            <w:pPr>
              <w:rPr>
                <w:rFonts w:eastAsia="Times New Roman"/>
                <w:rtl/>
              </w:rPr>
            </w:pPr>
            <w:r>
              <w:rPr>
                <w:rFonts w:eastAsia="Times New Roman" w:hint="cs"/>
                <w:rtl/>
              </w:rPr>
              <w:t>התלמיד השתמש במידע מתוך הסרטון לביסוס מסקנות  מתוך הכתבה</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851A442" w14:textId="77777777" w:rsidR="00823063" w:rsidRDefault="00823063" w:rsidP="004D0B46">
            <w:pPr>
              <w:rPr>
                <w:rFonts w:eastAsia="Times New Roman"/>
                <w:rtl/>
              </w:rPr>
            </w:pPr>
            <w:r>
              <w:rPr>
                <w:rFonts w:eastAsia="Times New Roman" w:hint="cs"/>
                <w:rtl/>
              </w:rPr>
              <w:t>התלמיד לא עשה שימוש מתאים במידע מתוך הסרטון</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F17272F" w14:textId="77777777" w:rsidR="00823063" w:rsidRDefault="00823063" w:rsidP="004D0B46">
            <w:pPr>
              <w:rPr>
                <w:rFonts w:eastAsia="Times New Roman"/>
                <w:rtl/>
              </w:rPr>
            </w:pPr>
          </w:p>
        </w:tc>
      </w:tr>
      <w:tr w:rsidR="00823063" w14:paraId="44C2094E" w14:textId="77777777" w:rsidTr="004D0B46">
        <w:trPr>
          <w:trHeight w:val="1316"/>
        </w:trPr>
        <w:tc>
          <w:tcPr>
            <w:tcW w:w="1209"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BF8BB30" w14:textId="77777777" w:rsidR="00823063" w:rsidRDefault="00823063" w:rsidP="004D0B46">
            <w:pPr>
              <w:rPr>
                <w:rFonts w:eastAsia="Times New Roman"/>
                <w:rtl/>
              </w:rPr>
            </w:pPr>
            <w:r>
              <w:rPr>
                <w:rFonts w:eastAsia="Times New Roman" w:hint="cs"/>
                <w:rtl/>
              </w:rPr>
              <w:lastRenderedPageBreak/>
              <w:t>9</w:t>
            </w:r>
          </w:p>
        </w:tc>
        <w:tc>
          <w:tcPr>
            <w:tcW w:w="1153" w:type="dxa"/>
            <w:tcBorders>
              <w:top w:val="single" w:sz="4" w:space="0" w:color="000000"/>
              <w:left w:val="single" w:sz="4" w:space="0" w:color="000000"/>
              <w:bottom w:val="single" w:sz="4" w:space="0" w:color="000000"/>
              <w:right w:val="single" w:sz="4" w:space="0" w:color="000000"/>
            </w:tcBorders>
          </w:tcPr>
          <w:p w14:paraId="3031D94F" w14:textId="77777777" w:rsidR="00823063" w:rsidRDefault="00823063" w:rsidP="004D0B46">
            <w:pPr>
              <w:rPr>
                <w:rFonts w:eastAsia="Times New Roman" w:cs="Arial"/>
                <w:rtl/>
              </w:rPr>
            </w:pPr>
            <w:r>
              <w:rPr>
                <w:rFonts w:eastAsia="Times New Roman" w:cs="Arial" w:hint="cs"/>
                <w:rtl/>
              </w:rPr>
              <w:t>שאלת עמר-ניסוח טיעון</w:t>
            </w:r>
          </w:p>
        </w:tc>
        <w:tc>
          <w:tcPr>
            <w:tcW w:w="226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36A805F" w14:textId="77777777" w:rsidR="00823063" w:rsidRDefault="00823063" w:rsidP="004D0B46">
            <w:pPr>
              <w:rPr>
                <w:rFonts w:eastAsia="Times New Roman"/>
                <w:rtl/>
              </w:rPr>
            </w:pPr>
            <w:r>
              <w:rPr>
                <w:rFonts w:eastAsia="Times New Roman" w:hint="cs"/>
                <w:rtl/>
              </w:rPr>
              <w:t>התלמיד ניסח טיעון הכולל טענה ונימוק המתייחסים  לרעיון  המדעי</w:t>
            </w:r>
          </w:p>
        </w:tc>
        <w:tc>
          <w:tcPr>
            <w:tcW w:w="2608"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27CB79BB" w14:textId="77777777" w:rsidR="00823063" w:rsidRDefault="00823063" w:rsidP="004D0B46">
            <w:pPr>
              <w:rPr>
                <w:rFonts w:eastAsia="Times New Roman"/>
                <w:rtl/>
              </w:rPr>
            </w:pPr>
            <w:r>
              <w:rPr>
                <w:rFonts w:eastAsia="Times New Roman" w:hint="cs"/>
                <w:rtl/>
              </w:rPr>
              <w:t>התלמיד ניסח תשובה הכוללת טענה/ נימוק</w:t>
            </w:r>
          </w:p>
        </w:tc>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409BDC5" w14:textId="77777777" w:rsidR="00823063" w:rsidRDefault="00823063" w:rsidP="004D0B46">
            <w:pPr>
              <w:rPr>
                <w:rFonts w:eastAsia="Times New Roman"/>
                <w:rtl/>
              </w:rPr>
            </w:pPr>
            <w:r>
              <w:rPr>
                <w:rFonts w:eastAsia="Times New Roman" w:hint="cs"/>
                <w:rtl/>
              </w:rPr>
              <w:t xml:space="preserve">תשובת התלמיד חסרה הטענה/ נימוק לא מתאים </w:t>
            </w:r>
          </w:p>
        </w:tc>
      </w:tr>
    </w:tbl>
    <w:p w14:paraId="62EBCDE6" w14:textId="77777777" w:rsidR="00823063" w:rsidRPr="00B43EFF" w:rsidRDefault="00823063" w:rsidP="00823063"/>
    <w:p w14:paraId="03B57B0C" w14:textId="77777777" w:rsidR="00823063" w:rsidRPr="00823063" w:rsidRDefault="00823063" w:rsidP="008866FF">
      <w:pPr>
        <w:pStyle w:val="a3"/>
        <w:spacing w:before="200" w:after="200" w:line="360" w:lineRule="auto"/>
        <w:ind w:left="360" w:firstLine="360"/>
        <w:rPr>
          <w:rFonts w:asciiTheme="minorBidi" w:hAnsiTheme="minorBidi"/>
          <w:b/>
          <w:bCs/>
          <w:sz w:val="24"/>
          <w:szCs w:val="24"/>
        </w:rPr>
      </w:pPr>
    </w:p>
    <w:sectPr w:rsidR="00823063" w:rsidRPr="00823063" w:rsidSect="0048788E">
      <w:pgSz w:w="11906" w:h="16838" w:code="9"/>
      <w:pgMar w:top="1440" w:right="1440" w:bottom="1440"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Open Sans Hebrew">
    <w:altName w:val="Arial"/>
    <w:panose1 w:val="00000500000000000000"/>
    <w:charset w:val="00"/>
    <w:family w:val="auto"/>
    <w:pitch w:val="variable"/>
    <w:sig w:usb0="00000803" w:usb1="4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F0117"/>
    <w:multiLevelType w:val="hybridMultilevel"/>
    <w:tmpl w:val="4A2CF79E"/>
    <w:lvl w:ilvl="0" w:tplc="01E288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B40ADF"/>
    <w:multiLevelType w:val="hybridMultilevel"/>
    <w:tmpl w:val="63E841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05C74"/>
    <w:multiLevelType w:val="hybridMultilevel"/>
    <w:tmpl w:val="EDB0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3534A"/>
    <w:multiLevelType w:val="hybridMultilevel"/>
    <w:tmpl w:val="2108B8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B143479"/>
    <w:multiLevelType w:val="hybridMultilevel"/>
    <w:tmpl w:val="DD94F294"/>
    <w:lvl w:ilvl="0" w:tplc="8A241A30">
      <w:start w:val="1"/>
      <w:numFmt w:val="decimal"/>
      <w:lvlText w:val="%1."/>
      <w:lvlJc w:val="left"/>
      <w:pPr>
        <w:ind w:left="78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434EF"/>
    <w:multiLevelType w:val="hybridMultilevel"/>
    <w:tmpl w:val="E4F64906"/>
    <w:lvl w:ilvl="0" w:tplc="E4A41D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241021">
    <w:abstractNumId w:val="2"/>
  </w:num>
  <w:num w:numId="2" w16cid:durableId="1940487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5724502">
    <w:abstractNumId w:val="5"/>
  </w:num>
  <w:num w:numId="4" w16cid:durableId="1962614394">
    <w:abstractNumId w:val="0"/>
  </w:num>
  <w:num w:numId="5" w16cid:durableId="663162519">
    <w:abstractNumId w:val="1"/>
  </w:num>
  <w:num w:numId="6" w16cid:durableId="1144006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8E"/>
    <w:rsid w:val="000545F0"/>
    <w:rsid w:val="000667AA"/>
    <w:rsid w:val="00077B54"/>
    <w:rsid w:val="000D485A"/>
    <w:rsid w:val="00105318"/>
    <w:rsid w:val="00151560"/>
    <w:rsid w:val="001779BA"/>
    <w:rsid w:val="0022694E"/>
    <w:rsid w:val="00236FCA"/>
    <w:rsid w:val="002C0FDF"/>
    <w:rsid w:val="002D5731"/>
    <w:rsid w:val="002D57D5"/>
    <w:rsid w:val="00311237"/>
    <w:rsid w:val="003369EF"/>
    <w:rsid w:val="003A202A"/>
    <w:rsid w:val="003B7DB4"/>
    <w:rsid w:val="003E2D6A"/>
    <w:rsid w:val="004078E3"/>
    <w:rsid w:val="00425C4F"/>
    <w:rsid w:val="0048788E"/>
    <w:rsid w:val="004B712B"/>
    <w:rsid w:val="004C4D01"/>
    <w:rsid w:val="004F2D9D"/>
    <w:rsid w:val="005C6449"/>
    <w:rsid w:val="00726DA9"/>
    <w:rsid w:val="00751EBD"/>
    <w:rsid w:val="007650BE"/>
    <w:rsid w:val="007824AF"/>
    <w:rsid w:val="007A3F84"/>
    <w:rsid w:val="007F5308"/>
    <w:rsid w:val="00823063"/>
    <w:rsid w:val="00854893"/>
    <w:rsid w:val="008866FF"/>
    <w:rsid w:val="0088686F"/>
    <w:rsid w:val="0092671E"/>
    <w:rsid w:val="009303F2"/>
    <w:rsid w:val="00995F43"/>
    <w:rsid w:val="009A3388"/>
    <w:rsid w:val="00BA474C"/>
    <w:rsid w:val="00BA66DB"/>
    <w:rsid w:val="00C05B85"/>
    <w:rsid w:val="00C07B88"/>
    <w:rsid w:val="00CF45A8"/>
    <w:rsid w:val="00D115E6"/>
    <w:rsid w:val="00DE2B33"/>
    <w:rsid w:val="00E8104F"/>
    <w:rsid w:val="00EE55C1"/>
    <w:rsid w:val="00EE6E91"/>
    <w:rsid w:val="00F75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1049"/>
  <w15:chartTrackingRefBased/>
  <w15:docId w15:val="{D8EEF8CB-7A08-48C6-8B05-0679F58D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2D57D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112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788E"/>
    <w:rPr>
      <w:color w:val="0563C1" w:themeColor="hyperlink"/>
      <w:u w:val="single"/>
    </w:rPr>
  </w:style>
  <w:style w:type="paragraph" w:styleId="a3">
    <w:name w:val="List Paragraph"/>
    <w:aliases w:val="Reference"/>
    <w:basedOn w:val="a"/>
    <w:link w:val="a4"/>
    <w:uiPriority w:val="34"/>
    <w:qFormat/>
    <w:rsid w:val="0048788E"/>
    <w:pPr>
      <w:ind w:left="720"/>
      <w:contextualSpacing/>
    </w:pPr>
  </w:style>
  <w:style w:type="paragraph" w:styleId="HTML">
    <w:name w:val="HTML Preformatted"/>
    <w:basedOn w:val="a"/>
    <w:link w:val="HTML0"/>
    <w:uiPriority w:val="99"/>
    <w:semiHidden/>
    <w:unhideWhenUsed/>
    <w:rsid w:val="0092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92671E"/>
    <w:rPr>
      <w:rFonts w:ascii="Courier New" w:eastAsia="Times New Roman" w:hAnsi="Courier New" w:cs="Courier New"/>
      <w:sz w:val="20"/>
      <w:szCs w:val="20"/>
    </w:rPr>
  </w:style>
  <w:style w:type="character" w:customStyle="1" w:styleId="y2iqfc">
    <w:name w:val="y2iqfc"/>
    <w:basedOn w:val="a0"/>
    <w:rsid w:val="0092671E"/>
  </w:style>
  <w:style w:type="character" w:customStyle="1" w:styleId="10">
    <w:name w:val="כותרת 1 תו"/>
    <w:basedOn w:val="a0"/>
    <w:link w:val="1"/>
    <w:uiPriority w:val="9"/>
    <w:rsid w:val="002D57D5"/>
    <w:rPr>
      <w:rFonts w:ascii="Times New Roman" w:eastAsia="Times New Roman" w:hAnsi="Times New Roman" w:cs="Times New Roman"/>
      <w:b/>
      <w:bCs/>
      <w:kern w:val="36"/>
      <w:sz w:val="48"/>
      <w:szCs w:val="48"/>
    </w:rPr>
  </w:style>
  <w:style w:type="character" w:customStyle="1" w:styleId="a4">
    <w:name w:val="פיסקת רשימה תו"/>
    <w:aliases w:val="Reference תו"/>
    <w:link w:val="a3"/>
    <w:uiPriority w:val="34"/>
    <w:locked/>
    <w:rsid w:val="004B712B"/>
  </w:style>
  <w:style w:type="character" w:customStyle="1" w:styleId="30">
    <w:name w:val="כותרת 3 תו"/>
    <w:basedOn w:val="a0"/>
    <w:link w:val="3"/>
    <w:uiPriority w:val="9"/>
    <w:semiHidden/>
    <w:rsid w:val="00311237"/>
    <w:rPr>
      <w:rFonts w:asciiTheme="majorHAnsi" w:eastAsiaTheme="majorEastAsia" w:hAnsiTheme="majorHAnsi" w:cstheme="majorBidi"/>
      <w:color w:val="1F4D78" w:themeColor="accent1" w:themeShade="7F"/>
      <w:sz w:val="24"/>
      <w:szCs w:val="24"/>
    </w:rPr>
  </w:style>
  <w:style w:type="paragraph" w:styleId="NormalWeb">
    <w:name w:val="Normal (Web)"/>
    <w:basedOn w:val="a"/>
    <w:uiPriority w:val="99"/>
    <w:semiHidden/>
    <w:unhideWhenUsed/>
    <w:rsid w:val="0031123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F45A8"/>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CF45A8"/>
    <w:rPr>
      <w:rFonts w:ascii="Tahoma" w:hAnsi="Tahoma" w:cs="Tahoma"/>
      <w:sz w:val="18"/>
      <w:szCs w:val="18"/>
    </w:rPr>
  </w:style>
  <w:style w:type="table" w:styleId="a7">
    <w:name w:val="Table Grid"/>
    <w:basedOn w:val="a1"/>
    <w:uiPriority w:val="39"/>
    <w:rsid w:val="00CF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BA66DB"/>
    <w:rPr>
      <w:color w:val="954F72" w:themeColor="followedHyperlink"/>
      <w:u w:val="single"/>
    </w:rPr>
  </w:style>
  <w:style w:type="paragraph" w:styleId="a8">
    <w:name w:val="Title"/>
    <w:basedOn w:val="a"/>
    <w:next w:val="a"/>
    <w:link w:val="a9"/>
    <w:uiPriority w:val="10"/>
    <w:qFormat/>
    <w:rsid w:val="007F5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כותרת טקסט תו"/>
    <w:basedOn w:val="a0"/>
    <w:link w:val="a8"/>
    <w:uiPriority w:val="10"/>
    <w:rsid w:val="007F5308"/>
    <w:rPr>
      <w:rFonts w:asciiTheme="majorHAnsi" w:eastAsiaTheme="majorEastAsia" w:hAnsiTheme="majorHAnsi" w:cstheme="majorBidi"/>
      <w:spacing w:val="-10"/>
      <w:kern w:val="28"/>
      <w:sz w:val="56"/>
      <w:szCs w:val="56"/>
    </w:rPr>
  </w:style>
  <w:style w:type="character" w:styleId="aa">
    <w:name w:val="annotation reference"/>
    <w:basedOn w:val="a0"/>
    <w:uiPriority w:val="99"/>
    <w:semiHidden/>
    <w:unhideWhenUsed/>
    <w:rsid w:val="00BA474C"/>
    <w:rPr>
      <w:sz w:val="16"/>
      <w:szCs w:val="16"/>
    </w:rPr>
  </w:style>
  <w:style w:type="paragraph" w:styleId="ab">
    <w:name w:val="annotation text"/>
    <w:basedOn w:val="a"/>
    <w:link w:val="ac"/>
    <w:uiPriority w:val="99"/>
    <w:semiHidden/>
    <w:unhideWhenUsed/>
    <w:rsid w:val="00BA474C"/>
    <w:pPr>
      <w:spacing w:line="240" w:lineRule="auto"/>
    </w:pPr>
    <w:rPr>
      <w:sz w:val="20"/>
      <w:szCs w:val="20"/>
    </w:rPr>
  </w:style>
  <w:style w:type="character" w:customStyle="1" w:styleId="ac">
    <w:name w:val="טקסט הערה תו"/>
    <w:basedOn w:val="a0"/>
    <w:link w:val="ab"/>
    <w:uiPriority w:val="99"/>
    <w:semiHidden/>
    <w:rsid w:val="00BA474C"/>
    <w:rPr>
      <w:sz w:val="20"/>
      <w:szCs w:val="20"/>
    </w:rPr>
  </w:style>
  <w:style w:type="paragraph" w:styleId="ad">
    <w:name w:val="annotation subject"/>
    <w:basedOn w:val="ab"/>
    <w:next w:val="ab"/>
    <w:link w:val="ae"/>
    <w:uiPriority w:val="99"/>
    <w:semiHidden/>
    <w:unhideWhenUsed/>
    <w:rsid w:val="00BA474C"/>
    <w:rPr>
      <w:b/>
      <w:bCs/>
    </w:rPr>
  </w:style>
  <w:style w:type="character" w:customStyle="1" w:styleId="ae">
    <w:name w:val="נושא הערה תו"/>
    <w:basedOn w:val="ac"/>
    <w:link w:val="ad"/>
    <w:uiPriority w:val="99"/>
    <w:semiHidden/>
    <w:rsid w:val="00BA4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3846">
      <w:bodyDiv w:val="1"/>
      <w:marLeft w:val="0"/>
      <w:marRight w:val="0"/>
      <w:marTop w:val="0"/>
      <w:marBottom w:val="0"/>
      <w:divBdr>
        <w:top w:val="none" w:sz="0" w:space="0" w:color="auto"/>
        <w:left w:val="none" w:sz="0" w:space="0" w:color="auto"/>
        <w:bottom w:val="none" w:sz="0" w:space="0" w:color="auto"/>
        <w:right w:val="none" w:sz="0" w:space="0" w:color="auto"/>
      </w:divBdr>
    </w:div>
    <w:div w:id="1023366203">
      <w:bodyDiv w:val="1"/>
      <w:marLeft w:val="0"/>
      <w:marRight w:val="0"/>
      <w:marTop w:val="0"/>
      <w:marBottom w:val="0"/>
      <w:divBdr>
        <w:top w:val="none" w:sz="0" w:space="0" w:color="auto"/>
        <w:left w:val="none" w:sz="0" w:space="0" w:color="auto"/>
        <w:bottom w:val="none" w:sz="0" w:space="0" w:color="auto"/>
        <w:right w:val="none" w:sz="0" w:space="0" w:color="auto"/>
      </w:divBdr>
    </w:div>
    <w:div w:id="1884712246">
      <w:bodyDiv w:val="1"/>
      <w:marLeft w:val="0"/>
      <w:marRight w:val="0"/>
      <w:marTop w:val="0"/>
      <w:marBottom w:val="0"/>
      <w:divBdr>
        <w:top w:val="none" w:sz="0" w:space="0" w:color="auto"/>
        <w:left w:val="none" w:sz="0" w:space="0" w:color="auto"/>
        <w:bottom w:val="none" w:sz="0" w:space="0" w:color="auto"/>
        <w:right w:val="none" w:sz="0" w:space="0" w:color="auto"/>
      </w:divBdr>
    </w:div>
    <w:div w:id="21187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mc.org.il/Be-Well/InterestAreas/Neurology/Pages/Alzheimer-treatment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ed.com/talks/wendy_suzuki_the_brain_changing_benefits_of_exercise" TargetMode="External"/><Relationship Id="rId5" Type="http://schemas.openxmlformats.org/officeDocument/2006/relationships/webSettings" Target="webSettings.xml"/><Relationship Id="rId10" Type="http://schemas.openxmlformats.org/officeDocument/2006/relationships/hyperlink" Target="https://davidson.weizmann.ac.il/online/sciencenews/%D7%A4%D7%A2%D7%99%D7%9C%D7%95%D7%AA-%D7%92%D7%95%D7%A4%D7%A0%D7%99%D7%AA-%D7%A0%D7%92%D7%93-%D7%94%D7%96%D7%93%D7%A7%D7%A0%D7%95%D7%AA-%D7%94%D7%9E%D7%95%D7%97"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2187-F6BA-4CEE-8E50-DBEF7C67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USER</cp:lastModifiedBy>
  <cp:revision>3</cp:revision>
  <cp:lastPrinted>2022-05-18T12:21:00Z</cp:lastPrinted>
  <dcterms:created xsi:type="dcterms:W3CDTF">2022-09-29T15:22:00Z</dcterms:created>
  <dcterms:modified xsi:type="dcterms:W3CDTF">2022-09-29T15:35:00Z</dcterms:modified>
</cp:coreProperties>
</file>