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59" w:rsidRPr="000D3FAF" w:rsidRDefault="00D46009" w:rsidP="00D46009">
      <w:pPr>
        <w:jc w:val="center"/>
        <w:rPr>
          <w:rFonts w:asciiTheme="minorBidi" w:hAnsiTheme="minorBidi"/>
          <w:sz w:val="24"/>
          <w:szCs w:val="24"/>
          <w:u w:val="single"/>
          <w:rtl/>
        </w:rPr>
      </w:pPr>
      <w:r w:rsidRPr="000D3FAF">
        <w:rPr>
          <w:rFonts w:asciiTheme="minorBidi" w:hAnsiTheme="minorBidi"/>
          <w:sz w:val="24"/>
          <w:szCs w:val="24"/>
          <w:u w:val="single"/>
          <w:rtl/>
        </w:rPr>
        <w:t>דגם פעילות- סיור ליקב</w:t>
      </w:r>
    </w:p>
    <w:p w:rsidR="000D3FAF" w:rsidRPr="000D3FAF" w:rsidRDefault="000D3FAF" w:rsidP="00D46009">
      <w:pPr>
        <w:jc w:val="center"/>
        <w:rPr>
          <w:rFonts w:asciiTheme="minorBidi" w:hAnsiTheme="minorBidi"/>
          <w:sz w:val="24"/>
          <w:szCs w:val="24"/>
          <w:rtl/>
        </w:rPr>
      </w:pPr>
    </w:p>
    <w:p w:rsidR="00D46009" w:rsidRPr="000D3FAF" w:rsidRDefault="00D46009" w:rsidP="00D46009">
      <w:pPr>
        <w:rPr>
          <w:rFonts w:asciiTheme="minorBidi" w:hAnsiTheme="minorBidi"/>
          <w:sz w:val="24"/>
          <w:szCs w:val="24"/>
          <w:rtl/>
        </w:rPr>
      </w:pPr>
      <w:r w:rsidRPr="000D3FAF">
        <w:rPr>
          <w:rFonts w:asciiTheme="minorBidi" w:hAnsiTheme="minorBidi"/>
          <w:sz w:val="24"/>
          <w:szCs w:val="24"/>
          <w:rtl/>
        </w:rPr>
        <w:t>מיקום- יקבים רבים ברחבי הארץ פותחים את שעריהם לסיורים ביקב ולחלק מהם מרכזי מבקרים.</w:t>
      </w:r>
    </w:p>
    <w:p w:rsidR="00D46009" w:rsidRPr="000D3FAF" w:rsidRDefault="00D46009" w:rsidP="00D46009">
      <w:pPr>
        <w:rPr>
          <w:rFonts w:asciiTheme="minorBidi" w:hAnsiTheme="minorBidi"/>
          <w:sz w:val="24"/>
          <w:szCs w:val="24"/>
          <w:rtl/>
        </w:rPr>
      </w:pPr>
      <w:r w:rsidRPr="000D3FAF">
        <w:rPr>
          <w:rFonts w:asciiTheme="minorBidi" w:hAnsiTheme="minorBidi"/>
          <w:sz w:val="24"/>
          <w:szCs w:val="24"/>
          <w:rtl/>
        </w:rPr>
        <w:t>חשוב ביותר לתאם עם נציג היקב, את תכני הסיור ולוודא שהסיור מותאם לתלמידים.</w:t>
      </w:r>
    </w:p>
    <w:p w:rsidR="00066757" w:rsidRPr="000D3FAF" w:rsidRDefault="00D46009" w:rsidP="00D46009">
      <w:pPr>
        <w:rPr>
          <w:rFonts w:asciiTheme="minorBidi" w:hAnsiTheme="minorBidi"/>
          <w:sz w:val="24"/>
          <w:szCs w:val="24"/>
          <w:rtl/>
        </w:rPr>
      </w:pPr>
      <w:r w:rsidRPr="000D3FAF">
        <w:rPr>
          <w:rFonts w:asciiTheme="minorBidi" w:hAnsiTheme="minorBidi"/>
          <w:sz w:val="24"/>
          <w:szCs w:val="24"/>
          <w:rtl/>
        </w:rPr>
        <w:t xml:space="preserve"> ניתן לקשר לתכנים המופיעים בתכנית הלימודים: מיקרואורגניזמים</w:t>
      </w:r>
      <w:r w:rsidR="00066757" w:rsidRPr="000D3FAF">
        <w:rPr>
          <w:rFonts w:asciiTheme="minorBidi" w:hAnsiTheme="minorBidi"/>
          <w:sz w:val="24"/>
          <w:szCs w:val="24"/>
          <w:rtl/>
        </w:rPr>
        <w:t>. האדם ובריאותו.</w:t>
      </w:r>
    </w:p>
    <w:p w:rsidR="00066757" w:rsidRPr="000D3FAF" w:rsidRDefault="00066757" w:rsidP="00D46009">
      <w:pPr>
        <w:rPr>
          <w:rFonts w:asciiTheme="minorBidi" w:hAnsiTheme="minorBidi"/>
          <w:sz w:val="24"/>
          <w:szCs w:val="24"/>
          <w:rtl/>
        </w:rPr>
      </w:pPr>
    </w:p>
    <w:p w:rsidR="00D46009" w:rsidRPr="000D3FAF" w:rsidRDefault="00E54F8B" w:rsidP="000D3FAF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0D3FAF">
        <w:rPr>
          <w:rFonts w:asciiTheme="minorBidi" w:hAnsiTheme="minorBidi"/>
          <w:b/>
          <w:bCs/>
          <w:sz w:val="24"/>
          <w:szCs w:val="24"/>
          <w:rtl/>
        </w:rPr>
        <w:t>שאלות הכנה לסיור:</w:t>
      </w:r>
    </w:p>
    <w:p w:rsidR="00ED1007" w:rsidRPr="000D3FAF" w:rsidRDefault="00ED1007" w:rsidP="003C469F">
      <w:pPr>
        <w:rPr>
          <w:rFonts w:asciiTheme="minorBidi" w:hAnsiTheme="minorBidi"/>
          <w:sz w:val="24"/>
          <w:szCs w:val="24"/>
          <w:rtl/>
        </w:rPr>
      </w:pPr>
      <w:r w:rsidRPr="000D3FAF">
        <w:rPr>
          <w:rFonts w:asciiTheme="minorBidi" w:hAnsiTheme="minorBidi"/>
          <w:sz w:val="24"/>
          <w:szCs w:val="24"/>
          <w:rtl/>
        </w:rPr>
        <w:t>חפש במרשתת את האתר של היקב</w:t>
      </w:r>
      <w:r w:rsidR="000D3FAF">
        <w:rPr>
          <w:rFonts w:asciiTheme="minorBidi" w:hAnsiTheme="minorBidi" w:hint="cs"/>
          <w:sz w:val="24"/>
          <w:szCs w:val="24"/>
          <w:rtl/>
        </w:rPr>
        <w:t xml:space="preserve"> או של מרכז המבקרים</w:t>
      </w:r>
      <w:r w:rsidR="003C469F">
        <w:rPr>
          <w:rFonts w:asciiTheme="minorBidi" w:hAnsiTheme="minorBidi" w:hint="cs"/>
          <w:sz w:val="24"/>
          <w:szCs w:val="24"/>
          <w:rtl/>
        </w:rPr>
        <w:t>.</w:t>
      </w:r>
      <w:r w:rsidR="000D3FAF">
        <w:rPr>
          <w:rFonts w:asciiTheme="minorBidi" w:hAnsiTheme="minorBidi" w:hint="cs"/>
          <w:sz w:val="24"/>
          <w:szCs w:val="24"/>
          <w:rtl/>
        </w:rPr>
        <w:t xml:space="preserve"> </w:t>
      </w:r>
    </w:p>
    <w:p w:rsidR="00E54F8B" w:rsidRDefault="00E54F8B" w:rsidP="00A056B6">
      <w:pPr>
        <w:pStyle w:val="a6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 w:rsidRPr="000D3FAF">
        <w:rPr>
          <w:rFonts w:asciiTheme="minorBidi" w:hAnsiTheme="minorBidi"/>
          <w:sz w:val="24"/>
          <w:szCs w:val="24"/>
          <w:rtl/>
        </w:rPr>
        <w:t>היכן נמצא היקב?</w:t>
      </w:r>
    </w:p>
    <w:p w:rsidR="000D3FAF" w:rsidRPr="000D3FAF" w:rsidRDefault="000D3FAF" w:rsidP="000D3FAF">
      <w:pPr>
        <w:ind w:left="36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______________________________________________________________________________________________________________________</w:t>
      </w:r>
    </w:p>
    <w:p w:rsidR="00E54F8B" w:rsidRPr="000D3FAF" w:rsidRDefault="00E54F8B" w:rsidP="00A056B6">
      <w:pPr>
        <w:pStyle w:val="a6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 w:rsidRPr="000D3FAF">
        <w:rPr>
          <w:rFonts w:asciiTheme="minorBidi" w:hAnsiTheme="minorBidi"/>
          <w:sz w:val="24"/>
          <w:szCs w:val="24"/>
          <w:rtl/>
        </w:rPr>
        <w:t>היכן ממקמים הכרמים בהם מגדלים את הענבים המגיעים ליקב?</w:t>
      </w:r>
    </w:p>
    <w:p w:rsidR="00ED1007" w:rsidRPr="000D3FAF" w:rsidRDefault="000D3FAF" w:rsidP="000D3FAF">
      <w:pPr>
        <w:pStyle w:val="a6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________________________________________________________________________________________________________________</w:t>
      </w:r>
    </w:p>
    <w:p w:rsidR="000D3FAF" w:rsidRPr="000D3FAF" w:rsidRDefault="00ED1007" w:rsidP="000D3FAF">
      <w:pPr>
        <w:pStyle w:val="a6"/>
        <w:numPr>
          <w:ilvl w:val="0"/>
          <w:numId w:val="2"/>
        </w:numPr>
        <w:rPr>
          <w:rFonts w:asciiTheme="minorBidi" w:hAnsiTheme="minorBidi"/>
          <w:sz w:val="24"/>
          <w:szCs w:val="24"/>
          <w:rtl/>
        </w:rPr>
      </w:pPr>
      <w:r w:rsidRPr="000D3FAF">
        <w:rPr>
          <w:rFonts w:asciiTheme="minorBidi" w:hAnsiTheme="minorBidi"/>
          <w:sz w:val="24"/>
          <w:szCs w:val="24"/>
          <w:rtl/>
        </w:rPr>
        <w:t xml:space="preserve">ספר בקצרה על </w:t>
      </w:r>
      <w:r w:rsidR="000D3FAF" w:rsidRPr="000D3FAF">
        <w:rPr>
          <w:rFonts w:asciiTheme="minorBidi" w:hAnsiTheme="minorBidi" w:hint="cs"/>
          <w:sz w:val="24"/>
          <w:szCs w:val="24"/>
          <w:rtl/>
        </w:rPr>
        <w:t xml:space="preserve">ההיסטוריה של </w:t>
      </w:r>
      <w:r w:rsidRPr="000D3FAF">
        <w:rPr>
          <w:rFonts w:asciiTheme="minorBidi" w:hAnsiTheme="minorBidi"/>
          <w:sz w:val="24"/>
          <w:szCs w:val="24"/>
          <w:rtl/>
        </w:rPr>
        <w:t>הקמת היקב</w:t>
      </w:r>
      <w:r w:rsidR="000D3FAF">
        <w:rPr>
          <w:rFonts w:asciiTheme="minorBidi" w:hAnsiTheme="minorBidi" w:hint="cs"/>
          <w:sz w:val="24"/>
          <w:szCs w:val="24"/>
          <w:rtl/>
        </w:rPr>
        <w:t>.</w:t>
      </w:r>
      <w:r w:rsidRPr="000D3FAF">
        <w:rPr>
          <w:rFonts w:asciiTheme="minorBidi" w:hAnsiTheme="minorBidi"/>
          <w:sz w:val="24"/>
          <w:szCs w:val="24"/>
          <w:rtl/>
        </w:rPr>
        <w:t xml:space="preserve"> </w:t>
      </w:r>
      <w:r w:rsidR="000D3FAF" w:rsidRPr="000D3FAF">
        <w:rPr>
          <w:rFonts w:asciiTheme="minorBidi" w:hAnsi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0D3FAF" w:rsidRDefault="000D3FAF" w:rsidP="00E54F8B">
      <w:pPr>
        <w:rPr>
          <w:rFonts w:asciiTheme="minorBidi" w:hAnsiTheme="minorBidi"/>
          <w:sz w:val="24"/>
          <w:szCs w:val="24"/>
          <w:rtl/>
        </w:rPr>
      </w:pPr>
    </w:p>
    <w:p w:rsidR="002E5C25" w:rsidRPr="000D3FAF" w:rsidRDefault="000D3FAF" w:rsidP="00E54F8B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קרא את הקטע וענה על השאלות:</w:t>
      </w:r>
    </w:p>
    <w:p w:rsidR="002E5C25" w:rsidRPr="000D3FAF" w:rsidRDefault="002A4B87" w:rsidP="0032710D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0D3FAF">
        <w:rPr>
          <w:rFonts w:asciiTheme="minorBidi" w:hAnsiTheme="minorBidi"/>
          <w:sz w:val="24"/>
          <w:szCs w:val="24"/>
          <w:rtl/>
        </w:rPr>
        <w:t xml:space="preserve">היקב הוא מפעל תעשייה ביוטכנולוגי שבו נעשה שימוש במיקרואורגניזמים, ביצורים חיים כפועלי-ייצור. יצור היין הוא </w:t>
      </w:r>
      <w:r w:rsidR="002E5C25" w:rsidRPr="000D3FAF">
        <w:rPr>
          <w:rFonts w:asciiTheme="minorBidi" w:hAnsiTheme="minorBidi"/>
          <w:sz w:val="24"/>
          <w:szCs w:val="24"/>
          <w:rtl/>
        </w:rPr>
        <w:t xml:space="preserve">תהליך ביוטכנולוגי </w:t>
      </w:r>
      <w:r w:rsidRPr="000D3FAF">
        <w:rPr>
          <w:rFonts w:asciiTheme="minorBidi" w:hAnsiTheme="minorBidi"/>
          <w:sz w:val="24"/>
          <w:szCs w:val="24"/>
          <w:rtl/>
        </w:rPr>
        <w:t xml:space="preserve">שבו מיוצר יין מתירוש (מיץ גולמי שנסחט מהענבים). בתהליך היצור נעשה שימוש בשמרים המבצעים בסביבה נטולת חמצן (אנארובית) תסיסה כוהלית. </w:t>
      </w:r>
      <w:r w:rsidR="00282B8A" w:rsidRPr="000D3FAF">
        <w:rPr>
          <w:rFonts w:asciiTheme="minorBidi" w:hAnsiTheme="minorBidi"/>
          <w:sz w:val="24"/>
          <w:szCs w:val="24"/>
          <w:rtl/>
        </w:rPr>
        <w:t xml:space="preserve"> תהליך התסיסה מבוצע ע"י שמרים. השמרים ניזונים מסוכר הענבים- גלוקוז כמקור אנרגיה. בתנאים </w:t>
      </w:r>
      <w:proofErr w:type="spellStart"/>
      <w:r w:rsidR="00282B8A" w:rsidRPr="000D3FAF">
        <w:rPr>
          <w:rFonts w:asciiTheme="minorBidi" w:hAnsiTheme="minorBidi"/>
          <w:sz w:val="24"/>
          <w:szCs w:val="24"/>
          <w:rtl/>
        </w:rPr>
        <w:t>אנאירובים</w:t>
      </w:r>
      <w:proofErr w:type="spellEnd"/>
      <w:r w:rsidR="00282B8A" w:rsidRPr="000D3FAF">
        <w:rPr>
          <w:rFonts w:asciiTheme="minorBidi" w:hAnsiTheme="minorBidi"/>
          <w:sz w:val="24"/>
          <w:szCs w:val="24"/>
          <w:rtl/>
        </w:rPr>
        <w:t xml:space="preserve"> (</w:t>
      </w:r>
      <w:r w:rsidR="000D3FAF" w:rsidRPr="000D3FAF">
        <w:rPr>
          <w:rFonts w:asciiTheme="minorBidi" w:hAnsiTheme="minorBidi"/>
          <w:sz w:val="24"/>
          <w:szCs w:val="24"/>
          <w:rtl/>
        </w:rPr>
        <w:t>בה</w:t>
      </w:r>
      <w:r w:rsidR="00282B8A" w:rsidRPr="000D3FAF">
        <w:rPr>
          <w:rFonts w:asciiTheme="minorBidi" w:hAnsiTheme="minorBidi"/>
          <w:sz w:val="24"/>
          <w:szCs w:val="24"/>
          <w:rtl/>
        </w:rPr>
        <w:t>עדר חמצן ) הם הופכים את הסוכר לכוהל אתנול ולפחמן דו-חמצני. על קליפות הענבים ישנם שמרים החיים שם באופן טבעי</w:t>
      </w:r>
      <w:r w:rsidR="00380DBD" w:rsidRPr="000D3FAF">
        <w:rPr>
          <w:rFonts w:asciiTheme="minorBidi" w:hAnsiTheme="minorBidi"/>
          <w:sz w:val="24"/>
          <w:szCs w:val="24"/>
          <w:rtl/>
        </w:rPr>
        <w:t xml:space="preserve"> (שמרים מזן הבר)</w:t>
      </w:r>
      <w:r w:rsidR="00CE54FA">
        <w:rPr>
          <w:rFonts w:asciiTheme="minorBidi" w:hAnsiTheme="minorBidi" w:hint="cs"/>
          <w:sz w:val="24"/>
          <w:szCs w:val="24"/>
          <w:rtl/>
        </w:rPr>
        <w:t xml:space="preserve">, השמרים מזן הבר רגישים לרמות גבוהות של </w:t>
      </w:r>
      <w:proofErr w:type="spellStart"/>
      <w:r w:rsidR="00CE54FA">
        <w:rPr>
          <w:rFonts w:asciiTheme="minorBidi" w:hAnsiTheme="minorBidi" w:hint="cs"/>
          <w:sz w:val="24"/>
          <w:szCs w:val="24"/>
          <w:rtl/>
        </w:rPr>
        <w:t>אלכהול</w:t>
      </w:r>
      <w:proofErr w:type="spellEnd"/>
      <w:r w:rsidR="00CE54FA">
        <w:rPr>
          <w:rFonts w:asciiTheme="minorBidi" w:hAnsiTheme="minorBidi" w:hint="cs"/>
          <w:sz w:val="24"/>
          <w:szCs w:val="24"/>
          <w:rtl/>
        </w:rPr>
        <w:t>. ב</w:t>
      </w:r>
      <w:r w:rsidR="0032710D">
        <w:rPr>
          <w:rFonts w:asciiTheme="minorBidi" w:hAnsiTheme="minorBidi" w:hint="cs"/>
          <w:sz w:val="24"/>
          <w:szCs w:val="24"/>
          <w:rtl/>
        </w:rPr>
        <w:t>הרבה מהיקבים</w:t>
      </w:r>
      <w:r w:rsidR="00CE54FA">
        <w:rPr>
          <w:rFonts w:asciiTheme="minorBidi" w:hAnsiTheme="minorBidi" w:hint="cs"/>
          <w:sz w:val="24"/>
          <w:szCs w:val="24"/>
          <w:rtl/>
        </w:rPr>
        <w:t xml:space="preserve"> מחטאים את הענבים ומסלקים א</w:t>
      </w:r>
      <w:r w:rsidR="0032710D">
        <w:rPr>
          <w:rFonts w:asciiTheme="minorBidi" w:hAnsiTheme="minorBidi" w:hint="cs"/>
          <w:sz w:val="24"/>
          <w:szCs w:val="24"/>
          <w:rtl/>
        </w:rPr>
        <w:t>ת רוב זני הבר</w:t>
      </w:r>
      <w:r w:rsidR="00282B8A" w:rsidRPr="000D3FAF">
        <w:rPr>
          <w:rFonts w:asciiTheme="minorBidi" w:hAnsiTheme="minorBidi"/>
          <w:sz w:val="24"/>
          <w:szCs w:val="24"/>
          <w:rtl/>
        </w:rPr>
        <w:t>. השמרים המשמשים ליצור היין ביקב הם מסוג משופר</w:t>
      </w:r>
      <w:r w:rsidR="00380DBD" w:rsidRPr="000D3FAF">
        <w:rPr>
          <w:rFonts w:asciiTheme="minorBidi" w:hAnsiTheme="minorBidi"/>
          <w:sz w:val="24"/>
          <w:szCs w:val="24"/>
          <w:rtl/>
        </w:rPr>
        <w:t xml:space="preserve"> והם</w:t>
      </w:r>
      <w:r w:rsidR="00380DBD" w:rsidRPr="000D3FAF">
        <w:rPr>
          <w:rFonts w:asciiTheme="minorBidi" w:hAnsiTheme="minorBidi"/>
          <w:sz w:val="24"/>
          <w:szCs w:val="24"/>
          <w:rtl/>
        </w:rPr>
        <w:t xml:space="preserve"> עמידים לריכוז </w:t>
      </w:r>
      <w:r w:rsidR="00380DBD" w:rsidRPr="000D3FAF">
        <w:rPr>
          <w:rFonts w:asciiTheme="minorBidi" w:hAnsiTheme="minorBidi"/>
          <w:sz w:val="24"/>
          <w:szCs w:val="24"/>
          <w:rtl/>
        </w:rPr>
        <w:t xml:space="preserve">של </w:t>
      </w:r>
      <w:r w:rsidR="00380DBD" w:rsidRPr="000D3FAF">
        <w:rPr>
          <w:rFonts w:asciiTheme="minorBidi" w:hAnsiTheme="minorBidi"/>
          <w:sz w:val="24"/>
          <w:szCs w:val="24"/>
          <w:rtl/>
        </w:rPr>
        <w:t>אלכוהול עד 12%</w:t>
      </w:r>
      <w:r w:rsidR="0032710D">
        <w:rPr>
          <w:rFonts w:asciiTheme="minorBidi" w:hAnsiTheme="minorBidi" w:hint="cs"/>
          <w:sz w:val="24"/>
          <w:szCs w:val="24"/>
          <w:rtl/>
        </w:rPr>
        <w:t xml:space="preserve">, </w:t>
      </w:r>
      <w:r w:rsidR="00380DBD" w:rsidRPr="000D3FAF">
        <w:rPr>
          <w:rFonts w:asciiTheme="minorBidi" w:hAnsiTheme="minorBidi"/>
          <w:sz w:val="24"/>
          <w:szCs w:val="24"/>
          <w:rtl/>
        </w:rPr>
        <w:t>עמידים גם ל גופרית דו-חמצנית המשמשת לחיטוי הענבים</w:t>
      </w:r>
      <w:r w:rsidR="00380DBD" w:rsidRPr="000D3FAF">
        <w:rPr>
          <w:rFonts w:asciiTheme="minorBidi" w:hAnsiTheme="minorBidi"/>
          <w:sz w:val="24"/>
          <w:szCs w:val="24"/>
          <w:rtl/>
        </w:rPr>
        <w:t xml:space="preserve"> ומאפשרים לשלוט טוב יותר בתהליך יצור היין</w:t>
      </w:r>
      <w:r w:rsidR="00380DBD" w:rsidRPr="000D3FAF">
        <w:rPr>
          <w:rFonts w:asciiTheme="minorBidi" w:hAnsiTheme="minorBidi"/>
          <w:sz w:val="24"/>
          <w:szCs w:val="24"/>
          <w:rtl/>
        </w:rPr>
        <w:t>.</w:t>
      </w:r>
      <w:r w:rsidR="00282B8A" w:rsidRPr="000D3FAF">
        <w:rPr>
          <w:rFonts w:asciiTheme="minorBidi" w:hAnsiTheme="minorBidi"/>
          <w:sz w:val="24"/>
          <w:szCs w:val="24"/>
          <w:rtl/>
        </w:rPr>
        <w:t xml:space="preserve">  התסיסה מתבצעת ע"י אנזימים שיש לשמרים. בנוכחות חמצן, השמרים נושמים נשימה אירובית ולא מבצעים תסיסה. בנשימה אירובית נוצרים מים ופחמן דו-חמצני. השמרים מתרבים אך כוהל לא נוצר בנוכחות חמצן. בתסיסה נוצרים חומרי-לוואי כמו חומצות, גליצרין </w:t>
      </w:r>
      <w:proofErr w:type="spellStart"/>
      <w:r w:rsidR="00282B8A" w:rsidRPr="000D3FAF">
        <w:rPr>
          <w:rFonts w:asciiTheme="minorBidi" w:hAnsiTheme="minorBidi"/>
          <w:sz w:val="24"/>
          <w:szCs w:val="24"/>
          <w:rtl/>
        </w:rPr>
        <w:t>ואצטאלדהיד</w:t>
      </w:r>
      <w:proofErr w:type="spellEnd"/>
      <w:r w:rsidR="00282B8A" w:rsidRPr="000D3FAF">
        <w:rPr>
          <w:rFonts w:asciiTheme="minorBidi" w:hAnsiTheme="minorBidi"/>
          <w:sz w:val="24"/>
          <w:szCs w:val="24"/>
          <w:rtl/>
        </w:rPr>
        <w:t xml:space="preserve">  </w:t>
      </w:r>
      <w:r w:rsidR="00282B8A" w:rsidRPr="000D3FAF">
        <w:rPr>
          <w:rFonts w:asciiTheme="minorBidi" w:hAnsiTheme="minorBidi"/>
          <w:sz w:val="24"/>
          <w:szCs w:val="24"/>
          <w:rtl/>
        </w:rPr>
        <w:lastRenderedPageBreak/>
        <w:t xml:space="preserve">המשפיעים על הטעם והארומה של היין. החומצות מעלות את החומציות של היין ( </w:t>
      </w:r>
      <w:r w:rsidR="00282B8A" w:rsidRPr="000D3FAF">
        <w:rPr>
          <w:rFonts w:asciiTheme="minorBidi" w:hAnsiTheme="minorBidi"/>
          <w:sz w:val="24"/>
          <w:szCs w:val="24"/>
        </w:rPr>
        <w:t>pH</w:t>
      </w:r>
      <w:r w:rsidR="00282B8A" w:rsidRPr="000D3FAF">
        <w:rPr>
          <w:rFonts w:asciiTheme="minorBidi" w:hAnsiTheme="minorBidi"/>
          <w:sz w:val="24"/>
          <w:szCs w:val="24"/>
          <w:rtl/>
        </w:rPr>
        <w:t xml:space="preserve">  2 ) וזה מונע התפתחות </w:t>
      </w:r>
      <w:r w:rsidR="000D3FAF" w:rsidRPr="000D3FAF">
        <w:rPr>
          <w:rFonts w:asciiTheme="minorBidi" w:hAnsiTheme="minorBidi"/>
          <w:sz w:val="24"/>
          <w:szCs w:val="24"/>
          <w:rtl/>
        </w:rPr>
        <w:t xml:space="preserve">של </w:t>
      </w:r>
      <w:r w:rsidR="00282B8A" w:rsidRPr="000D3FAF">
        <w:rPr>
          <w:rFonts w:asciiTheme="minorBidi" w:hAnsiTheme="minorBidi"/>
          <w:sz w:val="24"/>
          <w:szCs w:val="24"/>
          <w:rtl/>
        </w:rPr>
        <w:t>חיידקים ביין</w:t>
      </w:r>
      <w:r w:rsidR="000D3FAF" w:rsidRPr="000D3FAF">
        <w:rPr>
          <w:rFonts w:asciiTheme="minorBidi" w:hAnsiTheme="minorBidi"/>
          <w:sz w:val="24"/>
          <w:szCs w:val="24"/>
          <w:rtl/>
        </w:rPr>
        <w:t>.</w:t>
      </w:r>
    </w:p>
    <w:p w:rsidR="00380DBD" w:rsidRPr="000D3FAF" w:rsidRDefault="00380DBD" w:rsidP="000D3FAF">
      <w:pPr>
        <w:pStyle w:val="a6"/>
        <w:numPr>
          <w:ilvl w:val="0"/>
          <w:numId w:val="2"/>
        </w:numPr>
        <w:rPr>
          <w:rFonts w:asciiTheme="minorBidi" w:hAnsiTheme="minorBidi"/>
          <w:sz w:val="24"/>
          <w:szCs w:val="24"/>
          <w:rtl/>
        </w:rPr>
      </w:pPr>
      <w:r w:rsidRPr="000D3FAF">
        <w:rPr>
          <w:rFonts w:asciiTheme="minorBidi" w:hAnsiTheme="minorBidi"/>
          <w:sz w:val="24"/>
          <w:szCs w:val="24"/>
          <w:rtl/>
        </w:rPr>
        <w:t>השלם את הטבלה הבאה:</w:t>
      </w:r>
    </w:p>
    <w:p w:rsidR="00D81939" w:rsidRPr="000D3FAF" w:rsidRDefault="00D81939" w:rsidP="00D81939">
      <w:pPr>
        <w:jc w:val="center"/>
        <w:rPr>
          <w:rFonts w:asciiTheme="minorBidi" w:hAnsiTheme="minorBidi"/>
          <w:sz w:val="24"/>
          <w:szCs w:val="24"/>
          <w:rtl/>
        </w:rPr>
      </w:pPr>
      <w:r w:rsidRPr="000D3FAF">
        <w:rPr>
          <w:rFonts w:asciiTheme="minorBidi" w:hAnsiTheme="minorBidi"/>
          <w:sz w:val="24"/>
          <w:szCs w:val="24"/>
          <w:rtl/>
        </w:rPr>
        <w:t>השוואה בין תהליכי נשימה ותסיסה בשמרים</w:t>
      </w:r>
      <w:r w:rsidR="003D364B" w:rsidRPr="000D3FAF">
        <w:rPr>
          <w:rFonts w:asciiTheme="minorBidi" w:hAnsiTheme="minorBidi"/>
          <w:sz w:val="24"/>
          <w:szCs w:val="24"/>
          <w:rtl/>
        </w:rPr>
        <w:t xml:space="preserve"> בייצור יין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380DBD" w:rsidRPr="000D3FAF" w:rsidTr="00380DBD">
        <w:tc>
          <w:tcPr>
            <w:tcW w:w="2765" w:type="dxa"/>
          </w:tcPr>
          <w:p w:rsidR="00380DBD" w:rsidRPr="000D3FAF" w:rsidRDefault="00380DBD" w:rsidP="00E54F8B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765" w:type="dxa"/>
          </w:tcPr>
          <w:p w:rsidR="00380DBD" w:rsidRPr="000D3FAF" w:rsidRDefault="00380DBD" w:rsidP="00E54F8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0D3FAF">
              <w:rPr>
                <w:rFonts w:asciiTheme="minorBidi" w:hAnsiTheme="minorBidi"/>
                <w:sz w:val="24"/>
                <w:szCs w:val="24"/>
                <w:rtl/>
              </w:rPr>
              <w:t>נשימה אירובית</w:t>
            </w:r>
          </w:p>
        </w:tc>
        <w:tc>
          <w:tcPr>
            <w:tcW w:w="2766" w:type="dxa"/>
          </w:tcPr>
          <w:p w:rsidR="00380DBD" w:rsidRPr="000D3FAF" w:rsidRDefault="00380DBD" w:rsidP="00E54F8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0D3FAF">
              <w:rPr>
                <w:rFonts w:asciiTheme="minorBidi" w:hAnsiTheme="minorBidi"/>
                <w:sz w:val="24"/>
                <w:szCs w:val="24"/>
                <w:rtl/>
              </w:rPr>
              <w:t xml:space="preserve">תסיסה </w:t>
            </w:r>
            <w:proofErr w:type="spellStart"/>
            <w:r w:rsidRPr="000D3FAF">
              <w:rPr>
                <w:rFonts w:asciiTheme="minorBidi" w:hAnsiTheme="minorBidi"/>
                <w:sz w:val="24"/>
                <w:szCs w:val="24"/>
                <w:rtl/>
              </w:rPr>
              <w:t>כהלית</w:t>
            </w:r>
            <w:proofErr w:type="spellEnd"/>
          </w:p>
        </w:tc>
      </w:tr>
      <w:tr w:rsidR="00380DBD" w:rsidRPr="000D3FAF" w:rsidTr="00380DBD">
        <w:tc>
          <w:tcPr>
            <w:tcW w:w="2765" w:type="dxa"/>
          </w:tcPr>
          <w:p w:rsidR="00380DBD" w:rsidRPr="000D3FAF" w:rsidRDefault="00D81939" w:rsidP="00D81939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0D3FAF">
              <w:rPr>
                <w:rFonts w:asciiTheme="minorBidi" w:hAnsiTheme="minorBidi"/>
                <w:sz w:val="24"/>
                <w:szCs w:val="24"/>
                <w:rtl/>
              </w:rPr>
              <w:t xml:space="preserve">תנאי הסביבה </w:t>
            </w:r>
          </w:p>
        </w:tc>
        <w:tc>
          <w:tcPr>
            <w:tcW w:w="2765" w:type="dxa"/>
          </w:tcPr>
          <w:p w:rsidR="00380DBD" w:rsidRPr="000D3FAF" w:rsidRDefault="00380DBD" w:rsidP="00E54F8B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766" w:type="dxa"/>
          </w:tcPr>
          <w:p w:rsidR="00380DBD" w:rsidRPr="000D3FAF" w:rsidRDefault="00380DBD" w:rsidP="00E54F8B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380DBD" w:rsidRPr="000D3FAF" w:rsidTr="00380DBD">
        <w:tc>
          <w:tcPr>
            <w:tcW w:w="2765" w:type="dxa"/>
          </w:tcPr>
          <w:p w:rsidR="00380DBD" w:rsidRPr="000D3FAF" w:rsidRDefault="00D81939" w:rsidP="00E54F8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0D3FAF">
              <w:rPr>
                <w:rFonts w:asciiTheme="minorBidi" w:hAnsiTheme="minorBidi"/>
                <w:sz w:val="24"/>
                <w:szCs w:val="24"/>
                <w:rtl/>
              </w:rPr>
              <w:t>מגיבים</w:t>
            </w:r>
          </w:p>
        </w:tc>
        <w:tc>
          <w:tcPr>
            <w:tcW w:w="2765" w:type="dxa"/>
          </w:tcPr>
          <w:p w:rsidR="00380DBD" w:rsidRPr="000D3FAF" w:rsidRDefault="00380DBD" w:rsidP="00E54F8B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766" w:type="dxa"/>
          </w:tcPr>
          <w:p w:rsidR="00380DBD" w:rsidRPr="000D3FAF" w:rsidRDefault="00380DBD" w:rsidP="00E54F8B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380DBD" w:rsidRPr="000D3FAF" w:rsidTr="00380DBD">
        <w:tc>
          <w:tcPr>
            <w:tcW w:w="2765" w:type="dxa"/>
          </w:tcPr>
          <w:p w:rsidR="00380DBD" w:rsidRPr="000D3FAF" w:rsidRDefault="00D81939" w:rsidP="00E54F8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0D3FAF">
              <w:rPr>
                <w:rFonts w:asciiTheme="minorBidi" w:hAnsiTheme="minorBidi"/>
                <w:sz w:val="24"/>
                <w:szCs w:val="24"/>
                <w:rtl/>
              </w:rPr>
              <w:t>תוצרים</w:t>
            </w:r>
          </w:p>
        </w:tc>
        <w:tc>
          <w:tcPr>
            <w:tcW w:w="2765" w:type="dxa"/>
          </w:tcPr>
          <w:p w:rsidR="00380DBD" w:rsidRPr="000D3FAF" w:rsidRDefault="00380DBD" w:rsidP="00E54F8B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766" w:type="dxa"/>
          </w:tcPr>
          <w:p w:rsidR="00380DBD" w:rsidRPr="000D3FAF" w:rsidRDefault="00380DBD" w:rsidP="00E54F8B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3D364B" w:rsidRPr="000D3FAF" w:rsidTr="00380DBD">
        <w:tc>
          <w:tcPr>
            <w:tcW w:w="2765" w:type="dxa"/>
          </w:tcPr>
          <w:p w:rsidR="003D364B" w:rsidRPr="000D3FAF" w:rsidRDefault="003D364B" w:rsidP="003D364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0D3FAF">
              <w:rPr>
                <w:rFonts w:asciiTheme="minorBidi" w:hAnsiTheme="minorBidi"/>
                <w:sz w:val="24"/>
                <w:szCs w:val="24"/>
                <w:rtl/>
              </w:rPr>
              <w:t>האם השמרים מתרבים?</w:t>
            </w:r>
          </w:p>
        </w:tc>
        <w:tc>
          <w:tcPr>
            <w:tcW w:w="2765" w:type="dxa"/>
          </w:tcPr>
          <w:p w:rsidR="003D364B" w:rsidRPr="000D3FAF" w:rsidRDefault="003D364B" w:rsidP="00E54F8B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766" w:type="dxa"/>
          </w:tcPr>
          <w:p w:rsidR="003D364B" w:rsidRPr="000D3FAF" w:rsidRDefault="003D364B" w:rsidP="00E54F8B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3D364B" w:rsidRPr="000D3FAF" w:rsidTr="00380DBD">
        <w:tc>
          <w:tcPr>
            <w:tcW w:w="2765" w:type="dxa"/>
          </w:tcPr>
          <w:p w:rsidR="003D364B" w:rsidRPr="000D3FAF" w:rsidRDefault="003D364B" w:rsidP="003D364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0D3FAF">
              <w:rPr>
                <w:rFonts w:asciiTheme="minorBidi" w:hAnsiTheme="minorBidi"/>
                <w:sz w:val="24"/>
                <w:szCs w:val="24"/>
                <w:rtl/>
              </w:rPr>
              <w:t>נוצרים תוצרי לוואי</w:t>
            </w:r>
          </w:p>
        </w:tc>
        <w:tc>
          <w:tcPr>
            <w:tcW w:w="2765" w:type="dxa"/>
          </w:tcPr>
          <w:p w:rsidR="003D364B" w:rsidRPr="000D3FAF" w:rsidRDefault="003D364B" w:rsidP="00E54F8B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766" w:type="dxa"/>
          </w:tcPr>
          <w:p w:rsidR="003D364B" w:rsidRPr="000D3FAF" w:rsidRDefault="003D364B" w:rsidP="00E54F8B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</w:tbl>
    <w:p w:rsidR="00380DBD" w:rsidRPr="000D3FAF" w:rsidRDefault="00380DBD" w:rsidP="00E54F8B">
      <w:pPr>
        <w:rPr>
          <w:rFonts w:asciiTheme="minorBidi" w:hAnsiTheme="minorBidi"/>
          <w:sz w:val="24"/>
          <w:szCs w:val="24"/>
          <w:rtl/>
        </w:rPr>
      </w:pPr>
    </w:p>
    <w:p w:rsidR="00380DBD" w:rsidRPr="000D3FAF" w:rsidRDefault="00380DBD" w:rsidP="00E54F8B">
      <w:pPr>
        <w:rPr>
          <w:rFonts w:asciiTheme="minorBidi" w:hAnsiTheme="minorBidi"/>
          <w:sz w:val="24"/>
          <w:szCs w:val="24"/>
          <w:rtl/>
        </w:rPr>
      </w:pPr>
    </w:p>
    <w:p w:rsidR="00282B8A" w:rsidRPr="000D3FAF" w:rsidRDefault="00282B8A" w:rsidP="00A056B6">
      <w:pPr>
        <w:pStyle w:val="a6"/>
        <w:numPr>
          <w:ilvl w:val="0"/>
          <w:numId w:val="3"/>
        </w:numPr>
        <w:rPr>
          <w:rFonts w:asciiTheme="minorBidi" w:hAnsiTheme="minorBidi"/>
          <w:sz w:val="24"/>
          <w:szCs w:val="24"/>
          <w:rtl/>
        </w:rPr>
      </w:pPr>
      <w:r w:rsidRPr="000D3FAF">
        <w:rPr>
          <w:rFonts w:asciiTheme="minorBidi" w:hAnsiTheme="minorBidi"/>
          <w:sz w:val="24"/>
          <w:szCs w:val="24"/>
          <w:rtl/>
        </w:rPr>
        <w:t>מהו ההבדל בין תירוש ליין ?</w:t>
      </w:r>
    </w:p>
    <w:p w:rsidR="00A056B6" w:rsidRPr="000D3FAF" w:rsidRDefault="000D3FAF" w:rsidP="00A056B6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____________________________________________________________________________________________________________________________</w:t>
      </w:r>
    </w:p>
    <w:p w:rsidR="000D3FAF" w:rsidRPr="000D3FAF" w:rsidRDefault="000D3FAF" w:rsidP="000D3FAF">
      <w:pPr>
        <w:rPr>
          <w:rFonts w:asciiTheme="minorBidi" w:hAnsiTheme="minorBidi"/>
          <w:sz w:val="24"/>
          <w:szCs w:val="24"/>
          <w:rtl/>
        </w:rPr>
      </w:pPr>
    </w:p>
    <w:p w:rsidR="000D3FAF" w:rsidRDefault="000D3FAF" w:rsidP="00E73955">
      <w:pPr>
        <w:rPr>
          <w:rFonts w:asciiTheme="minorBidi" w:hAnsiTheme="minorBidi"/>
          <w:sz w:val="24"/>
          <w:szCs w:val="24"/>
          <w:rtl/>
        </w:rPr>
      </w:pPr>
    </w:p>
    <w:p w:rsidR="000F4763" w:rsidRPr="000D3FAF" w:rsidRDefault="00A547D9" w:rsidP="00FE1EC4">
      <w:pPr>
        <w:spacing w:line="360" w:lineRule="auto"/>
        <w:rPr>
          <w:rFonts w:asciiTheme="minorBidi" w:hAnsiTheme="minorBidi"/>
          <w:sz w:val="24"/>
          <w:szCs w:val="24"/>
          <w:u w:val="single"/>
          <w:rtl/>
        </w:rPr>
      </w:pPr>
      <w:r w:rsidRPr="000D3FAF">
        <w:rPr>
          <w:rFonts w:asciiTheme="minorBidi" w:hAnsiTheme="minorBidi"/>
          <w:sz w:val="24"/>
          <w:szCs w:val="24"/>
          <w:rtl/>
        </w:rPr>
        <w:t>לאחר התסיסה היין עובר סינון והנוזל שמתקבל עובר תהליכים נוספים להשבחת הטעם והארומה  ולשימור. יינות אדומים מסוימים עוברים תהליך של י</w:t>
      </w:r>
      <w:r w:rsidR="0070564B" w:rsidRPr="000D3FAF">
        <w:rPr>
          <w:rFonts w:asciiTheme="minorBidi" w:hAnsiTheme="minorBidi"/>
          <w:sz w:val="24"/>
          <w:szCs w:val="24"/>
          <w:rtl/>
        </w:rPr>
        <w:t>י</w:t>
      </w:r>
      <w:r w:rsidRPr="000D3FAF">
        <w:rPr>
          <w:rFonts w:asciiTheme="minorBidi" w:hAnsiTheme="minorBidi"/>
          <w:sz w:val="24"/>
          <w:szCs w:val="24"/>
          <w:rtl/>
        </w:rPr>
        <w:t xml:space="preserve">שון בחביות העשויות מעץ אלון או מאוכסנים במכלים מנירוסטה </w:t>
      </w:r>
      <w:r w:rsidR="00E73955" w:rsidRPr="000D3FAF">
        <w:rPr>
          <w:rFonts w:asciiTheme="minorBidi" w:hAnsiTheme="minorBidi"/>
          <w:sz w:val="24"/>
          <w:szCs w:val="24"/>
          <w:rtl/>
        </w:rPr>
        <w:t xml:space="preserve">בתהליך היישון טעמו וריחו של היין משתנה ומשתפר. לעיתים בשלב זה מתבצע תהליך נוסף של תסיסה המתבצע על ידי חיידקים (שמוסיפים ליין) ונקרא תסיסה </w:t>
      </w:r>
      <w:proofErr w:type="spellStart"/>
      <w:r w:rsidR="00E73955" w:rsidRPr="000D3FAF">
        <w:rPr>
          <w:rFonts w:asciiTheme="minorBidi" w:hAnsiTheme="minorBidi"/>
          <w:sz w:val="24"/>
          <w:szCs w:val="24"/>
          <w:rtl/>
        </w:rPr>
        <w:t>מאלולקטית</w:t>
      </w:r>
      <w:proofErr w:type="spellEnd"/>
      <w:r w:rsidR="00E73955" w:rsidRPr="000D3FAF">
        <w:rPr>
          <w:rFonts w:asciiTheme="minorBidi" w:hAnsiTheme="minorBidi"/>
          <w:sz w:val="24"/>
          <w:szCs w:val="24"/>
          <w:rtl/>
        </w:rPr>
        <w:t xml:space="preserve">. </w:t>
      </w:r>
      <w:r w:rsidR="00FE1EC4">
        <w:rPr>
          <w:rFonts w:asciiTheme="minorBidi" w:hAnsiTheme="minorBidi" w:hint="cs"/>
          <w:sz w:val="24"/>
          <w:szCs w:val="24"/>
          <w:rtl/>
        </w:rPr>
        <w:t xml:space="preserve">ביינות האדומים נוצר בשלב זה גם טנין המשמש כחומר שימור. </w:t>
      </w:r>
      <w:r w:rsidR="00E73955" w:rsidRPr="000D3FAF">
        <w:rPr>
          <w:rFonts w:asciiTheme="minorBidi" w:hAnsiTheme="minorBidi"/>
          <w:sz w:val="24"/>
          <w:szCs w:val="24"/>
          <w:rtl/>
        </w:rPr>
        <w:t>היין שמתקבל עובר לשלב</w:t>
      </w:r>
      <w:r w:rsidRPr="000D3FAF">
        <w:rPr>
          <w:rFonts w:asciiTheme="minorBidi" w:hAnsiTheme="minorBidi"/>
          <w:sz w:val="24"/>
          <w:szCs w:val="24"/>
          <w:rtl/>
        </w:rPr>
        <w:t xml:space="preserve"> מילוי </w:t>
      </w:r>
      <w:r w:rsidR="00F65318">
        <w:rPr>
          <w:rFonts w:asciiTheme="minorBidi" w:hAnsiTheme="minorBidi" w:hint="cs"/>
          <w:sz w:val="24"/>
          <w:szCs w:val="24"/>
          <w:rtl/>
        </w:rPr>
        <w:t>ה</w:t>
      </w:r>
      <w:r w:rsidRPr="000D3FAF">
        <w:rPr>
          <w:rFonts w:asciiTheme="minorBidi" w:hAnsiTheme="minorBidi"/>
          <w:sz w:val="24"/>
          <w:szCs w:val="24"/>
          <w:rtl/>
        </w:rPr>
        <w:t xml:space="preserve">בקבוקים הנקרא בקבוק. </w:t>
      </w:r>
    </w:p>
    <w:p w:rsidR="00D81939" w:rsidRDefault="00D81939" w:rsidP="00D81939">
      <w:pPr>
        <w:rPr>
          <w:rFonts w:asciiTheme="minorBidi" w:hAnsiTheme="minorBidi"/>
          <w:sz w:val="24"/>
          <w:szCs w:val="24"/>
          <w:rtl/>
        </w:rPr>
      </w:pPr>
    </w:p>
    <w:p w:rsidR="001E2827" w:rsidRDefault="001E2827" w:rsidP="001E2827">
      <w:pPr>
        <w:pStyle w:val="a6"/>
        <w:numPr>
          <w:ilvl w:val="0"/>
          <w:numId w:val="3"/>
        </w:numPr>
        <w:rPr>
          <w:rFonts w:asciiTheme="minorBidi" w:hAnsiTheme="minorBidi"/>
          <w:sz w:val="24"/>
          <w:szCs w:val="24"/>
        </w:rPr>
      </w:pPr>
      <w:r w:rsidRPr="000D3FAF">
        <w:rPr>
          <w:rFonts w:asciiTheme="minorBidi" w:hAnsiTheme="minorBidi"/>
          <w:sz w:val="24"/>
          <w:szCs w:val="24"/>
          <w:rtl/>
        </w:rPr>
        <w:t>מיץ הענבים עובר פסטור ולאחר פתיחתו צריך לשמור אותו במקרר כיוון שיכול להתקלקל. יין איננו מתקלקל לאחר פתיחתו. הסבר מדוע.</w:t>
      </w:r>
    </w:p>
    <w:p w:rsidR="00F40F17" w:rsidRDefault="001E2827" w:rsidP="001E2827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</w:t>
      </w:r>
    </w:p>
    <w:p w:rsidR="00F40F17" w:rsidRDefault="00F40F17" w:rsidP="00D81939">
      <w:pPr>
        <w:rPr>
          <w:rFonts w:asciiTheme="minorBidi" w:hAnsiTheme="minorBidi"/>
          <w:sz w:val="24"/>
          <w:szCs w:val="24"/>
          <w:rtl/>
        </w:rPr>
      </w:pPr>
    </w:p>
    <w:p w:rsidR="00F40F17" w:rsidRDefault="00F40F17" w:rsidP="00D81939">
      <w:pPr>
        <w:rPr>
          <w:rFonts w:asciiTheme="minorBidi" w:hAnsiTheme="minorBidi"/>
          <w:sz w:val="24"/>
          <w:szCs w:val="24"/>
          <w:rtl/>
        </w:rPr>
      </w:pPr>
    </w:p>
    <w:p w:rsidR="00F40F17" w:rsidRDefault="00F40F17" w:rsidP="00D81939">
      <w:pPr>
        <w:rPr>
          <w:rFonts w:asciiTheme="minorBidi" w:hAnsiTheme="minorBidi"/>
          <w:sz w:val="24"/>
          <w:szCs w:val="24"/>
          <w:rtl/>
        </w:rPr>
      </w:pPr>
    </w:p>
    <w:p w:rsidR="00F40F17" w:rsidRDefault="00F40F17" w:rsidP="00D81939">
      <w:pPr>
        <w:rPr>
          <w:rFonts w:asciiTheme="minorBidi" w:hAnsiTheme="minorBidi"/>
          <w:sz w:val="24"/>
          <w:szCs w:val="24"/>
          <w:rtl/>
        </w:rPr>
      </w:pPr>
    </w:p>
    <w:p w:rsidR="00F40F17" w:rsidRPr="000D3FAF" w:rsidRDefault="00F40F17" w:rsidP="00D81939">
      <w:pPr>
        <w:rPr>
          <w:rFonts w:asciiTheme="minorBidi" w:hAnsiTheme="minorBidi"/>
          <w:sz w:val="24"/>
          <w:szCs w:val="24"/>
          <w:rtl/>
        </w:rPr>
      </w:pPr>
    </w:p>
    <w:p w:rsidR="002E5C25" w:rsidRPr="000D3FAF" w:rsidRDefault="002E5C25" w:rsidP="002E5C25">
      <w:pPr>
        <w:rPr>
          <w:rFonts w:asciiTheme="minorBidi" w:hAnsiTheme="minorBidi"/>
          <w:b/>
          <w:bCs/>
          <w:sz w:val="24"/>
          <w:szCs w:val="24"/>
          <w:rtl/>
        </w:rPr>
      </w:pPr>
      <w:r w:rsidRPr="000D3FAF">
        <w:rPr>
          <w:rFonts w:asciiTheme="minorBidi" w:hAnsiTheme="minorBidi"/>
          <w:b/>
          <w:bCs/>
          <w:sz w:val="24"/>
          <w:szCs w:val="24"/>
          <w:rtl/>
        </w:rPr>
        <w:lastRenderedPageBreak/>
        <w:t xml:space="preserve">                                                                            </w:t>
      </w:r>
    </w:p>
    <w:p w:rsidR="00D81939" w:rsidRPr="000D3FAF" w:rsidRDefault="00D81939" w:rsidP="00D81939">
      <w:pPr>
        <w:pStyle w:val="9"/>
        <w:rPr>
          <w:rFonts w:asciiTheme="minorBidi" w:hAnsiTheme="minorBidi" w:cstheme="minorBidi"/>
          <w:color w:val="000000" w:themeColor="text1"/>
          <w:sz w:val="24"/>
          <w:u w:val="single"/>
          <w:rtl/>
        </w:rPr>
      </w:pPr>
      <w:r w:rsidRPr="000D3FAF">
        <w:rPr>
          <w:rFonts w:asciiTheme="minorBidi" w:hAnsiTheme="minorBidi" w:cstheme="minorBidi"/>
          <w:color w:val="000000" w:themeColor="text1"/>
          <w:sz w:val="24"/>
          <w:u w:val="single"/>
          <w:rtl/>
        </w:rPr>
        <w:t xml:space="preserve">השלבים בהכנת יין אדום ביקב </w:t>
      </w:r>
    </w:p>
    <w:p w:rsidR="00A056B6" w:rsidRPr="000D3FAF" w:rsidRDefault="00A056B6" w:rsidP="00D81939">
      <w:pPr>
        <w:jc w:val="center"/>
        <w:rPr>
          <w:rFonts w:asciiTheme="minorBidi" w:hAnsiTheme="minorBidi"/>
          <w:sz w:val="24"/>
          <w:szCs w:val="24"/>
          <w:rtl/>
        </w:rPr>
      </w:pPr>
    </w:p>
    <w:p w:rsidR="00A056B6" w:rsidRPr="000D3FAF" w:rsidRDefault="00A056B6" w:rsidP="00D81939">
      <w:pPr>
        <w:jc w:val="center"/>
        <w:rPr>
          <w:rFonts w:asciiTheme="minorBidi" w:hAnsiTheme="minorBidi"/>
          <w:sz w:val="24"/>
          <w:szCs w:val="24"/>
          <w:rtl/>
        </w:rPr>
      </w:pPr>
    </w:p>
    <w:p w:rsidR="00D81939" w:rsidRPr="000D3FAF" w:rsidRDefault="00D81939" w:rsidP="00FF7021">
      <w:pPr>
        <w:pStyle w:val="a6"/>
        <w:numPr>
          <w:ilvl w:val="0"/>
          <w:numId w:val="4"/>
        </w:numPr>
        <w:jc w:val="center"/>
        <w:rPr>
          <w:rFonts w:asciiTheme="minorBidi" w:hAnsiTheme="minorBidi"/>
          <w:sz w:val="24"/>
          <w:szCs w:val="24"/>
          <w:rtl/>
        </w:rPr>
      </w:pPr>
      <w:r w:rsidRPr="000D3FAF">
        <w:rPr>
          <w:rFonts w:asciiTheme="minorBidi" w:hAnsiTheme="minorBidi"/>
          <w:sz w:val="24"/>
          <w:szCs w:val="24"/>
          <w:rtl/>
        </w:rPr>
        <w:t>בציר ( קטי</w:t>
      </w:r>
      <w:r w:rsidR="00A056B6" w:rsidRPr="000D3FAF">
        <w:rPr>
          <w:rFonts w:asciiTheme="minorBidi" w:hAnsiTheme="minorBidi"/>
          <w:sz w:val="24"/>
          <w:szCs w:val="24"/>
          <w:rtl/>
        </w:rPr>
        <w:t>ף</w:t>
      </w:r>
      <w:r w:rsidRPr="000D3FAF">
        <w:rPr>
          <w:rFonts w:asciiTheme="minorBidi" w:hAnsiTheme="minorBidi"/>
          <w:sz w:val="24"/>
          <w:szCs w:val="24"/>
          <w:rtl/>
        </w:rPr>
        <w:t xml:space="preserve"> הענבים ) </w:t>
      </w:r>
    </w:p>
    <w:p w:rsidR="00D81939" w:rsidRPr="000D3FAF" w:rsidRDefault="00D81939" w:rsidP="00FF7021">
      <w:pPr>
        <w:pStyle w:val="a6"/>
        <w:numPr>
          <w:ilvl w:val="0"/>
          <w:numId w:val="4"/>
        </w:numPr>
        <w:jc w:val="center"/>
        <w:rPr>
          <w:rFonts w:asciiTheme="minorBidi" w:hAnsiTheme="minorBidi"/>
          <w:sz w:val="24"/>
          <w:szCs w:val="24"/>
          <w:rtl/>
        </w:rPr>
      </w:pPr>
      <w:r w:rsidRPr="000D3FAF">
        <w:rPr>
          <w:rFonts w:asciiTheme="minorBidi" w:hAnsi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57150</wp:posOffset>
                </wp:positionV>
                <wp:extent cx="0" cy="342900"/>
                <wp:effectExtent l="0" t="0" r="0" b="0"/>
                <wp:wrapTopAndBottom/>
                <wp:docPr id="21" name="מחבר ישר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48DBE" id="מחבר ישר 2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4.5pt" to="207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">
                <v:stroke endarrow="block"/>
                <w10:wrap type="topAndBottom"/>
              </v:line>
            </w:pict>
          </mc:Fallback>
        </mc:AlternateContent>
      </w:r>
      <w:r w:rsidRPr="000D3FAF">
        <w:rPr>
          <w:rFonts w:asciiTheme="minorBidi" w:hAnsiTheme="minorBidi"/>
          <w:sz w:val="24"/>
          <w:szCs w:val="24"/>
          <w:rtl/>
        </w:rPr>
        <w:t xml:space="preserve">ריסוק הענבים (דריכה ומעיכה ) </w:t>
      </w:r>
    </w:p>
    <w:p w:rsidR="00D81939" w:rsidRPr="000D3FAF" w:rsidRDefault="00D81939" w:rsidP="00FF7021">
      <w:pPr>
        <w:pStyle w:val="a6"/>
        <w:numPr>
          <w:ilvl w:val="0"/>
          <w:numId w:val="4"/>
        </w:numPr>
        <w:jc w:val="center"/>
        <w:rPr>
          <w:rFonts w:asciiTheme="minorBidi" w:hAnsiTheme="minorBidi"/>
          <w:sz w:val="24"/>
          <w:szCs w:val="24"/>
          <w:rtl/>
        </w:rPr>
      </w:pPr>
      <w:r w:rsidRPr="000D3FAF">
        <w:rPr>
          <w:rFonts w:asciiTheme="minorBidi" w:hAnsi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57150</wp:posOffset>
                </wp:positionV>
                <wp:extent cx="0" cy="228600"/>
                <wp:effectExtent l="0" t="0" r="0" b="0"/>
                <wp:wrapTopAndBottom/>
                <wp:docPr id="20" name="מחבר ישר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3FEA6" id="מחבר ישר 2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4.5pt" to="207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">
                <v:stroke endarrow="block"/>
                <w10:wrap type="topAndBottom"/>
              </v:line>
            </w:pict>
          </mc:Fallback>
        </mc:AlternateContent>
      </w:r>
      <w:r w:rsidRPr="000D3FAF">
        <w:rPr>
          <w:rFonts w:asciiTheme="minorBidi" w:hAnsiTheme="minorBidi"/>
          <w:sz w:val="24"/>
          <w:szCs w:val="24"/>
          <w:rtl/>
        </w:rPr>
        <w:t xml:space="preserve">הוספת גופרית דו-חמצנית לרסק הענבים </w:t>
      </w:r>
    </w:p>
    <w:p w:rsidR="00D81939" w:rsidRPr="000D3FAF" w:rsidRDefault="00D81939" w:rsidP="00FF7021">
      <w:pPr>
        <w:pStyle w:val="a6"/>
        <w:numPr>
          <w:ilvl w:val="0"/>
          <w:numId w:val="4"/>
        </w:numPr>
        <w:jc w:val="center"/>
        <w:rPr>
          <w:rFonts w:asciiTheme="minorBidi" w:hAnsiTheme="minorBidi"/>
          <w:sz w:val="24"/>
          <w:szCs w:val="24"/>
          <w:rtl/>
        </w:rPr>
      </w:pPr>
      <w:r w:rsidRPr="000D3FAF">
        <w:rPr>
          <w:rFonts w:asciiTheme="minorBidi" w:hAnsi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57150</wp:posOffset>
                </wp:positionV>
                <wp:extent cx="0" cy="228600"/>
                <wp:effectExtent l="0" t="0" r="0" b="0"/>
                <wp:wrapTopAndBottom/>
                <wp:docPr id="18" name="מחבר ישר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7A6E3" id="מחבר ישר 1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4.5pt" to="207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">
                <v:stroke endarrow="block"/>
                <w10:wrap type="topAndBottom"/>
              </v:line>
            </w:pict>
          </mc:Fallback>
        </mc:AlternateContent>
      </w:r>
      <w:r w:rsidRPr="000D3FAF">
        <w:rPr>
          <w:rFonts w:asciiTheme="minorBidi" w:hAnsiTheme="minorBidi"/>
          <w:sz w:val="24"/>
          <w:szCs w:val="24"/>
          <w:rtl/>
        </w:rPr>
        <w:t xml:space="preserve"> </w:t>
      </w:r>
      <w:r w:rsidR="00FE4DAA" w:rsidRPr="000D3FAF">
        <w:rPr>
          <w:rFonts w:asciiTheme="minorBidi" w:hAnsiTheme="minorBidi"/>
          <w:sz w:val="24"/>
          <w:szCs w:val="24"/>
          <w:rtl/>
        </w:rPr>
        <w:t xml:space="preserve">הכנסת </w:t>
      </w:r>
      <w:r w:rsidR="00A056B6" w:rsidRPr="000D3FAF">
        <w:rPr>
          <w:rFonts w:asciiTheme="minorBidi" w:hAnsiTheme="minorBidi"/>
          <w:sz w:val="24"/>
          <w:szCs w:val="24"/>
          <w:rtl/>
        </w:rPr>
        <w:t xml:space="preserve">תירוש </w:t>
      </w:r>
      <w:r w:rsidRPr="000D3FAF">
        <w:rPr>
          <w:rFonts w:asciiTheme="minorBidi" w:hAnsiTheme="minorBidi"/>
          <w:sz w:val="24"/>
          <w:szCs w:val="24"/>
          <w:rtl/>
        </w:rPr>
        <w:t xml:space="preserve"> +זן שמרים משופר</w:t>
      </w:r>
    </w:p>
    <w:p w:rsidR="00FE4DAA" w:rsidRPr="000D3FAF" w:rsidRDefault="00FE4DAA" w:rsidP="00FE4DAA">
      <w:pPr>
        <w:jc w:val="center"/>
        <w:rPr>
          <w:rFonts w:asciiTheme="minorBidi" w:hAnsiTheme="minorBidi"/>
          <w:sz w:val="24"/>
          <w:szCs w:val="24"/>
          <w:rtl/>
        </w:rPr>
      </w:pPr>
      <w:r w:rsidRPr="000D3FAF">
        <w:rPr>
          <w:rFonts w:asciiTheme="minorBidi" w:hAnsiTheme="minorBidi"/>
          <w:sz w:val="24"/>
          <w:szCs w:val="24"/>
          <w:rtl/>
        </w:rPr>
        <w:t>למכלי נירוסטה אטומים (</w:t>
      </w:r>
      <w:proofErr w:type="spellStart"/>
      <w:r w:rsidRPr="000D3FAF">
        <w:rPr>
          <w:rFonts w:asciiTheme="minorBidi" w:hAnsiTheme="minorBidi"/>
          <w:sz w:val="24"/>
          <w:szCs w:val="24"/>
          <w:rtl/>
        </w:rPr>
        <w:t>פרמנטור</w:t>
      </w:r>
      <w:proofErr w:type="spellEnd"/>
      <w:r w:rsidRPr="000D3FAF">
        <w:rPr>
          <w:rFonts w:asciiTheme="minorBidi" w:hAnsiTheme="minorBidi"/>
          <w:sz w:val="24"/>
          <w:szCs w:val="24"/>
          <w:rtl/>
        </w:rPr>
        <w:t>)</w:t>
      </w:r>
    </w:p>
    <w:p w:rsidR="00D81939" w:rsidRPr="000D3FAF" w:rsidRDefault="00D81939" w:rsidP="00FF7021">
      <w:pPr>
        <w:jc w:val="center"/>
        <w:rPr>
          <w:rFonts w:asciiTheme="minorBidi" w:hAnsiTheme="minorBidi"/>
          <w:sz w:val="24"/>
          <w:szCs w:val="24"/>
          <w:rtl/>
        </w:rPr>
      </w:pPr>
      <w:r w:rsidRPr="000D3FAF">
        <w:rPr>
          <w:rFonts w:asciiTheme="minorBidi" w:hAnsi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57150</wp:posOffset>
                </wp:positionV>
                <wp:extent cx="0" cy="228600"/>
                <wp:effectExtent l="0" t="0" r="0" b="0"/>
                <wp:wrapTopAndBottom/>
                <wp:docPr id="16" name="מחבר ישר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5BC8E" id="מחבר ישר 1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4.5pt" to="207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">
                <v:stroke endarrow="block"/>
                <w10:wrap type="topAndBottom"/>
              </v:line>
            </w:pict>
          </mc:Fallback>
        </mc:AlternateContent>
      </w:r>
      <w:r w:rsidRPr="000D3FAF">
        <w:rPr>
          <w:rFonts w:asciiTheme="minorBidi" w:hAnsi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514350</wp:posOffset>
                </wp:positionV>
                <wp:extent cx="0" cy="228600"/>
                <wp:effectExtent l="0" t="0" r="0" b="0"/>
                <wp:wrapTopAndBottom/>
                <wp:docPr id="15" name="מחבר ישר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7B446" id="מחבר ישר 1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40.5pt" to="207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">
                <v:stroke endarrow="block"/>
                <w10:wrap type="topAndBottom"/>
              </v:line>
            </w:pict>
          </mc:Fallback>
        </mc:AlternateContent>
      </w:r>
      <w:r w:rsidR="009E5CD9">
        <w:rPr>
          <w:rFonts w:asciiTheme="minorBidi" w:hAnsiTheme="minorBidi" w:hint="cs"/>
          <w:sz w:val="24"/>
          <w:szCs w:val="24"/>
          <w:rtl/>
        </w:rPr>
        <w:t>5)</w:t>
      </w:r>
      <w:r w:rsidRPr="000D3FAF">
        <w:rPr>
          <w:rFonts w:asciiTheme="minorBidi" w:hAnsiTheme="minorBidi"/>
          <w:sz w:val="24"/>
          <w:szCs w:val="24"/>
          <w:rtl/>
        </w:rPr>
        <w:t xml:space="preserve"> התסיסה נפסקת </w:t>
      </w:r>
      <w:r w:rsidR="00A056B6" w:rsidRPr="000D3FAF">
        <w:rPr>
          <w:rFonts w:asciiTheme="minorBidi" w:hAnsiTheme="minorBidi"/>
          <w:sz w:val="24"/>
          <w:szCs w:val="24"/>
          <w:rtl/>
        </w:rPr>
        <w:t>כש</w:t>
      </w:r>
      <w:r w:rsidRPr="000D3FAF">
        <w:rPr>
          <w:rFonts w:asciiTheme="minorBidi" w:hAnsiTheme="minorBidi"/>
          <w:sz w:val="24"/>
          <w:szCs w:val="24"/>
          <w:rtl/>
        </w:rPr>
        <w:t>ריכוז</w:t>
      </w:r>
      <w:r w:rsidR="00A056B6" w:rsidRPr="000D3FAF">
        <w:rPr>
          <w:rFonts w:asciiTheme="minorBidi" w:hAnsiTheme="minorBidi"/>
          <w:sz w:val="24"/>
          <w:szCs w:val="24"/>
          <w:rtl/>
        </w:rPr>
        <w:t xml:space="preserve"> הכוהל הוא </w:t>
      </w:r>
      <w:r w:rsidRPr="000D3FAF">
        <w:rPr>
          <w:rFonts w:asciiTheme="minorBidi" w:hAnsiTheme="minorBidi"/>
          <w:sz w:val="24"/>
          <w:szCs w:val="24"/>
          <w:rtl/>
        </w:rPr>
        <w:t xml:space="preserve">12% </w:t>
      </w:r>
    </w:p>
    <w:p w:rsidR="00D81939" w:rsidRPr="009E5CD9" w:rsidRDefault="001F0AF5" w:rsidP="009E5CD9">
      <w:pPr>
        <w:ind w:left="360"/>
        <w:jc w:val="center"/>
        <w:rPr>
          <w:rFonts w:asciiTheme="minorBidi" w:hAnsiTheme="minorBidi"/>
          <w:color w:val="000000" w:themeColor="text1"/>
          <w:sz w:val="24"/>
          <w:szCs w:val="24"/>
          <w:rtl/>
        </w:rPr>
      </w:pPr>
      <w:r w:rsidRPr="000D3FAF"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7276CB" wp14:editId="3A442A2E">
                <wp:simplePos x="0" y="0"/>
                <wp:positionH relativeFrom="column">
                  <wp:posOffset>2621280</wp:posOffset>
                </wp:positionH>
                <wp:positionV relativeFrom="paragraph">
                  <wp:posOffset>467995</wp:posOffset>
                </wp:positionV>
                <wp:extent cx="0" cy="259080"/>
                <wp:effectExtent l="76200" t="0" r="57150" b="64770"/>
                <wp:wrapNone/>
                <wp:docPr id="24" name="מחבר חץ ישר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B7FA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24" o:spid="_x0000_s1026" type="#_x0000_t32" style="position:absolute;left:0;text-align:left;margin-left:206.4pt;margin-top:36.85pt;width:0;height:20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" strokecolor="black [3213]" strokeweight=".5pt">
                <v:stroke endarrow="block" joinstyle="miter"/>
              </v:shape>
            </w:pict>
          </mc:Fallback>
        </mc:AlternateContent>
      </w:r>
      <w:r w:rsidR="009E5CD9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6) </w:t>
      </w:r>
      <w:r w:rsidR="00D81939" w:rsidRPr="009E5CD9">
        <w:rPr>
          <w:rFonts w:asciiTheme="minorBidi" w:hAnsiTheme="minorBidi"/>
          <w:color w:val="000000" w:themeColor="text1"/>
          <w:sz w:val="24"/>
          <w:szCs w:val="24"/>
          <w:rtl/>
        </w:rPr>
        <w:t xml:space="preserve">סינון היין </w:t>
      </w:r>
    </w:p>
    <w:p w:rsidR="00D81939" w:rsidRPr="000D3FAF" w:rsidRDefault="00D81939" w:rsidP="00D81939">
      <w:pPr>
        <w:jc w:val="center"/>
        <w:rPr>
          <w:rFonts w:asciiTheme="minorBidi" w:hAnsiTheme="minorBidi"/>
          <w:sz w:val="24"/>
          <w:szCs w:val="24"/>
          <w:rtl/>
        </w:rPr>
      </w:pPr>
      <w:r w:rsidRPr="000D3FAF">
        <w:rPr>
          <w:rFonts w:asciiTheme="minorBidi" w:hAnsiTheme="minorBidi"/>
          <w:sz w:val="24"/>
          <w:szCs w:val="24"/>
          <w:rtl/>
        </w:rPr>
        <w:t xml:space="preserve"> </w:t>
      </w:r>
    </w:p>
    <w:p w:rsidR="00FF7021" w:rsidRPr="009E5CD9" w:rsidRDefault="009E5CD9" w:rsidP="009E5CD9">
      <w:pPr>
        <w:ind w:left="360"/>
        <w:jc w:val="center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7)</w:t>
      </w:r>
      <w:r w:rsidR="00D81939" w:rsidRPr="009E5CD9">
        <w:rPr>
          <w:rFonts w:asciiTheme="minorBidi" w:hAnsiTheme="minorBidi"/>
          <w:sz w:val="24"/>
          <w:szCs w:val="24"/>
          <w:rtl/>
        </w:rPr>
        <w:t xml:space="preserve"> יישון היין בחביות עץ אלון </w:t>
      </w:r>
      <w:r w:rsidR="000F4763" w:rsidRPr="009E5CD9">
        <w:rPr>
          <w:rFonts w:asciiTheme="minorBidi" w:hAnsiTheme="minorBidi"/>
          <w:sz w:val="24"/>
          <w:szCs w:val="24"/>
          <w:rtl/>
        </w:rPr>
        <w:t>או במכלי</w:t>
      </w:r>
      <w:r w:rsidR="0070564B" w:rsidRPr="009E5CD9">
        <w:rPr>
          <w:rFonts w:asciiTheme="minorBidi" w:hAnsiTheme="minorBidi"/>
          <w:sz w:val="24"/>
          <w:szCs w:val="24"/>
          <w:rtl/>
        </w:rPr>
        <w:t xml:space="preserve"> נירוסטה</w:t>
      </w:r>
      <w:r w:rsidR="00D81939" w:rsidRPr="009E5CD9">
        <w:rPr>
          <w:rFonts w:asciiTheme="minorBidi" w:hAnsiTheme="minorBidi"/>
          <w:sz w:val="24"/>
          <w:szCs w:val="24"/>
          <w:rtl/>
        </w:rPr>
        <w:t xml:space="preserve">    </w:t>
      </w:r>
    </w:p>
    <w:p w:rsidR="00D81939" w:rsidRPr="000D3FAF" w:rsidRDefault="00D81939" w:rsidP="00FF7021">
      <w:pPr>
        <w:jc w:val="center"/>
        <w:rPr>
          <w:rFonts w:asciiTheme="minorBidi" w:hAnsiTheme="minorBidi"/>
          <w:sz w:val="24"/>
          <w:szCs w:val="24"/>
          <w:rtl/>
        </w:rPr>
      </w:pPr>
      <w:r w:rsidRPr="000D3FAF">
        <w:rPr>
          <w:rFonts w:asciiTheme="minorBidi" w:hAnsiTheme="minorBidi"/>
          <w:sz w:val="24"/>
          <w:szCs w:val="24"/>
          <w:rtl/>
        </w:rPr>
        <w:t xml:space="preserve">                           </w:t>
      </w:r>
    </w:p>
    <w:p w:rsidR="00FF7021" w:rsidRPr="000D3FAF" w:rsidRDefault="00FF7021" w:rsidP="00D81939">
      <w:pPr>
        <w:rPr>
          <w:rFonts w:asciiTheme="minorBidi" w:hAnsiTheme="minorBidi"/>
          <w:sz w:val="24"/>
          <w:szCs w:val="24"/>
          <w:rtl/>
        </w:rPr>
      </w:pPr>
    </w:p>
    <w:p w:rsidR="00ED1007" w:rsidRPr="00F40F17" w:rsidRDefault="003D364B" w:rsidP="00F40F17">
      <w:pPr>
        <w:pStyle w:val="a6"/>
        <w:numPr>
          <w:ilvl w:val="0"/>
          <w:numId w:val="3"/>
        </w:numPr>
        <w:rPr>
          <w:rFonts w:asciiTheme="minorBidi" w:hAnsiTheme="minorBidi"/>
          <w:b/>
          <w:bCs/>
          <w:sz w:val="24"/>
          <w:szCs w:val="24"/>
          <w:rtl/>
        </w:rPr>
      </w:pPr>
      <w:r w:rsidRPr="00F40F17">
        <w:rPr>
          <w:rFonts w:asciiTheme="minorBidi" w:hAnsiTheme="minorBidi"/>
          <w:b/>
          <w:bCs/>
          <w:sz w:val="24"/>
          <w:szCs w:val="24"/>
          <w:rtl/>
        </w:rPr>
        <w:t xml:space="preserve">התאם את </w:t>
      </w:r>
      <w:r w:rsidR="00ED1007" w:rsidRPr="00F40F17">
        <w:rPr>
          <w:rFonts w:asciiTheme="minorBidi" w:hAnsiTheme="minorBidi"/>
          <w:b/>
          <w:bCs/>
          <w:sz w:val="24"/>
          <w:szCs w:val="24"/>
          <w:rtl/>
        </w:rPr>
        <w:t>ההסבר לשלב</w:t>
      </w:r>
      <w:r w:rsidR="00F40F17">
        <w:rPr>
          <w:rFonts w:asciiTheme="minorBidi" w:hAnsiTheme="minorBidi" w:hint="cs"/>
          <w:b/>
          <w:bCs/>
          <w:sz w:val="24"/>
          <w:szCs w:val="24"/>
          <w:rtl/>
        </w:rPr>
        <w:t>ים המתאימים</w:t>
      </w:r>
      <w:r w:rsidR="00ED1007" w:rsidRPr="00F40F17">
        <w:rPr>
          <w:rFonts w:asciiTheme="minorBidi" w:hAnsiTheme="minorBidi"/>
          <w:b/>
          <w:bCs/>
          <w:sz w:val="24"/>
          <w:szCs w:val="24"/>
          <w:rtl/>
        </w:rPr>
        <w:t xml:space="preserve"> בתהליך יצור היין: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D1007" w:rsidRPr="000D3FAF" w:rsidTr="00ED1007">
        <w:tc>
          <w:tcPr>
            <w:tcW w:w="4148" w:type="dxa"/>
          </w:tcPr>
          <w:p w:rsidR="00ED1007" w:rsidRPr="000D3FAF" w:rsidRDefault="00ED1007" w:rsidP="00ED100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D3FA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הסבר</w:t>
            </w:r>
          </w:p>
        </w:tc>
        <w:tc>
          <w:tcPr>
            <w:tcW w:w="4148" w:type="dxa"/>
          </w:tcPr>
          <w:p w:rsidR="00ED1007" w:rsidRPr="000D3FAF" w:rsidRDefault="00ED1007" w:rsidP="00ED100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D3FA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השלב בתהליך היצור </w:t>
            </w:r>
          </w:p>
        </w:tc>
      </w:tr>
      <w:tr w:rsidR="00ED1007" w:rsidRPr="000D3FAF" w:rsidTr="00ED1007">
        <w:tc>
          <w:tcPr>
            <w:tcW w:w="4148" w:type="dxa"/>
          </w:tcPr>
          <w:p w:rsidR="00ED1007" w:rsidRPr="000D3FAF" w:rsidRDefault="00ED1007" w:rsidP="0063439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0D3FAF">
              <w:rPr>
                <w:rFonts w:asciiTheme="minorBidi" w:hAnsiTheme="minorBidi"/>
                <w:sz w:val="24"/>
                <w:szCs w:val="24"/>
                <w:rtl/>
              </w:rPr>
              <w:t xml:space="preserve">הפרדת </w:t>
            </w:r>
            <w:r w:rsidR="00FF7021" w:rsidRPr="000D3FAF">
              <w:rPr>
                <w:rFonts w:asciiTheme="minorBidi" w:hAnsiTheme="minorBidi"/>
                <w:sz w:val="24"/>
                <w:szCs w:val="24"/>
                <w:rtl/>
              </w:rPr>
              <w:t xml:space="preserve">נוזל </w:t>
            </w:r>
            <w:r w:rsidRPr="000D3FAF">
              <w:rPr>
                <w:rFonts w:asciiTheme="minorBidi" w:hAnsiTheme="minorBidi"/>
                <w:sz w:val="24"/>
                <w:szCs w:val="24"/>
                <w:rtl/>
              </w:rPr>
              <w:t>היין ממשקע</w:t>
            </w:r>
            <w:r w:rsidR="001B5F8F" w:rsidRPr="000D3FA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  <w:r w:rsidRPr="000D3FAF">
              <w:rPr>
                <w:rFonts w:asciiTheme="minorBidi" w:hAnsiTheme="minorBidi"/>
                <w:sz w:val="24"/>
                <w:szCs w:val="24"/>
                <w:rtl/>
              </w:rPr>
              <w:t xml:space="preserve"> השמרים </w:t>
            </w:r>
            <w:r w:rsidR="001B5F8F" w:rsidRPr="000D3FAF">
              <w:rPr>
                <w:rFonts w:asciiTheme="minorBidi" w:hAnsiTheme="minorBidi"/>
                <w:sz w:val="24"/>
                <w:szCs w:val="24"/>
                <w:rtl/>
              </w:rPr>
              <w:t xml:space="preserve">המתים </w:t>
            </w:r>
          </w:p>
        </w:tc>
        <w:tc>
          <w:tcPr>
            <w:tcW w:w="4148" w:type="dxa"/>
          </w:tcPr>
          <w:p w:rsidR="00ED1007" w:rsidRPr="000D3FAF" w:rsidRDefault="00ED1007" w:rsidP="00ED100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ED1007" w:rsidRPr="000D3FAF" w:rsidTr="00ED1007">
        <w:tc>
          <w:tcPr>
            <w:tcW w:w="4148" w:type="dxa"/>
          </w:tcPr>
          <w:p w:rsidR="00ED1007" w:rsidRPr="000D3FAF" w:rsidRDefault="00ED1007" w:rsidP="00ED1007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0D3FAF">
              <w:rPr>
                <w:rFonts w:asciiTheme="minorBidi" w:hAnsiTheme="minorBidi"/>
                <w:sz w:val="24"/>
                <w:szCs w:val="24"/>
                <w:rtl/>
              </w:rPr>
              <w:t>חיטוי וסילוק השמרים מזן הבר</w:t>
            </w:r>
          </w:p>
        </w:tc>
        <w:tc>
          <w:tcPr>
            <w:tcW w:w="4148" w:type="dxa"/>
          </w:tcPr>
          <w:p w:rsidR="00ED1007" w:rsidRPr="000D3FAF" w:rsidRDefault="00ED1007" w:rsidP="00ED100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ED1007" w:rsidRPr="000D3FAF" w:rsidTr="00ED1007">
        <w:tc>
          <w:tcPr>
            <w:tcW w:w="4148" w:type="dxa"/>
          </w:tcPr>
          <w:p w:rsidR="00ED1007" w:rsidRPr="000D3FAF" w:rsidRDefault="00ED1007" w:rsidP="001B5F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0D3FAF">
              <w:rPr>
                <w:rFonts w:asciiTheme="minorBidi" w:hAnsiTheme="minorBidi"/>
                <w:sz w:val="24"/>
                <w:szCs w:val="24"/>
                <w:rtl/>
              </w:rPr>
              <w:t>יצירת תנאים מתאימים לתהליך התסיסה הכוהלית.</w:t>
            </w:r>
          </w:p>
        </w:tc>
        <w:tc>
          <w:tcPr>
            <w:tcW w:w="4148" w:type="dxa"/>
          </w:tcPr>
          <w:p w:rsidR="00ED1007" w:rsidRPr="000D3FAF" w:rsidRDefault="00ED1007" w:rsidP="00ED100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E73955" w:rsidRPr="000D3FAF" w:rsidTr="00ED1007">
        <w:tc>
          <w:tcPr>
            <w:tcW w:w="4148" w:type="dxa"/>
          </w:tcPr>
          <w:p w:rsidR="00E73955" w:rsidRPr="000D3FAF" w:rsidRDefault="00E73955" w:rsidP="001B5F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0D3FAF">
              <w:rPr>
                <w:rFonts w:asciiTheme="minorBidi" w:hAnsiTheme="minorBidi"/>
                <w:sz w:val="24"/>
                <w:szCs w:val="24"/>
                <w:rtl/>
              </w:rPr>
              <w:t>השבחת הטעם ושימור היין.</w:t>
            </w:r>
          </w:p>
        </w:tc>
        <w:tc>
          <w:tcPr>
            <w:tcW w:w="4148" w:type="dxa"/>
          </w:tcPr>
          <w:p w:rsidR="00E73955" w:rsidRPr="000D3FAF" w:rsidRDefault="00E73955" w:rsidP="00ED100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ED1007" w:rsidRPr="000D3FAF" w:rsidTr="00ED1007">
        <w:tc>
          <w:tcPr>
            <w:tcW w:w="4148" w:type="dxa"/>
          </w:tcPr>
          <w:p w:rsidR="00ED1007" w:rsidRPr="000D3FAF" w:rsidRDefault="001B5F8F" w:rsidP="001B5F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0D3FAF">
              <w:rPr>
                <w:rFonts w:asciiTheme="minorBidi" w:hAnsiTheme="minorBidi"/>
                <w:sz w:val="24"/>
                <w:szCs w:val="24"/>
                <w:rtl/>
              </w:rPr>
              <w:t>הפקת תמיסה המכילה גלוקוז מתאי הענבים</w:t>
            </w:r>
          </w:p>
        </w:tc>
        <w:tc>
          <w:tcPr>
            <w:tcW w:w="4148" w:type="dxa"/>
          </w:tcPr>
          <w:p w:rsidR="00ED1007" w:rsidRPr="000D3FAF" w:rsidRDefault="00ED1007" w:rsidP="00ED100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335BB6" w:rsidRPr="000D3FAF" w:rsidTr="00ED1007">
        <w:tc>
          <w:tcPr>
            <w:tcW w:w="4148" w:type="dxa"/>
          </w:tcPr>
          <w:p w:rsidR="00335BB6" w:rsidRPr="000D3FAF" w:rsidRDefault="00335BB6" w:rsidP="00B178B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שינוי בתנאי הסביבה גורם לפגיעה בפעולתם ול</w:t>
            </w:r>
            <w:r w:rsidR="00B178BF">
              <w:rPr>
                <w:rFonts w:asciiTheme="minorBidi" w:hAnsiTheme="minorBidi" w:hint="cs"/>
                <w:sz w:val="24"/>
                <w:szCs w:val="24"/>
                <w:rtl/>
              </w:rPr>
              <w:t>מותם של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השמרים</w:t>
            </w:r>
          </w:p>
        </w:tc>
        <w:tc>
          <w:tcPr>
            <w:tcW w:w="4148" w:type="dxa"/>
          </w:tcPr>
          <w:p w:rsidR="00335BB6" w:rsidRPr="000D3FAF" w:rsidRDefault="00335BB6" w:rsidP="00ED100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0D3FAF" w:rsidRPr="000D3FAF" w:rsidRDefault="00ED1007" w:rsidP="00ED1007">
      <w:pPr>
        <w:rPr>
          <w:rFonts w:asciiTheme="minorBidi" w:hAnsiTheme="minorBidi"/>
          <w:b/>
          <w:bCs/>
          <w:sz w:val="24"/>
          <w:szCs w:val="24"/>
          <w:rtl/>
        </w:rPr>
      </w:pPr>
      <w:r w:rsidRPr="000D3FAF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</w:p>
    <w:p w:rsidR="00874F81" w:rsidRDefault="00874F81" w:rsidP="000D3FAF">
      <w:pPr>
        <w:rPr>
          <w:rFonts w:asciiTheme="minorBidi" w:hAnsiTheme="minorBidi"/>
          <w:color w:val="FF0000"/>
          <w:sz w:val="24"/>
          <w:szCs w:val="24"/>
          <w:rtl/>
        </w:rPr>
      </w:pPr>
    </w:p>
    <w:p w:rsidR="00874F81" w:rsidRDefault="00874F81" w:rsidP="000D3FAF">
      <w:pPr>
        <w:rPr>
          <w:rFonts w:asciiTheme="minorBidi" w:hAnsiTheme="minorBidi"/>
          <w:color w:val="FF0000"/>
          <w:sz w:val="24"/>
          <w:szCs w:val="24"/>
          <w:rtl/>
        </w:rPr>
      </w:pPr>
    </w:p>
    <w:p w:rsidR="00874F81" w:rsidRDefault="00874F81" w:rsidP="000D3FAF">
      <w:pPr>
        <w:rPr>
          <w:rFonts w:asciiTheme="minorBidi" w:hAnsiTheme="minorBidi"/>
          <w:color w:val="FF0000"/>
          <w:sz w:val="24"/>
          <w:szCs w:val="24"/>
          <w:rtl/>
        </w:rPr>
      </w:pPr>
    </w:p>
    <w:p w:rsidR="00874F81" w:rsidRDefault="00874F81" w:rsidP="000D3FAF">
      <w:pPr>
        <w:rPr>
          <w:rFonts w:asciiTheme="minorBidi" w:hAnsiTheme="minorBidi"/>
          <w:color w:val="FF0000"/>
          <w:sz w:val="24"/>
          <w:szCs w:val="24"/>
          <w:rtl/>
        </w:rPr>
      </w:pPr>
    </w:p>
    <w:p w:rsidR="000D3FAF" w:rsidRPr="00F40F17" w:rsidRDefault="00F40F17" w:rsidP="000D3FAF">
      <w:pPr>
        <w:rPr>
          <w:rFonts w:asciiTheme="minorBidi" w:hAnsiTheme="minorBidi"/>
          <w:color w:val="FF0000"/>
          <w:sz w:val="24"/>
          <w:szCs w:val="24"/>
          <w:rtl/>
        </w:rPr>
      </w:pPr>
      <w:r>
        <w:rPr>
          <w:rFonts w:asciiTheme="minorBidi" w:hAnsiTheme="minorBidi" w:hint="cs"/>
          <w:color w:val="FF0000"/>
          <w:sz w:val="24"/>
          <w:szCs w:val="24"/>
          <w:rtl/>
        </w:rPr>
        <w:lastRenderedPageBreak/>
        <w:t xml:space="preserve">למורה: </w:t>
      </w:r>
      <w:r w:rsidR="000D3FAF" w:rsidRPr="00F40F17">
        <w:rPr>
          <w:rFonts w:asciiTheme="minorBidi" w:hAnsiTheme="minorBidi"/>
          <w:color w:val="FF0000"/>
          <w:sz w:val="24"/>
          <w:szCs w:val="24"/>
          <w:rtl/>
        </w:rPr>
        <w:t>בשלב זה מומלץ להתנסות בהכנת יין בכיתה ניתן להיעזר בקישור המצורף המציג תהליך של הכנת יין ובדיקת השינויים המתרחשים במערכת במהלך התהליך:</w:t>
      </w:r>
    </w:p>
    <w:p w:rsidR="000D3FAF" w:rsidRPr="000D3FAF" w:rsidRDefault="000D3FAF" w:rsidP="000D3FAF">
      <w:pPr>
        <w:rPr>
          <w:rFonts w:asciiTheme="minorBidi" w:hAnsiTheme="minorBidi"/>
          <w:sz w:val="24"/>
          <w:szCs w:val="24"/>
          <w:rtl/>
        </w:rPr>
      </w:pPr>
      <w:r w:rsidRPr="000D3FAF">
        <w:rPr>
          <w:rFonts w:asciiTheme="minorBidi" w:hAnsiTheme="minorBidi"/>
          <w:sz w:val="24"/>
          <w:szCs w:val="24"/>
          <w:rtl/>
        </w:rPr>
        <w:t xml:space="preserve">  </w:t>
      </w:r>
      <w:hyperlink r:id="rId5" w:history="1">
        <w:r w:rsidRPr="000D3FAF">
          <w:rPr>
            <w:rStyle w:val="Hyperlink"/>
            <w:rFonts w:asciiTheme="minorBidi" w:hAnsiTheme="minorBidi"/>
            <w:sz w:val="24"/>
            <w:szCs w:val="24"/>
            <w:rtl/>
          </w:rPr>
          <w:t>הכנת יין אדום- תהליך חקר</w:t>
        </w:r>
      </w:hyperlink>
    </w:p>
    <w:p w:rsidR="000D3FAF" w:rsidRPr="000D3FAF" w:rsidRDefault="000D3FAF" w:rsidP="00ED1007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2E5C25" w:rsidRPr="000D3FAF" w:rsidRDefault="00ED1007" w:rsidP="00ED1007">
      <w:pPr>
        <w:rPr>
          <w:rFonts w:asciiTheme="minorBidi" w:hAnsiTheme="minorBidi"/>
          <w:b/>
          <w:bCs/>
          <w:sz w:val="24"/>
          <w:szCs w:val="24"/>
          <w:rtl/>
        </w:rPr>
      </w:pPr>
      <w:r w:rsidRPr="000D3FAF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</w:p>
    <w:p w:rsidR="00716E87" w:rsidRPr="000D3FAF" w:rsidRDefault="00716E87" w:rsidP="000D3FAF">
      <w:pPr>
        <w:rPr>
          <w:rFonts w:asciiTheme="minorBidi" w:hAnsiTheme="minorBidi"/>
          <w:sz w:val="24"/>
          <w:szCs w:val="24"/>
          <w:rtl/>
        </w:rPr>
      </w:pPr>
      <w:r w:rsidRPr="000D3FAF">
        <w:rPr>
          <w:rFonts w:asciiTheme="minorBidi" w:hAnsiTheme="minorBidi"/>
          <w:sz w:val="24"/>
          <w:szCs w:val="24"/>
          <w:rtl/>
        </w:rPr>
        <w:t>הקישור המצורף מופיע בפורטל  העוסק ב</w:t>
      </w:r>
      <w:r w:rsidR="000D3FAF" w:rsidRPr="000D3FAF">
        <w:rPr>
          <w:rFonts w:asciiTheme="minorBidi" w:hAnsiTheme="minorBidi"/>
          <w:sz w:val="24"/>
          <w:szCs w:val="24"/>
          <w:rtl/>
        </w:rPr>
        <w:t>ר</w:t>
      </w:r>
      <w:r w:rsidRPr="000D3FAF">
        <w:rPr>
          <w:rFonts w:asciiTheme="minorBidi" w:hAnsiTheme="minorBidi"/>
          <w:sz w:val="24"/>
          <w:szCs w:val="24"/>
          <w:rtl/>
        </w:rPr>
        <w:t>פואה ונקרא הפורטל לרפואה פרטית.</w:t>
      </w:r>
    </w:p>
    <w:p w:rsidR="00716E87" w:rsidRPr="000D3FAF" w:rsidRDefault="00716E87" w:rsidP="00716E87">
      <w:pPr>
        <w:rPr>
          <w:rFonts w:asciiTheme="minorBidi" w:hAnsiTheme="minorBidi"/>
          <w:sz w:val="24"/>
          <w:szCs w:val="24"/>
          <w:rtl/>
        </w:rPr>
      </w:pPr>
      <w:r w:rsidRPr="000D3FAF">
        <w:rPr>
          <w:rFonts w:asciiTheme="minorBidi" w:hAnsiTheme="minorBidi"/>
          <w:sz w:val="24"/>
          <w:szCs w:val="24"/>
          <w:rtl/>
        </w:rPr>
        <w:t xml:space="preserve"> </w:t>
      </w:r>
      <w:hyperlink r:id="rId6" w:history="1">
        <w:r w:rsidRPr="000D3FAF">
          <w:rPr>
            <w:rStyle w:val="Hyperlink"/>
            <w:rFonts w:asciiTheme="minorBidi" w:hAnsiTheme="minorBidi"/>
            <w:sz w:val="24"/>
            <w:szCs w:val="24"/>
          </w:rPr>
          <w:t>https://blog.beok.co.il/article/7308/</w:t>
        </w:r>
      </w:hyperlink>
    </w:p>
    <w:p w:rsidR="00716E87" w:rsidRDefault="00716E87" w:rsidP="00716E87">
      <w:pPr>
        <w:pStyle w:val="a6"/>
        <w:numPr>
          <w:ilvl w:val="0"/>
          <w:numId w:val="5"/>
        </w:numPr>
        <w:rPr>
          <w:rFonts w:asciiTheme="minorBidi" w:hAnsiTheme="minorBidi"/>
          <w:sz w:val="24"/>
          <w:szCs w:val="24"/>
        </w:rPr>
      </w:pPr>
      <w:r w:rsidRPr="000D3FAF">
        <w:rPr>
          <w:rFonts w:asciiTheme="minorBidi" w:hAnsiTheme="minorBidi"/>
          <w:sz w:val="24"/>
          <w:szCs w:val="24"/>
          <w:rtl/>
        </w:rPr>
        <w:t xml:space="preserve">עיין במאמר והצג טיעון אחד בעד וטיעון אחד נגד שתייה של </w:t>
      </w:r>
      <w:proofErr w:type="spellStart"/>
      <w:r w:rsidRPr="000D3FAF">
        <w:rPr>
          <w:rFonts w:asciiTheme="minorBidi" w:hAnsiTheme="minorBidi"/>
          <w:sz w:val="24"/>
          <w:szCs w:val="24"/>
          <w:rtl/>
        </w:rPr>
        <w:t>אלכהול</w:t>
      </w:r>
      <w:proofErr w:type="spellEnd"/>
      <w:r w:rsidRPr="000D3FAF">
        <w:rPr>
          <w:rFonts w:asciiTheme="minorBidi" w:hAnsiTheme="minorBidi"/>
          <w:sz w:val="24"/>
          <w:szCs w:val="24"/>
          <w:rtl/>
        </w:rPr>
        <w:t>.</w:t>
      </w:r>
    </w:p>
    <w:p w:rsidR="00F40F17" w:rsidRDefault="00F40F17" w:rsidP="00F40F17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בעד:______________________________________________________________________________________________________________________________________________________________________________________</w:t>
      </w:r>
    </w:p>
    <w:p w:rsidR="00F40F17" w:rsidRPr="00F40F17" w:rsidRDefault="00F40F17" w:rsidP="00F40F17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נגד:_______________________________________________________________________________________________________________________________________________________________________________________</w:t>
      </w:r>
    </w:p>
    <w:p w:rsidR="001F0AF5" w:rsidRPr="000D3FAF" w:rsidRDefault="00716E87" w:rsidP="00716E87">
      <w:pPr>
        <w:pStyle w:val="a6"/>
        <w:numPr>
          <w:ilvl w:val="0"/>
          <w:numId w:val="5"/>
        </w:numPr>
        <w:rPr>
          <w:rFonts w:asciiTheme="minorBidi" w:hAnsiTheme="minorBidi"/>
          <w:sz w:val="24"/>
          <w:szCs w:val="24"/>
          <w:rtl/>
        </w:rPr>
      </w:pPr>
      <w:r w:rsidRPr="000D3FAF">
        <w:rPr>
          <w:rFonts w:asciiTheme="minorBidi" w:hAnsiTheme="minorBidi"/>
          <w:sz w:val="24"/>
          <w:szCs w:val="24"/>
          <w:rtl/>
        </w:rPr>
        <w:t xml:space="preserve">מהי עמדתך לגבי צריכת </w:t>
      </w:r>
      <w:proofErr w:type="spellStart"/>
      <w:r w:rsidRPr="000D3FAF">
        <w:rPr>
          <w:rFonts w:asciiTheme="minorBidi" w:hAnsiTheme="minorBidi"/>
          <w:sz w:val="24"/>
          <w:szCs w:val="24"/>
          <w:rtl/>
        </w:rPr>
        <w:t>אלכהול</w:t>
      </w:r>
      <w:proofErr w:type="spellEnd"/>
      <w:r w:rsidRPr="000D3FAF">
        <w:rPr>
          <w:rFonts w:asciiTheme="minorBidi" w:hAnsiTheme="minorBidi"/>
          <w:sz w:val="24"/>
          <w:szCs w:val="24"/>
          <w:rtl/>
        </w:rPr>
        <w:t xml:space="preserve"> בקרב בני נוער? </w:t>
      </w:r>
      <w:r w:rsidR="00BC3607">
        <w:rPr>
          <w:rFonts w:asciiTheme="minorBidi" w:hAnsi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716E87" w:rsidRPr="000D3FAF" w:rsidRDefault="00716E87" w:rsidP="00F40F17">
      <w:pPr>
        <w:rPr>
          <w:rFonts w:asciiTheme="minorBidi" w:hAnsiTheme="minorBidi"/>
          <w:sz w:val="24"/>
          <w:szCs w:val="24"/>
          <w:rtl/>
        </w:rPr>
      </w:pPr>
    </w:p>
    <w:p w:rsidR="001F0AF5" w:rsidRPr="001F0AF5" w:rsidRDefault="001F0AF5" w:rsidP="001F0AF5">
      <w:pPr>
        <w:jc w:val="center"/>
        <w:rPr>
          <w:rFonts w:asciiTheme="minorBidi" w:hAnsiTheme="minorBidi"/>
          <w:sz w:val="24"/>
          <w:szCs w:val="24"/>
          <w:rtl/>
        </w:rPr>
      </w:pPr>
      <w:r w:rsidRPr="001F0AF5">
        <w:rPr>
          <w:rFonts w:asciiTheme="minorBidi" w:hAnsiTheme="minorBidi"/>
          <w:sz w:val="24"/>
          <w:szCs w:val="24"/>
          <w:rtl/>
        </w:rPr>
        <w:t>הכנת שאלות לקראת הסיור:</w:t>
      </w:r>
    </w:p>
    <w:p w:rsidR="001F0AF5" w:rsidRPr="000D3FAF" w:rsidRDefault="001F0AF5" w:rsidP="001F0AF5">
      <w:pPr>
        <w:rPr>
          <w:rFonts w:asciiTheme="minorBidi" w:hAnsiTheme="minorBidi"/>
          <w:sz w:val="24"/>
          <w:szCs w:val="24"/>
          <w:rtl/>
        </w:rPr>
      </w:pPr>
      <w:r w:rsidRPr="001F0AF5">
        <w:rPr>
          <w:rFonts w:asciiTheme="minorBidi" w:hAnsiTheme="minorBidi"/>
          <w:sz w:val="24"/>
          <w:szCs w:val="24"/>
          <w:rtl/>
        </w:rPr>
        <w:t xml:space="preserve">במהלך הסיור </w:t>
      </w:r>
      <w:r w:rsidRPr="000D3FAF">
        <w:rPr>
          <w:rFonts w:asciiTheme="minorBidi" w:hAnsiTheme="minorBidi"/>
          <w:sz w:val="24"/>
          <w:szCs w:val="24"/>
          <w:rtl/>
        </w:rPr>
        <w:t>ביקב יוצגו לנו תהליך הייצור תוך פרוט והסבר של השלבים השונים בתהליך.</w:t>
      </w:r>
    </w:p>
    <w:p w:rsidR="001F0AF5" w:rsidRPr="000D3FAF" w:rsidRDefault="001F0AF5" w:rsidP="001F0AF5">
      <w:pPr>
        <w:rPr>
          <w:rFonts w:asciiTheme="minorBidi" w:hAnsiTheme="minorBidi"/>
          <w:sz w:val="24"/>
          <w:szCs w:val="24"/>
          <w:rtl/>
        </w:rPr>
      </w:pPr>
      <w:r w:rsidRPr="000D3FAF">
        <w:rPr>
          <w:rFonts w:asciiTheme="minorBidi" w:hAnsiTheme="minorBidi"/>
          <w:sz w:val="24"/>
          <w:szCs w:val="24"/>
          <w:rtl/>
        </w:rPr>
        <w:t>כמו כן יציגו לנו את ייחודיות היקב ומה מיוחד בתוצריו.</w:t>
      </w:r>
    </w:p>
    <w:p w:rsidR="001F0AF5" w:rsidRPr="001F0AF5" w:rsidRDefault="001F0AF5" w:rsidP="001F0AF5">
      <w:pPr>
        <w:rPr>
          <w:rFonts w:asciiTheme="minorBidi" w:hAnsiTheme="minorBidi"/>
          <w:sz w:val="24"/>
          <w:szCs w:val="24"/>
          <w:rtl/>
        </w:rPr>
      </w:pPr>
      <w:r w:rsidRPr="001F0AF5">
        <w:rPr>
          <w:rFonts w:asciiTheme="minorBidi" w:hAnsiTheme="minorBidi"/>
          <w:sz w:val="24"/>
          <w:szCs w:val="24"/>
          <w:rtl/>
        </w:rPr>
        <w:t>נסחו שלוש שאלות שהייתם מעוניינים לשאול במהלך הסיור:</w:t>
      </w:r>
    </w:p>
    <w:p w:rsidR="001F0AF5" w:rsidRPr="001F0AF5" w:rsidRDefault="001F0AF5" w:rsidP="001F0AF5">
      <w:pPr>
        <w:rPr>
          <w:rFonts w:asciiTheme="minorBidi" w:hAnsiTheme="minorBidi"/>
          <w:sz w:val="24"/>
          <w:szCs w:val="24"/>
          <w:rtl/>
        </w:rPr>
      </w:pPr>
      <w:r w:rsidRPr="001F0AF5">
        <w:rPr>
          <w:rFonts w:asciiTheme="minorBidi" w:hAnsiTheme="minorBidi"/>
          <w:sz w:val="24"/>
          <w:szCs w:val="24"/>
          <w:rtl/>
        </w:rPr>
        <w:t>1.</w:t>
      </w:r>
    </w:p>
    <w:p w:rsidR="001F0AF5" w:rsidRPr="001F0AF5" w:rsidRDefault="001F0AF5" w:rsidP="001F0AF5">
      <w:pPr>
        <w:rPr>
          <w:rFonts w:asciiTheme="minorBidi" w:hAnsiTheme="minorBidi"/>
          <w:sz w:val="24"/>
          <w:szCs w:val="24"/>
          <w:rtl/>
        </w:rPr>
      </w:pPr>
      <w:r w:rsidRPr="001F0AF5">
        <w:rPr>
          <w:rFonts w:asciiTheme="minorBidi" w:hAnsiTheme="minorBidi"/>
          <w:sz w:val="24"/>
          <w:szCs w:val="24"/>
          <w:rtl/>
        </w:rPr>
        <w:t>__________________________________________________________________________________________________________________________</w:t>
      </w:r>
    </w:p>
    <w:p w:rsidR="001F0AF5" w:rsidRPr="001F0AF5" w:rsidRDefault="001F0AF5" w:rsidP="001F0AF5">
      <w:pPr>
        <w:rPr>
          <w:rFonts w:asciiTheme="minorBidi" w:hAnsiTheme="minorBidi"/>
          <w:sz w:val="24"/>
          <w:szCs w:val="24"/>
          <w:rtl/>
        </w:rPr>
      </w:pPr>
      <w:r w:rsidRPr="001F0AF5">
        <w:rPr>
          <w:rFonts w:asciiTheme="minorBidi" w:hAnsiTheme="minorBidi"/>
          <w:sz w:val="24"/>
          <w:szCs w:val="24"/>
          <w:rtl/>
        </w:rPr>
        <w:t xml:space="preserve"> 2. ____________________________________________________________________________________________________________________________</w:t>
      </w:r>
    </w:p>
    <w:p w:rsidR="001F0AF5" w:rsidRPr="001F0AF5" w:rsidRDefault="001F0AF5" w:rsidP="001F0AF5">
      <w:pPr>
        <w:rPr>
          <w:rFonts w:asciiTheme="minorBidi" w:hAnsiTheme="minorBidi"/>
          <w:sz w:val="24"/>
          <w:szCs w:val="24"/>
          <w:rtl/>
        </w:rPr>
      </w:pPr>
      <w:r w:rsidRPr="001F0AF5">
        <w:rPr>
          <w:rFonts w:asciiTheme="minorBidi" w:hAnsiTheme="minorBidi"/>
          <w:sz w:val="24"/>
          <w:szCs w:val="24"/>
          <w:rtl/>
        </w:rPr>
        <w:t>3.</w:t>
      </w:r>
    </w:p>
    <w:p w:rsidR="001F0AF5" w:rsidRPr="001F0AF5" w:rsidRDefault="001F0AF5" w:rsidP="001F0AF5">
      <w:pPr>
        <w:rPr>
          <w:rFonts w:asciiTheme="minorBidi" w:hAnsiTheme="minorBidi"/>
          <w:sz w:val="24"/>
          <w:szCs w:val="24"/>
          <w:rtl/>
        </w:rPr>
      </w:pPr>
      <w:r w:rsidRPr="001F0AF5">
        <w:rPr>
          <w:rFonts w:asciiTheme="minorBidi" w:hAnsiTheme="minorBidi"/>
          <w:sz w:val="24"/>
          <w:szCs w:val="24"/>
          <w:rtl/>
        </w:rPr>
        <w:t>____________________________________________________________________________________________________________________________</w:t>
      </w:r>
    </w:p>
    <w:p w:rsidR="001F0AF5" w:rsidRPr="000D3FAF" w:rsidRDefault="001F0AF5" w:rsidP="00ED1007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BC3607" w:rsidRDefault="00BC3607" w:rsidP="000D3FAF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BC3607" w:rsidRDefault="00BC3607" w:rsidP="000D3FAF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BC3607" w:rsidRDefault="00BC3607" w:rsidP="000D3FAF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BC3607" w:rsidRDefault="00BC3607" w:rsidP="000D3FAF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BC3607" w:rsidRDefault="00BC3607" w:rsidP="000D3FAF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BC3607" w:rsidRPr="00063CFE" w:rsidRDefault="00063CFE" w:rsidP="00063CFE">
      <w:pPr>
        <w:rPr>
          <w:rFonts w:asciiTheme="minorBidi" w:hAnsiTheme="minorBidi"/>
          <w:color w:val="FF0000"/>
          <w:sz w:val="24"/>
          <w:szCs w:val="24"/>
          <w:rtl/>
        </w:rPr>
      </w:pPr>
      <w:r w:rsidRPr="00063CFE">
        <w:rPr>
          <w:rFonts w:asciiTheme="minorBidi" w:hAnsiTheme="minorBidi" w:hint="cs"/>
          <w:color w:val="FF0000"/>
          <w:sz w:val="24"/>
          <w:szCs w:val="24"/>
          <w:rtl/>
        </w:rPr>
        <w:t xml:space="preserve">במהלך הסיור יש להנחות את התלמידים לצלם ולתעד את התהליכים </w:t>
      </w:r>
      <w:r>
        <w:rPr>
          <w:rFonts w:asciiTheme="minorBidi" w:hAnsiTheme="minorBidi" w:hint="cs"/>
          <w:color w:val="FF0000"/>
          <w:sz w:val="24"/>
          <w:szCs w:val="24"/>
          <w:rtl/>
        </w:rPr>
        <w:t>ו</w:t>
      </w:r>
      <w:r w:rsidRPr="00063CFE">
        <w:rPr>
          <w:rFonts w:asciiTheme="minorBidi" w:hAnsiTheme="minorBidi" w:hint="cs"/>
          <w:color w:val="FF0000"/>
          <w:sz w:val="24"/>
          <w:szCs w:val="24"/>
          <w:rtl/>
        </w:rPr>
        <w:t>המוצרים</w:t>
      </w:r>
      <w:r>
        <w:rPr>
          <w:rFonts w:asciiTheme="minorBidi" w:hAnsiTheme="minorBidi" w:hint="cs"/>
          <w:color w:val="FF0000"/>
          <w:sz w:val="24"/>
          <w:szCs w:val="24"/>
          <w:rtl/>
        </w:rPr>
        <w:t xml:space="preserve">. אם יש כמה מוצרים, כל קבוצה תעבוד על מוצר אחר. </w:t>
      </w:r>
    </w:p>
    <w:p w:rsidR="000D3FAF" w:rsidRPr="000D3FAF" w:rsidRDefault="000D3FAF" w:rsidP="000D3FAF">
      <w:pPr>
        <w:jc w:val="center"/>
        <w:rPr>
          <w:rFonts w:asciiTheme="minorBidi" w:hAnsiTheme="minorBidi"/>
          <w:b/>
          <w:bCs/>
          <w:color w:val="808000"/>
          <w:sz w:val="24"/>
          <w:szCs w:val="24"/>
          <w:rtl/>
        </w:rPr>
      </w:pPr>
      <w:r w:rsidRPr="000D3FAF">
        <w:rPr>
          <w:rFonts w:asciiTheme="minorBidi" w:hAnsiTheme="minorBidi"/>
          <w:b/>
          <w:bCs/>
          <w:sz w:val="24"/>
          <w:szCs w:val="24"/>
          <w:rtl/>
        </w:rPr>
        <w:t>סיכום סיור בדגש תהליך התיכון ההנדסי</w:t>
      </w:r>
      <w:r w:rsidRPr="000D3FAF">
        <w:rPr>
          <w:rFonts w:asciiTheme="minorBidi" w:hAnsiTheme="minorBidi"/>
          <w:b/>
          <w:bCs/>
          <w:color w:val="808000"/>
          <w:sz w:val="24"/>
          <w:szCs w:val="24"/>
          <w:rtl/>
        </w:rPr>
        <w:t xml:space="preserve"> </w:t>
      </w:r>
    </w:p>
    <w:p w:rsidR="000D3FAF" w:rsidRDefault="000D3FAF" w:rsidP="00B73E32">
      <w:pPr>
        <w:rPr>
          <w:rFonts w:cs="Times New Roman"/>
          <w:b/>
          <w:bCs/>
          <w:color w:val="808000"/>
          <w:sz w:val="24"/>
          <w:rtl/>
        </w:rPr>
      </w:pPr>
    </w:p>
    <w:p w:rsidR="00063CFE" w:rsidRDefault="00063CFE" w:rsidP="00063CFE">
      <w:pPr>
        <w:rPr>
          <w:rFonts w:asciiTheme="minorBidi" w:hAnsiTheme="minorBidi"/>
          <w:sz w:val="24"/>
          <w:szCs w:val="24"/>
          <w:rtl/>
        </w:rPr>
      </w:pPr>
      <w:r w:rsidRPr="00063CFE">
        <w:rPr>
          <w:rFonts w:asciiTheme="minorBidi" w:hAnsiTheme="minorBidi" w:hint="cs"/>
          <w:sz w:val="24"/>
          <w:szCs w:val="24"/>
          <w:rtl/>
        </w:rPr>
        <w:t xml:space="preserve">עליכם להכין סיכום של תהליך התיכון ההנדסי שהוצג במהלך הסיור </w:t>
      </w:r>
      <w:r>
        <w:rPr>
          <w:rFonts w:asciiTheme="minorBidi" w:hAnsiTheme="minorBidi" w:hint="cs"/>
          <w:sz w:val="24"/>
          <w:szCs w:val="24"/>
          <w:rtl/>
        </w:rPr>
        <w:t xml:space="preserve">ביקב </w:t>
      </w:r>
      <w:r w:rsidRPr="00063CFE">
        <w:rPr>
          <w:rFonts w:asciiTheme="minorBidi" w:hAnsiTheme="minorBidi" w:hint="cs"/>
          <w:sz w:val="24"/>
          <w:szCs w:val="24"/>
          <w:rtl/>
        </w:rPr>
        <w:t xml:space="preserve">בעזרת הטבלה </w:t>
      </w:r>
    </w:p>
    <w:p w:rsidR="00063CFE" w:rsidRPr="00063CFE" w:rsidRDefault="00063CFE" w:rsidP="00063CFE">
      <w:pPr>
        <w:rPr>
          <w:rFonts w:asciiTheme="minorBidi" w:hAnsiTheme="minorBidi"/>
          <w:sz w:val="24"/>
          <w:szCs w:val="24"/>
          <w:rtl/>
        </w:rPr>
      </w:pPr>
      <w:r w:rsidRPr="00063CFE">
        <w:rPr>
          <w:rFonts w:asciiTheme="minorBidi" w:hAnsiTheme="minorBidi" w:hint="cs"/>
          <w:sz w:val="24"/>
          <w:szCs w:val="24"/>
          <w:rtl/>
        </w:rPr>
        <w:t>המצורפת .</w:t>
      </w:r>
    </w:p>
    <w:p w:rsidR="00063CFE" w:rsidRPr="00063CFE" w:rsidRDefault="00063CFE" w:rsidP="00063CFE">
      <w:pPr>
        <w:rPr>
          <w:rFonts w:asciiTheme="minorBidi" w:hAnsiTheme="minorBidi"/>
          <w:sz w:val="24"/>
          <w:szCs w:val="24"/>
          <w:rtl/>
        </w:rPr>
      </w:pPr>
      <w:r w:rsidRPr="00063CFE">
        <w:rPr>
          <w:rFonts w:asciiTheme="minorBidi" w:hAnsiTheme="minorBidi" w:hint="cs"/>
          <w:sz w:val="24"/>
          <w:szCs w:val="24"/>
          <w:rtl/>
        </w:rPr>
        <w:t>התייחס</w:t>
      </w:r>
      <w:r>
        <w:rPr>
          <w:rFonts w:asciiTheme="minorBidi" w:hAnsiTheme="minorBidi" w:hint="cs"/>
          <w:sz w:val="24"/>
          <w:szCs w:val="24"/>
          <w:rtl/>
        </w:rPr>
        <w:t>ו</w:t>
      </w:r>
      <w:r w:rsidRPr="00063CFE">
        <w:rPr>
          <w:rFonts w:asciiTheme="minorBidi" w:hAnsiTheme="minorBidi" w:hint="cs"/>
          <w:sz w:val="24"/>
          <w:szCs w:val="24"/>
          <w:rtl/>
        </w:rPr>
        <w:t xml:space="preserve"> לתהליך פיתוח אחד ה</w:t>
      </w:r>
      <w:r>
        <w:rPr>
          <w:rFonts w:asciiTheme="minorBidi" w:hAnsiTheme="minorBidi" w:hint="cs"/>
          <w:sz w:val="24"/>
          <w:szCs w:val="24"/>
          <w:rtl/>
        </w:rPr>
        <w:t>מוצרים</w:t>
      </w:r>
      <w:r w:rsidRPr="00063CFE">
        <w:rPr>
          <w:rFonts w:asciiTheme="minorBidi" w:hAnsiTheme="minorBidi" w:hint="cs"/>
          <w:sz w:val="24"/>
          <w:szCs w:val="24"/>
          <w:rtl/>
        </w:rPr>
        <w:t xml:space="preserve"> או לתהליך </w:t>
      </w:r>
      <w:r>
        <w:rPr>
          <w:rFonts w:asciiTheme="minorBidi" w:hAnsiTheme="minorBidi" w:hint="cs"/>
          <w:sz w:val="24"/>
          <w:szCs w:val="24"/>
          <w:rtl/>
        </w:rPr>
        <w:t xml:space="preserve">שכלול </w:t>
      </w:r>
      <w:r w:rsidRPr="00063CFE">
        <w:rPr>
          <w:rFonts w:asciiTheme="minorBidi" w:hAnsiTheme="minorBidi" w:hint="cs"/>
          <w:sz w:val="24"/>
          <w:szCs w:val="24"/>
          <w:rtl/>
        </w:rPr>
        <w:t>המתקנים</w:t>
      </w:r>
      <w:r>
        <w:rPr>
          <w:rFonts w:asciiTheme="minorBidi" w:hAnsiTheme="minorBidi" w:hint="cs"/>
          <w:sz w:val="24"/>
          <w:szCs w:val="24"/>
          <w:rtl/>
        </w:rPr>
        <w:t xml:space="preserve"> ביקב</w:t>
      </w:r>
      <w:r w:rsidRPr="00063CFE">
        <w:rPr>
          <w:rFonts w:asciiTheme="minorBidi" w:hAnsiTheme="minorBidi" w:hint="cs"/>
          <w:sz w:val="24"/>
          <w:szCs w:val="24"/>
          <w:rtl/>
        </w:rPr>
        <w:t xml:space="preserve">. </w:t>
      </w:r>
    </w:p>
    <w:p w:rsidR="00063CFE" w:rsidRPr="00063CFE" w:rsidRDefault="00063CFE" w:rsidP="00063CFE">
      <w:pPr>
        <w:jc w:val="center"/>
        <w:rPr>
          <w:rFonts w:asciiTheme="minorBidi" w:hAnsiTheme="minorBidi"/>
          <w:sz w:val="24"/>
          <w:szCs w:val="24"/>
          <w:u w:val="single"/>
          <w:rtl/>
        </w:rPr>
      </w:pPr>
      <w:r w:rsidRPr="00063CFE">
        <w:rPr>
          <w:rFonts w:asciiTheme="minorBidi" w:hAnsiTheme="minorBidi" w:hint="cs"/>
          <w:sz w:val="24"/>
          <w:szCs w:val="24"/>
          <w:u w:val="single"/>
          <w:rtl/>
        </w:rPr>
        <w:t>סיכום תהליך התיכון שהוצג בסיור בחוות הרוח</w:t>
      </w:r>
    </w:p>
    <w:tbl>
      <w:tblPr>
        <w:bidiVisual/>
        <w:tblW w:w="5000" w:type="pct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74"/>
        <w:gridCol w:w="5812"/>
      </w:tblGrid>
      <w:tr w:rsidR="00063CFE" w:rsidRPr="00063CFE" w:rsidTr="009820BC">
        <w:trPr>
          <w:cantSplit/>
          <w:jc w:val="center"/>
        </w:trPr>
        <w:tc>
          <w:tcPr>
            <w:tcW w:w="1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63CFE" w:rsidRPr="00063CFE" w:rsidRDefault="00063CFE" w:rsidP="00063CFE">
            <w:pPr>
              <w:spacing w:line="276" w:lineRule="auto"/>
              <w:rPr>
                <w:rFonts w:ascii="Calibri" w:eastAsia="Calibri" w:hAnsi="Calibri" w:cs="Arial"/>
              </w:rPr>
            </w:pPr>
            <w:r w:rsidRPr="00063CFE">
              <w:rPr>
                <w:rFonts w:ascii="Calibri" w:eastAsia="Calibri" w:hAnsi="Calibri" w:cs="Arial" w:hint="cs"/>
                <w:rtl/>
              </w:rPr>
              <w:t xml:space="preserve">מהי </w:t>
            </w:r>
            <w:r w:rsidRPr="00063CFE">
              <w:rPr>
                <w:rFonts w:ascii="Calibri" w:eastAsia="Calibri" w:hAnsi="Calibri" w:cs="Arial"/>
                <w:rtl/>
              </w:rPr>
              <w:t xml:space="preserve">הבעיה ששימשה </w:t>
            </w:r>
            <w:r w:rsidRPr="00063CFE">
              <w:rPr>
                <w:rFonts w:ascii="Calibri" w:eastAsia="Calibri" w:hAnsi="Calibri" w:cs="Arial" w:hint="cs"/>
                <w:rtl/>
              </w:rPr>
              <w:t>כ</w:t>
            </w:r>
            <w:r w:rsidRPr="00063CFE">
              <w:rPr>
                <w:rFonts w:ascii="Calibri" w:eastAsia="Calibri" w:hAnsi="Calibri" w:cs="Arial"/>
                <w:rtl/>
              </w:rPr>
              <w:t>מניע לתהליך</w:t>
            </w:r>
          </w:p>
          <w:p w:rsidR="00063CFE" w:rsidRPr="00063CFE" w:rsidRDefault="00063CFE" w:rsidP="00063CFE">
            <w:pPr>
              <w:rPr>
                <w:rFonts w:ascii="Calibri" w:eastAsia="Calibri" w:hAnsi="Calibri" w:cs="Arial"/>
                <w:rtl/>
              </w:rPr>
            </w:pPr>
            <w:r w:rsidRPr="00063CFE">
              <w:rPr>
                <w:rFonts w:ascii="Calibri" w:eastAsia="Calibri" w:hAnsi="Calibri" w:cs="Arial"/>
                <w:rtl/>
              </w:rPr>
              <w:t>והצורך הנגזר מהבעיה</w:t>
            </w:r>
          </w:p>
        </w:tc>
        <w:tc>
          <w:tcPr>
            <w:tcW w:w="3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63CFE" w:rsidRPr="00063CFE" w:rsidRDefault="00063CFE" w:rsidP="00063CFE">
            <w:pPr>
              <w:spacing w:line="276" w:lineRule="auto"/>
              <w:textAlignment w:val="baseline"/>
              <w:rPr>
                <w:rFonts w:ascii="Calibri" w:eastAsia="Calibri" w:hAnsi="Calibri" w:cs="Arial"/>
                <w:rtl/>
              </w:rPr>
            </w:pPr>
            <w:r w:rsidRPr="00063CFE">
              <w:rPr>
                <w:rFonts w:ascii="Calibri" w:eastAsia="Calibri" w:hAnsi="Calibri" w:cs="Arial"/>
                <w:rtl/>
              </w:rPr>
              <w:t xml:space="preserve">הבעיה – תיאור מצב לא רצוי בחברה/קהילה או כשל במערכת קיימת. </w:t>
            </w:r>
          </w:p>
          <w:p w:rsidR="00063CFE" w:rsidRPr="00063CFE" w:rsidRDefault="00063CFE" w:rsidP="00063CFE">
            <w:pPr>
              <w:spacing w:line="27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063CFE">
              <w:rPr>
                <w:rFonts w:ascii="Calibri" w:eastAsia="Calibri" w:hAnsi="Calibri" w:cs="Arial"/>
                <w:rtl/>
              </w:rPr>
              <w:t xml:space="preserve">הצורך – האמצעי </w:t>
            </w:r>
            <w:r w:rsidRPr="00063CFE">
              <w:rPr>
                <w:rFonts w:ascii="Arial" w:hAnsi="Arial" w:cs="Arial"/>
                <w:rtl/>
              </w:rPr>
              <w:t>למתן מענה או פתרון לבעיה</w:t>
            </w:r>
          </w:p>
        </w:tc>
      </w:tr>
      <w:tr w:rsidR="00063CFE" w:rsidRPr="00063CFE" w:rsidTr="009820BC">
        <w:trPr>
          <w:cantSplit/>
          <w:jc w:val="center"/>
        </w:trPr>
        <w:tc>
          <w:tcPr>
            <w:tcW w:w="1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63CFE" w:rsidRPr="00063CFE" w:rsidRDefault="00063CFE" w:rsidP="00063CFE">
            <w:pPr>
              <w:spacing w:line="276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063CFE">
              <w:rPr>
                <w:rFonts w:ascii="Calibri" w:eastAsia="Calibri" w:hAnsi="Calibri" w:cs="Arial" w:hint="cs"/>
                <w:rtl/>
              </w:rPr>
              <w:t>ה</w:t>
            </w:r>
            <w:r w:rsidRPr="00063CFE">
              <w:rPr>
                <w:rFonts w:ascii="Calibri" w:eastAsia="Calibri" w:hAnsi="Calibri" w:cs="Arial"/>
                <w:rtl/>
              </w:rPr>
              <w:t xml:space="preserve">דרישות </w:t>
            </w:r>
          </w:p>
        </w:tc>
        <w:tc>
          <w:tcPr>
            <w:tcW w:w="3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63CFE" w:rsidRPr="00063CFE" w:rsidRDefault="00063CFE" w:rsidP="00063CFE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rtl/>
              </w:rPr>
            </w:pPr>
          </w:p>
          <w:p w:rsidR="00063CFE" w:rsidRPr="00063CFE" w:rsidRDefault="00063CFE" w:rsidP="00063CFE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rtl/>
              </w:rPr>
            </w:pPr>
          </w:p>
          <w:p w:rsidR="00063CFE" w:rsidRPr="00063CFE" w:rsidRDefault="00063CFE" w:rsidP="00063CFE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rtl/>
              </w:rPr>
            </w:pPr>
          </w:p>
          <w:p w:rsidR="00063CFE" w:rsidRPr="00063CFE" w:rsidRDefault="00063CFE" w:rsidP="00063CFE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rtl/>
              </w:rPr>
            </w:pPr>
          </w:p>
          <w:p w:rsidR="00063CFE" w:rsidRPr="00063CFE" w:rsidRDefault="00063CFE" w:rsidP="00063CFE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rtl/>
              </w:rPr>
            </w:pPr>
          </w:p>
          <w:p w:rsidR="00063CFE" w:rsidRPr="00063CFE" w:rsidRDefault="00063CFE" w:rsidP="00063CFE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rtl/>
              </w:rPr>
            </w:pPr>
          </w:p>
        </w:tc>
      </w:tr>
      <w:tr w:rsidR="00063CFE" w:rsidRPr="00063CFE" w:rsidTr="009820BC">
        <w:trPr>
          <w:cantSplit/>
          <w:jc w:val="center"/>
        </w:trPr>
        <w:tc>
          <w:tcPr>
            <w:tcW w:w="1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63CFE" w:rsidRPr="00063CFE" w:rsidRDefault="00063CFE" w:rsidP="00063CFE">
            <w:pPr>
              <w:spacing w:line="276" w:lineRule="auto"/>
              <w:rPr>
                <w:rFonts w:ascii="Calibri" w:eastAsia="Calibri" w:hAnsi="Calibri" w:cs="Arial"/>
                <w:u w:val="single"/>
                <w:rtl/>
              </w:rPr>
            </w:pPr>
            <w:r w:rsidRPr="00063CFE">
              <w:rPr>
                <w:rFonts w:ascii="Calibri" w:eastAsia="Calibri" w:hAnsi="Calibri" w:cs="Arial" w:hint="cs"/>
                <w:rtl/>
              </w:rPr>
              <w:t>ה</w:t>
            </w:r>
            <w:r w:rsidRPr="00063CFE">
              <w:rPr>
                <w:rFonts w:ascii="Calibri" w:eastAsia="Calibri" w:hAnsi="Calibri" w:cs="Arial"/>
                <w:rtl/>
              </w:rPr>
              <w:t>אילוצים</w:t>
            </w:r>
          </w:p>
        </w:tc>
        <w:tc>
          <w:tcPr>
            <w:tcW w:w="3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63CFE" w:rsidRPr="00063CFE" w:rsidRDefault="00063CFE" w:rsidP="00063CFE">
            <w:pPr>
              <w:spacing w:line="276" w:lineRule="auto"/>
              <w:textAlignment w:val="baseline"/>
              <w:rPr>
                <w:rFonts w:asciiTheme="minorBidi" w:eastAsia="Times New Roman" w:hAnsiTheme="minorBidi"/>
                <w:rtl/>
              </w:rPr>
            </w:pPr>
          </w:p>
          <w:p w:rsidR="00063CFE" w:rsidRPr="00063CFE" w:rsidRDefault="00063CFE" w:rsidP="00063CFE">
            <w:pPr>
              <w:spacing w:line="276" w:lineRule="auto"/>
              <w:textAlignment w:val="baseline"/>
              <w:rPr>
                <w:rFonts w:asciiTheme="minorBidi" w:eastAsia="Times New Roman" w:hAnsiTheme="minorBidi"/>
                <w:rtl/>
              </w:rPr>
            </w:pPr>
          </w:p>
          <w:p w:rsidR="00063CFE" w:rsidRPr="00063CFE" w:rsidRDefault="00063CFE" w:rsidP="00063CFE">
            <w:pPr>
              <w:spacing w:line="276" w:lineRule="auto"/>
              <w:textAlignment w:val="baseline"/>
              <w:rPr>
                <w:rFonts w:asciiTheme="minorBidi" w:eastAsia="Times New Roman" w:hAnsiTheme="minorBidi"/>
                <w:rtl/>
              </w:rPr>
            </w:pPr>
          </w:p>
          <w:p w:rsidR="00063CFE" w:rsidRPr="00063CFE" w:rsidRDefault="00063CFE" w:rsidP="00063CFE">
            <w:pPr>
              <w:spacing w:line="276" w:lineRule="auto"/>
              <w:textAlignment w:val="baseline"/>
              <w:rPr>
                <w:rFonts w:asciiTheme="minorBidi" w:eastAsia="Times New Roman" w:hAnsiTheme="minorBidi"/>
                <w:rtl/>
              </w:rPr>
            </w:pPr>
          </w:p>
          <w:p w:rsidR="00063CFE" w:rsidRPr="00063CFE" w:rsidRDefault="00063CFE" w:rsidP="00063CFE">
            <w:pPr>
              <w:spacing w:line="276" w:lineRule="auto"/>
              <w:textAlignment w:val="baseline"/>
              <w:rPr>
                <w:rFonts w:asciiTheme="minorBidi" w:eastAsia="Times New Roman" w:hAnsiTheme="minorBidi"/>
                <w:rtl/>
              </w:rPr>
            </w:pPr>
          </w:p>
          <w:p w:rsidR="00063CFE" w:rsidRPr="00063CFE" w:rsidRDefault="00063CFE" w:rsidP="00063CFE">
            <w:pPr>
              <w:spacing w:line="276" w:lineRule="auto"/>
              <w:textAlignment w:val="baseline"/>
              <w:rPr>
                <w:rFonts w:asciiTheme="minorBidi" w:eastAsia="Times New Roman" w:hAnsiTheme="minorBidi"/>
                <w:rtl/>
              </w:rPr>
            </w:pPr>
          </w:p>
          <w:p w:rsidR="00063CFE" w:rsidRPr="00063CFE" w:rsidRDefault="00063CFE" w:rsidP="00063CFE">
            <w:pPr>
              <w:spacing w:line="276" w:lineRule="auto"/>
              <w:textAlignment w:val="baseline"/>
              <w:rPr>
                <w:rFonts w:asciiTheme="minorBidi" w:eastAsia="Times New Roman" w:hAnsiTheme="minorBidi"/>
                <w:rtl/>
              </w:rPr>
            </w:pPr>
          </w:p>
          <w:p w:rsidR="00063CFE" w:rsidRPr="00063CFE" w:rsidRDefault="00063CFE" w:rsidP="00063CFE">
            <w:pPr>
              <w:spacing w:line="276" w:lineRule="auto"/>
              <w:textAlignment w:val="baseline"/>
              <w:rPr>
                <w:rFonts w:asciiTheme="minorBidi" w:eastAsia="Times New Roman" w:hAnsiTheme="minorBidi"/>
                <w:rtl/>
              </w:rPr>
            </w:pPr>
          </w:p>
        </w:tc>
      </w:tr>
      <w:tr w:rsidR="00063CFE" w:rsidRPr="00063CFE" w:rsidTr="009820BC">
        <w:trPr>
          <w:cantSplit/>
          <w:jc w:val="center"/>
        </w:trPr>
        <w:tc>
          <w:tcPr>
            <w:tcW w:w="1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63CFE" w:rsidRPr="00063CFE" w:rsidRDefault="00063CFE" w:rsidP="00063CFE">
            <w:pPr>
              <w:spacing w:line="276" w:lineRule="auto"/>
              <w:rPr>
                <w:rFonts w:ascii="Calibri" w:eastAsia="Calibri" w:hAnsi="Calibri" w:cs="Arial"/>
                <w:rtl/>
              </w:rPr>
            </w:pPr>
            <w:r w:rsidRPr="00063CFE">
              <w:rPr>
                <w:rFonts w:ascii="Calibri" w:eastAsia="Calibri" w:hAnsi="Calibri" w:cs="Arial"/>
                <w:rtl/>
              </w:rPr>
              <w:t>הפתרון הנבחר</w:t>
            </w:r>
          </w:p>
        </w:tc>
        <w:tc>
          <w:tcPr>
            <w:tcW w:w="3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63CFE" w:rsidRPr="00063CFE" w:rsidRDefault="00063CFE" w:rsidP="00063CFE">
            <w:pPr>
              <w:spacing w:line="276" w:lineRule="auto"/>
              <w:textAlignment w:val="baseline"/>
              <w:rPr>
                <w:rFonts w:asciiTheme="minorBidi" w:eastAsia="Times New Roman" w:hAnsiTheme="minorBidi"/>
                <w:rtl/>
              </w:rPr>
            </w:pPr>
          </w:p>
          <w:p w:rsidR="00063CFE" w:rsidRPr="00063CFE" w:rsidRDefault="00063CFE" w:rsidP="00063CFE">
            <w:pPr>
              <w:spacing w:line="276" w:lineRule="auto"/>
              <w:textAlignment w:val="baseline"/>
              <w:rPr>
                <w:rFonts w:asciiTheme="minorBidi" w:eastAsia="Times New Roman" w:hAnsiTheme="minorBidi"/>
                <w:rtl/>
              </w:rPr>
            </w:pPr>
          </w:p>
        </w:tc>
      </w:tr>
      <w:tr w:rsidR="00063CFE" w:rsidRPr="00063CFE" w:rsidTr="009820BC">
        <w:trPr>
          <w:cantSplit/>
          <w:jc w:val="center"/>
        </w:trPr>
        <w:tc>
          <w:tcPr>
            <w:tcW w:w="1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63CFE" w:rsidRPr="00063CFE" w:rsidRDefault="00063CFE" w:rsidP="00063CFE">
            <w:pPr>
              <w:spacing w:line="276" w:lineRule="auto"/>
              <w:rPr>
                <w:rFonts w:ascii="Calibri" w:eastAsia="Calibri" w:hAnsi="Calibri" w:cs="Arial"/>
                <w:u w:val="single"/>
                <w:rtl/>
              </w:rPr>
            </w:pPr>
            <w:r w:rsidRPr="00063CFE">
              <w:rPr>
                <w:rFonts w:ascii="Calibri" w:eastAsia="Calibri" w:hAnsi="Calibri" w:cs="Arial"/>
                <w:rtl/>
              </w:rPr>
              <w:lastRenderedPageBreak/>
              <w:t>מושגים ורעיונות מדעיים רלוונטיים</w:t>
            </w:r>
            <w:r w:rsidRPr="00063CFE">
              <w:rPr>
                <w:rFonts w:ascii="Calibri" w:eastAsia="Calibri" w:hAnsi="Calibri" w:cs="Arial" w:hint="cs"/>
                <w:rtl/>
              </w:rPr>
              <w:t xml:space="preserve"> </w:t>
            </w:r>
          </w:p>
        </w:tc>
        <w:tc>
          <w:tcPr>
            <w:tcW w:w="3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063CFE" w:rsidRPr="00063CFE" w:rsidRDefault="00063CFE" w:rsidP="00063CFE">
            <w:pPr>
              <w:spacing w:after="0" w:line="240" w:lineRule="auto"/>
              <w:textAlignment w:val="baseline"/>
              <w:rPr>
                <w:rFonts w:asciiTheme="minorBidi" w:eastAsia="Calibri" w:hAnsiTheme="minorBidi"/>
                <w:sz w:val="24"/>
                <w:szCs w:val="24"/>
                <w:rtl/>
              </w:rPr>
            </w:pPr>
          </w:p>
          <w:p w:rsidR="00063CFE" w:rsidRPr="00063CFE" w:rsidRDefault="00063CFE" w:rsidP="00063CFE">
            <w:pPr>
              <w:spacing w:after="0" w:line="240" w:lineRule="auto"/>
              <w:textAlignment w:val="baseline"/>
              <w:rPr>
                <w:rFonts w:asciiTheme="minorBidi" w:eastAsia="Calibri" w:hAnsiTheme="minorBidi"/>
                <w:sz w:val="24"/>
                <w:szCs w:val="24"/>
                <w:rtl/>
              </w:rPr>
            </w:pPr>
          </w:p>
          <w:p w:rsidR="00063CFE" w:rsidRPr="00063CFE" w:rsidRDefault="00063CFE" w:rsidP="00063CFE">
            <w:pPr>
              <w:spacing w:after="0" w:line="240" w:lineRule="auto"/>
              <w:textAlignment w:val="baseline"/>
              <w:rPr>
                <w:rFonts w:asciiTheme="minorBidi" w:eastAsia="Calibri" w:hAnsiTheme="minorBidi"/>
                <w:sz w:val="24"/>
                <w:szCs w:val="24"/>
                <w:rtl/>
              </w:rPr>
            </w:pPr>
          </w:p>
          <w:p w:rsidR="00063CFE" w:rsidRPr="00063CFE" w:rsidRDefault="00063CFE" w:rsidP="00063CFE">
            <w:pPr>
              <w:spacing w:after="0" w:line="240" w:lineRule="auto"/>
              <w:textAlignment w:val="baseline"/>
              <w:rPr>
                <w:rFonts w:asciiTheme="minorBidi" w:eastAsia="Calibri" w:hAnsiTheme="minorBidi"/>
                <w:sz w:val="24"/>
                <w:szCs w:val="24"/>
                <w:rtl/>
              </w:rPr>
            </w:pPr>
          </w:p>
        </w:tc>
      </w:tr>
      <w:tr w:rsidR="00063CFE" w:rsidRPr="00063CFE" w:rsidTr="009820BC">
        <w:trPr>
          <w:cantSplit/>
          <w:jc w:val="center"/>
        </w:trPr>
        <w:tc>
          <w:tcPr>
            <w:tcW w:w="1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63CFE" w:rsidRPr="00063CFE" w:rsidRDefault="00063CFE" w:rsidP="00063CF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הסבר מהו התוצר ומה ייחודו</w:t>
            </w:r>
          </w:p>
        </w:tc>
        <w:tc>
          <w:tcPr>
            <w:tcW w:w="3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63CFE" w:rsidRPr="00063CFE" w:rsidRDefault="00063CFE" w:rsidP="00063CFE">
            <w:pPr>
              <w:spacing w:line="276" w:lineRule="auto"/>
              <w:textAlignment w:val="baseline"/>
              <w:rPr>
                <w:rFonts w:asciiTheme="minorBidi" w:hAnsiTheme="minorBidi"/>
                <w:rtl/>
              </w:rPr>
            </w:pPr>
            <w:r w:rsidRPr="00063CFE">
              <w:rPr>
                <w:rFonts w:asciiTheme="minorBidi" w:hAnsiTheme="minorBidi" w:hint="cs"/>
                <w:rtl/>
              </w:rPr>
              <w:t>הוסף הסבר מילולי.</w:t>
            </w:r>
          </w:p>
          <w:p w:rsidR="00063CFE" w:rsidRPr="00063CFE" w:rsidRDefault="00063CFE" w:rsidP="00063CFE">
            <w:pPr>
              <w:spacing w:line="276" w:lineRule="auto"/>
              <w:textAlignment w:val="baseline"/>
              <w:rPr>
                <w:rFonts w:asciiTheme="minorBidi" w:hAnsiTheme="minorBidi"/>
                <w:rtl/>
              </w:rPr>
            </w:pPr>
          </w:p>
          <w:p w:rsidR="00063CFE" w:rsidRPr="00063CFE" w:rsidRDefault="00063CFE" w:rsidP="00063CFE">
            <w:pPr>
              <w:spacing w:line="276" w:lineRule="auto"/>
              <w:textAlignment w:val="baseline"/>
              <w:rPr>
                <w:rFonts w:asciiTheme="minorBidi" w:hAnsiTheme="minorBidi"/>
                <w:rtl/>
              </w:rPr>
            </w:pPr>
          </w:p>
        </w:tc>
      </w:tr>
      <w:tr w:rsidR="00063CFE" w:rsidRPr="00063CFE" w:rsidTr="009820BC">
        <w:trPr>
          <w:cantSplit/>
          <w:jc w:val="center"/>
        </w:trPr>
        <w:tc>
          <w:tcPr>
            <w:tcW w:w="1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63CFE" w:rsidRPr="00063CFE" w:rsidRDefault="00063CFE" w:rsidP="00063CFE">
            <w:pPr>
              <w:spacing w:line="276" w:lineRule="auto"/>
              <w:rPr>
                <w:rFonts w:ascii="Calibri" w:eastAsia="Calibri" w:hAnsi="Calibri" w:cs="Arial"/>
                <w:u w:val="single"/>
                <w:rtl/>
              </w:rPr>
            </w:pPr>
            <w:r w:rsidRPr="00063CFE">
              <w:rPr>
                <w:rFonts w:ascii="Calibri" w:eastAsia="Calibri" w:hAnsi="Calibri" w:cs="Arial" w:hint="cs"/>
                <w:u w:val="single"/>
                <w:rtl/>
              </w:rPr>
              <w:t>האם התהליך כלל אב טיפוס?</w:t>
            </w:r>
          </w:p>
        </w:tc>
        <w:tc>
          <w:tcPr>
            <w:tcW w:w="3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63CFE" w:rsidRPr="00063CFE" w:rsidRDefault="00063CFE" w:rsidP="00063CFE">
            <w:pPr>
              <w:spacing w:line="276" w:lineRule="auto"/>
              <w:textAlignment w:val="baseline"/>
              <w:rPr>
                <w:rFonts w:asciiTheme="minorBidi" w:eastAsia="Times New Roman" w:hAnsiTheme="minorBidi"/>
                <w:rtl/>
              </w:rPr>
            </w:pPr>
          </w:p>
        </w:tc>
      </w:tr>
      <w:tr w:rsidR="00063CFE" w:rsidRPr="00063CFE" w:rsidTr="009820BC">
        <w:trPr>
          <w:cantSplit/>
          <w:jc w:val="center"/>
        </w:trPr>
        <w:tc>
          <w:tcPr>
            <w:tcW w:w="1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063CFE" w:rsidRPr="00063CFE" w:rsidRDefault="00063CFE" w:rsidP="00063CFE">
            <w:pPr>
              <w:spacing w:line="276" w:lineRule="auto"/>
              <w:rPr>
                <w:rFonts w:ascii="Calibri" w:eastAsia="Calibri" w:hAnsi="Calibri" w:cs="Arial"/>
                <w:u w:val="single"/>
                <w:rtl/>
              </w:rPr>
            </w:pPr>
            <w:r w:rsidRPr="00063CFE">
              <w:rPr>
                <w:rFonts w:ascii="Calibri" w:eastAsia="Calibri" w:hAnsi="Calibri" w:cs="Arial" w:hint="cs"/>
                <w:u w:val="single"/>
                <w:rtl/>
              </w:rPr>
              <w:t>הצג תהליך של שיפור ושכלול התוצר בשלבי הפיתוח שלו?</w:t>
            </w:r>
          </w:p>
        </w:tc>
        <w:tc>
          <w:tcPr>
            <w:tcW w:w="3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063CFE" w:rsidRPr="00063CFE" w:rsidRDefault="00063CFE" w:rsidP="00063CFE">
            <w:pPr>
              <w:spacing w:line="276" w:lineRule="auto"/>
              <w:textAlignment w:val="baseline"/>
              <w:rPr>
                <w:rFonts w:asciiTheme="minorBidi" w:eastAsia="Times New Roman" w:hAnsiTheme="minorBidi"/>
                <w:rtl/>
              </w:rPr>
            </w:pPr>
          </w:p>
        </w:tc>
      </w:tr>
    </w:tbl>
    <w:p w:rsidR="00063CFE" w:rsidRDefault="00063CFE" w:rsidP="00063CFE">
      <w:pPr>
        <w:rPr>
          <w:rFonts w:asciiTheme="minorBidi" w:hAnsiTheme="minorBidi"/>
          <w:sz w:val="24"/>
          <w:szCs w:val="24"/>
          <w:rtl/>
        </w:rPr>
      </w:pPr>
    </w:p>
    <w:p w:rsidR="00063CFE" w:rsidRPr="00063CFE" w:rsidRDefault="00063CFE" w:rsidP="00063CFE">
      <w:pPr>
        <w:rPr>
          <w:rFonts w:asciiTheme="minorBidi" w:hAnsiTheme="minorBidi"/>
          <w:sz w:val="24"/>
          <w:szCs w:val="24"/>
          <w:rtl/>
        </w:rPr>
      </w:pPr>
      <w:r w:rsidRPr="00063CFE">
        <w:rPr>
          <w:rFonts w:asciiTheme="minorBidi" w:hAnsiTheme="minorBidi" w:hint="cs"/>
          <w:sz w:val="24"/>
          <w:szCs w:val="24"/>
          <w:rtl/>
        </w:rPr>
        <w:t xml:space="preserve">ניתן להשתמש בסיכום הקבוצתי ולתרגל </w:t>
      </w:r>
      <w:r w:rsidRPr="00063CFE">
        <w:rPr>
          <w:rFonts w:asciiTheme="minorBidi" w:hAnsiTheme="minorBidi"/>
          <w:sz w:val="24"/>
          <w:szCs w:val="24"/>
          <w:rtl/>
        </w:rPr>
        <w:t xml:space="preserve">הצגה גרפית בפוסטר ופרזנטציה מול </w:t>
      </w:r>
      <w:r w:rsidRPr="00063CFE">
        <w:rPr>
          <w:rFonts w:asciiTheme="minorBidi" w:hAnsiTheme="minorBidi" w:hint="cs"/>
          <w:sz w:val="24"/>
          <w:szCs w:val="24"/>
          <w:rtl/>
        </w:rPr>
        <w:t>תלמידי הכיתה.</w:t>
      </w:r>
    </w:p>
    <w:p w:rsidR="00063CFE" w:rsidRPr="00063CFE" w:rsidRDefault="00063CFE" w:rsidP="00B73E32">
      <w:pPr>
        <w:rPr>
          <w:rFonts w:asciiTheme="minorBidi" w:hAnsiTheme="minorBidi"/>
          <w:b/>
          <w:bCs/>
          <w:color w:val="808000"/>
          <w:sz w:val="24"/>
          <w:szCs w:val="24"/>
          <w:rtl/>
        </w:rPr>
      </w:pPr>
    </w:p>
    <w:p w:rsidR="002E5C25" w:rsidRDefault="002E5C25" w:rsidP="00B37121">
      <w:pPr>
        <w:rPr>
          <w:rtl/>
        </w:rPr>
      </w:pPr>
      <w:r>
        <w:rPr>
          <w:rFonts w:cs="Times New Roman"/>
          <w:b/>
          <w:bCs/>
          <w:color w:val="808000"/>
          <w:sz w:val="24"/>
          <w:rtl/>
        </w:rPr>
        <w:br w:type="page"/>
      </w:r>
      <w:r w:rsidR="00B37121">
        <w:rPr>
          <w:rFonts w:hint="cs"/>
          <w:rtl/>
        </w:rPr>
        <w:lastRenderedPageBreak/>
        <w:t>דף למורה:</w:t>
      </w:r>
    </w:p>
    <w:p w:rsidR="00B37121" w:rsidRDefault="00B37121" w:rsidP="00B37121">
      <w:pPr>
        <w:rPr>
          <w:rtl/>
        </w:rPr>
      </w:pPr>
    </w:p>
    <w:p w:rsidR="00B37121" w:rsidRPr="00B37121" w:rsidRDefault="00B37121" w:rsidP="00B37121">
      <w:pPr>
        <w:rPr>
          <w:rtl/>
        </w:rPr>
      </w:pPr>
      <w:r w:rsidRPr="00B37121">
        <w:rPr>
          <w:rFonts w:hint="cs"/>
          <w:rtl/>
        </w:rPr>
        <w:t>השוואה בין תהליכי נשימה ותסיסה בשמרים בייצור יין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37121" w:rsidRPr="00B37121" w:rsidTr="009820BC">
        <w:tc>
          <w:tcPr>
            <w:tcW w:w="2765" w:type="dxa"/>
          </w:tcPr>
          <w:p w:rsidR="00B37121" w:rsidRPr="00B37121" w:rsidRDefault="00B37121" w:rsidP="00B37121">
            <w:pPr>
              <w:spacing w:after="160" w:line="259" w:lineRule="auto"/>
              <w:rPr>
                <w:rtl/>
              </w:rPr>
            </w:pPr>
          </w:p>
        </w:tc>
        <w:tc>
          <w:tcPr>
            <w:tcW w:w="2765" w:type="dxa"/>
          </w:tcPr>
          <w:p w:rsidR="00B37121" w:rsidRPr="00B37121" w:rsidRDefault="00B37121" w:rsidP="00B37121">
            <w:pPr>
              <w:spacing w:after="160" w:line="259" w:lineRule="auto"/>
              <w:rPr>
                <w:rtl/>
              </w:rPr>
            </w:pPr>
            <w:r w:rsidRPr="00B37121">
              <w:rPr>
                <w:rFonts w:hint="cs"/>
                <w:rtl/>
              </w:rPr>
              <w:t>נשימה אירובית</w:t>
            </w:r>
          </w:p>
        </w:tc>
        <w:tc>
          <w:tcPr>
            <w:tcW w:w="2766" w:type="dxa"/>
          </w:tcPr>
          <w:p w:rsidR="00B37121" w:rsidRPr="00B37121" w:rsidRDefault="00B37121" w:rsidP="00B37121">
            <w:pPr>
              <w:spacing w:after="160" w:line="259" w:lineRule="auto"/>
              <w:rPr>
                <w:rtl/>
              </w:rPr>
            </w:pPr>
            <w:r w:rsidRPr="00B37121">
              <w:rPr>
                <w:rFonts w:hint="cs"/>
                <w:rtl/>
              </w:rPr>
              <w:t xml:space="preserve">תסיסה </w:t>
            </w:r>
            <w:proofErr w:type="spellStart"/>
            <w:r w:rsidRPr="00B37121">
              <w:rPr>
                <w:rFonts w:hint="cs"/>
                <w:rtl/>
              </w:rPr>
              <w:t>כהלית</w:t>
            </w:r>
            <w:proofErr w:type="spellEnd"/>
          </w:p>
        </w:tc>
      </w:tr>
      <w:tr w:rsidR="00B37121" w:rsidRPr="00B37121" w:rsidTr="009820BC">
        <w:tc>
          <w:tcPr>
            <w:tcW w:w="2765" w:type="dxa"/>
          </w:tcPr>
          <w:p w:rsidR="00B37121" w:rsidRPr="00B37121" w:rsidRDefault="00B37121" w:rsidP="00B37121">
            <w:pPr>
              <w:spacing w:after="160" w:line="259" w:lineRule="auto"/>
              <w:rPr>
                <w:rtl/>
              </w:rPr>
            </w:pPr>
            <w:r w:rsidRPr="00B37121">
              <w:rPr>
                <w:rFonts w:hint="cs"/>
                <w:rtl/>
              </w:rPr>
              <w:t xml:space="preserve">תנאי הסביבה </w:t>
            </w:r>
          </w:p>
        </w:tc>
        <w:tc>
          <w:tcPr>
            <w:tcW w:w="2765" w:type="dxa"/>
          </w:tcPr>
          <w:p w:rsidR="00B37121" w:rsidRPr="00B37121" w:rsidRDefault="00B37121" w:rsidP="00B37121">
            <w:pPr>
              <w:spacing w:after="160" w:line="259" w:lineRule="auto"/>
              <w:rPr>
                <w:rtl/>
              </w:rPr>
            </w:pPr>
            <w:r>
              <w:rPr>
                <w:rFonts w:hint="cs"/>
                <w:rtl/>
              </w:rPr>
              <w:t>נדרשת נוכחות חמצן (אירובית)</w:t>
            </w:r>
          </w:p>
        </w:tc>
        <w:tc>
          <w:tcPr>
            <w:tcW w:w="2766" w:type="dxa"/>
          </w:tcPr>
          <w:p w:rsidR="00B37121" w:rsidRPr="00B37121" w:rsidRDefault="00B37121" w:rsidP="00B37121">
            <w:pPr>
              <w:spacing w:after="160" w:line="259" w:lineRule="auto"/>
              <w:rPr>
                <w:rtl/>
              </w:rPr>
            </w:pPr>
            <w:r>
              <w:rPr>
                <w:rFonts w:hint="cs"/>
                <w:rtl/>
              </w:rPr>
              <w:t>ללא נוכחות חמצן (אנאירובית)</w:t>
            </w:r>
          </w:p>
        </w:tc>
      </w:tr>
      <w:tr w:rsidR="00B37121" w:rsidRPr="00B37121" w:rsidTr="009820BC">
        <w:tc>
          <w:tcPr>
            <w:tcW w:w="2765" w:type="dxa"/>
          </w:tcPr>
          <w:p w:rsidR="00B37121" w:rsidRPr="00B37121" w:rsidRDefault="00B37121" w:rsidP="00B37121">
            <w:pPr>
              <w:spacing w:after="160" w:line="259" w:lineRule="auto"/>
              <w:rPr>
                <w:rtl/>
              </w:rPr>
            </w:pPr>
            <w:r w:rsidRPr="00B37121">
              <w:rPr>
                <w:rFonts w:hint="cs"/>
                <w:rtl/>
              </w:rPr>
              <w:t>מגיבים</w:t>
            </w:r>
          </w:p>
        </w:tc>
        <w:tc>
          <w:tcPr>
            <w:tcW w:w="2765" w:type="dxa"/>
          </w:tcPr>
          <w:p w:rsidR="00B37121" w:rsidRPr="00B37121" w:rsidRDefault="00B37121" w:rsidP="00B37121">
            <w:pPr>
              <w:spacing w:after="160" w:line="259" w:lineRule="auto"/>
              <w:rPr>
                <w:rtl/>
              </w:rPr>
            </w:pPr>
            <w:r>
              <w:rPr>
                <w:rFonts w:hint="cs"/>
                <w:rtl/>
              </w:rPr>
              <w:t>גלוקוז+ חמצן</w:t>
            </w:r>
          </w:p>
        </w:tc>
        <w:tc>
          <w:tcPr>
            <w:tcW w:w="2766" w:type="dxa"/>
          </w:tcPr>
          <w:p w:rsidR="00B37121" w:rsidRPr="00B37121" w:rsidRDefault="00B37121" w:rsidP="00B37121">
            <w:pPr>
              <w:spacing w:after="160" w:line="259" w:lineRule="auto"/>
              <w:rPr>
                <w:rtl/>
              </w:rPr>
            </w:pPr>
            <w:r>
              <w:rPr>
                <w:rFonts w:hint="cs"/>
                <w:rtl/>
              </w:rPr>
              <w:t>גלוקוז</w:t>
            </w:r>
          </w:p>
        </w:tc>
      </w:tr>
      <w:tr w:rsidR="00B37121" w:rsidRPr="00B37121" w:rsidTr="009820BC">
        <w:tc>
          <w:tcPr>
            <w:tcW w:w="2765" w:type="dxa"/>
          </w:tcPr>
          <w:p w:rsidR="00B37121" w:rsidRPr="00B37121" w:rsidRDefault="00B37121" w:rsidP="00B37121">
            <w:pPr>
              <w:spacing w:after="160" w:line="259" w:lineRule="auto"/>
              <w:rPr>
                <w:rtl/>
              </w:rPr>
            </w:pPr>
            <w:r w:rsidRPr="00B37121">
              <w:rPr>
                <w:rFonts w:hint="cs"/>
                <w:rtl/>
              </w:rPr>
              <w:t>תוצרים</w:t>
            </w:r>
          </w:p>
        </w:tc>
        <w:tc>
          <w:tcPr>
            <w:tcW w:w="2765" w:type="dxa"/>
          </w:tcPr>
          <w:p w:rsidR="00B37121" w:rsidRPr="00B37121" w:rsidRDefault="00B37121" w:rsidP="00B37121">
            <w:pPr>
              <w:spacing w:after="160" w:line="259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פחמן דו </w:t>
            </w:r>
            <w:proofErr w:type="spellStart"/>
            <w:r>
              <w:rPr>
                <w:rFonts w:hint="cs"/>
                <w:rtl/>
              </w:rPr>
              <w:t>חמצני+מים</w:t>
            </w:r>
            <w:proofErr w:type="spellEnd"/>
          </w:p>
        </w:tc>
        <w:tc>
          <w:tcPr>
            <w:tcW w:w="2766" w:type="dxa"/>
          </w:tcPr>
          <w:p w:rsidR="00B37121" w:rsidRPr="00B37121" w:rsidRDefault="00B37121" w:rsidP="00B37121">
            <w:pPr>
              <w:spacing w:after="160" w:line="259" w:lineRule="auto"/>
              <w:rPr>
                <w:rtl/>
              </w:rPr>
            </w:pPr>
            <w:r>
              <w:rPr>
                <w:rFonts w:hint="cs"/>
                <w:rtl/>
              </w:rPr>
              <w:t>פחמן דו חמצני+ כוהל אתילי</w:t>
            </w:r>
          </w:p>
        </w:tc>
      </w:tr>
      <w:tr w:rsidR="00B37121" w:rsidRPr="00B37121" w:rsidTr="009820BC">
        <w:tc>
          <w:tcPr>
            <w:tcW w:w="2765" w:type="dxa"/>
          </w:tcPr>
          <w:p w:rsidR="00B37121" w:rsidRPr="00B37121" w:rsidRDefault="00B37121" w:rsidP="00B37121">
            <w:pPr>
              <w:spacing w:after="160" w:line="259" w:lineRule="auto"/>
              <w:rPr>
                <w:rFonts w:hint="cs"/>
                <w:rtl/>
              </w:rPr>
            </w:pPr>
            <w:r w:rsidRPr="00B37121">
              <w:rPr>
                <w:rFonts w:hint="cs"/>
                <w:rtl/>
              </w:rPr>
              <w:t>האם השמרים מתרבים?</w:t>
            </w:r>
          </w:p>
        </w:tc>
        <w:tc>
          <w:tcPr>
            <w:tcW w:w="2765" w:type="dxa"/>
          </w:tcPr>
          <w:p w:rsidR="00B37121" w:rsidRPr="00B37121" w:rsidRDefault="00B37121" w:rsidP="00B37121">
            <w:pPr>
              <w:spacing w:after="160" w:line="259" w:lineRule="auto"/>
              <w:rPr>
                <w:rtl/>
              </w:rPr>
            </w:pPr>
            <w:r>
              <w:rPr>
                <w:rFonts w:hint="cs"/>
                <w:rtl/>
              </w:rPr>
              <w:t>כן</w:t>
            </w:r>
          </w:p>
        </w:tc>
        <w:tc>
          <w:tcPr>
            <w:tcW w:w="2766" w:type="dxa"/>
          </w:tcPr>
          <w:p w:rsidR="00B37121" w:rsidRPr="00B37121" w:rsidRDefault="00B37121" w:rsidP="00B37121">
            <w:pPr>
              <w:spacing w:after="160" w:line="259" w:lineRule="auto"/>
              <w:rPr>
                <w:rtl/>
              </w:rPr>
            </w:pPr>
            <w:r>
              <w:rPr>
                <w:rFonts w:hint="cs"/>
                <w:rtl/>
              </w:rPr>
              <w:t>לא</w:t>
            </w:r>
          </w:p>
        </w:tc>
      </w:tr>
      <w:tr w:rsidR="00B37121" w:rsidRPr="00B37121" w:rsidTr="009820BC">
        <w:tc>
          <w:tcPr>
            <w:tcW w:w="2765" w:type="dxa"/>
          </w:tcPr>
          <w:p w:rsidR="00B37121" w:rsidRPr="00B37121" w:rsidRDefault="00B37121" w:rsidP="00B37121">
            <w:pPr>
              <w:spacing w:after="160" w:line="259" w:lineRule="auto"/>
              <w:rPr>
                <w:rFonts w:hint="cs"/>
                <w:rtl/>
              </w:rPr>
            </w:pPr>
            <w:r w:rsidRPr="00B37121">
              <w:rPr>
                <w:rFonts w:hint="cs"/>
                <w:rtl/>
              </w:rPr>
              <w:t>נוצרים תוצרי לוואי</w:t>
            </w:r>
          </w:p>
        </w:tc>
        <w:tc>
          <w:tcPr>
            <w:tcW w:w="2765" w:type="dxa"/>
          </w:tcPr>
          <w:p w:rsidR="00B37121" w:rsidRPr="00B37121" w:rsidRDefault="00B37121" w:rsidP="00B37121">
            <w:pPr>
              <w:spacing w:after="160" w:line="259" w:lineRule="auto"/>
              <w:rPr>
                <w:rtl/>
              </w:rPr>
            </w:pPr>
            <w:r>
              <w:rPr>
                <w:rFonts w:hint="cs"/>
                <w:rtl/>
              </w:rPr>
              <w:t>לא</w:t>
            </w:r>
          </w:p>
        </w:tc>
        <w:tc>
          <w:tcPr>
            <w:tcW w:w="2766" w:type="dxa"/>
          </w:tcPr>
          <w:p w:rsidR="00B37121" w:rsidRPr="00B37121" w:rsidRDefault="00213774" w:rsidP="00213774">
            <w:pPr>
              <w:spacing w:after="160" w:line="259" w:lineRule="auto"/>
              <w:rPr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כן: </w:t>
            </w:r>
            <w:r w:rsidRPr="000D3FAF">
              <w:rPr>
                <w:rFonts w:asciiTheme="minorBidi" w:hAnsiTheme="minorBidi"/>
                <w:sz w:val="24"/>
                <w:szCs w:val="24"/>
                <w:rtl/>
              </w:rPr>
              <w:t xml:space="preserve">חומצות, גליצרין </w:t>
            </w:r>
            <w:proofErr w:type="spellStart"/>
            <w:r w:rsidRPr="000D3FAF">
              <w:rPr>
                <w:rFonts w:asciiTheme="minorBidi" w:hAnsiTheme="minorBidi"/>
                <w:sz w:val="24"/>
                <w:szCs w:val="24"/>
                <w:rtl/>
              </w:rPr>
              <w:t>ואצטאלדהיד</w:t>
            </w:r>
            <w:proofErr w:type="spellEnd"/>
            <w:r w:rsidRPr="000D3FAF">
              <w:rPr>
                <w:rFonts w:asciiTheme="minorBidi" w:hAnsiTheme="minorBidi"/>
                <w:sz w:val="24"/>
                <w:szCs w:val="24"/>
                <w:rtl/>
              </w:rPr>
              <w:t xml:space="preserve">  </w:t>
            </w:r>
          </w:p>
        </w:tc>
      </w:tr>
    </w:tbl>
    <w:p w:rsidR="00B37121" w:rsidRDefault="00B37121" w:rsidP="00B37121">
      <w:pPr>
        <w:rPr>
          <w:rtl/>
        </w:rPr>
      </w:pPr>
    </w:p>
    <w:p w:rsidR="00FE1EC4" w:rsidRDefault="00FE1EC4" w:rsidP="00FE1EC4">
      <w:pPr>
        <w:pStyle w:val="a6"/>
        <w:numPr>
          <w:ilvl w:val="0"/>
          <w:numId w:val="3"/>
        </w:numPr>
        <w:rPr>
          <w:rFonts w:asciiTheme="minorBidi" w:hAnsiTheme="minorBidi"/>
          <w:sz w:val="24"/>
          <w:szCs w:val="24"/>
        </w:rPr>
      </w:pPr>
      <w:r w:rsidRPr="000D3FAF">
        <w:rPr>
          <w:rFonts w:asciiTheme="minorBidi" w:hAnsiTheme="minorBidi"/>
          <w:sz w:val="24"/>
          <w:szCs w:val="24"/>
          <w:rtl/>
        </w:rPr>
        <w:t>ההבדל בין תירוש ליין</w:t>
      </w:r>
      <w:r>
        <w:rPr>
          <w:rFonts w:asciiTheme="minorBidi" w:hAnsiTheme="minorBidi" w:hint="cs"/>
          <w:sz w:val="24"/>
          <w:szCs w:val="24"/>
          <w:rtl/>
        </w:rPr>
        <w:t xml:space="preserve">, תירוש הוא מיץ ענבים שמופק ממעיכה וסחיטה של הענבים. יין הוא תוצר של תססה ע"י שמרים של התירוש והסוכר שהיה בו הפך 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לאלכהול</w:t>
      </w:r>
      <w:proofErr w:type="spellEnd"/>
      <w:r>
        <w:rPr>
          <w:rFonts w:asciiTheme="minorBidi" w:hAnsiTheme="minorBidi" w:hint="cs"/>
          <w:sz w:val="24"/>
          <w:szCs w:val="24"/>
          <w:rtl/>
        </w:rPr>
        <w:t>.</w:t>
      </w:r>
    </w:p>
    <w:p w:rsidR="00FE1EC4" w:rsidRPr="00FE1EC4" w:rsidRDefault="00FE1EC4" w:rsidP="00FE1EC4">
      <w:pPr>
        <w:ind w:left="360"/>
        <w:rPr>
          <w:rFonts w:asciiTheme="minorBidi" w:hAnsiTheme="minorBidi"/>
          <w:sz w:val="24"/>
          <w:szCs w:val="24"/>
          <w:rtl/>
        </w:rPr>
      </w:pPr>
      <w:r w:rsidRPr="00FE1EC4">
        <w:rPr>
          <w:rFonts w:asciiTheme="minorBidi" w:hAnsiTheme="minorBidi" w:hint="cs"/>
          <w:sz w:val="24"/>
          <w:szCs w:val="24"/>
          <w:rtl/>
        </w:rPr>
        <w:t xml:space="preserve"> </w:t>
      </w:r>
      <w:r w:rsidRPr="00FE1EC4">
        <w:rPr>
          <w:rFonts w:asciiTheme="minorBidi" w:hAnsiTheme="minorBidi"/>
          <w:sz w:val="24"/>
          <w:szCs w:val="24"/>
          <w:rtl/>
        </w:rPr>
        <w:t xml:space="preserve"> </w:t>
      </w:r>
    </w:p>
    <w:p w:rsidR="00FE1EC4" w:rsidRDefault="00FE1EC4" w:rsidP="009329FF">
      <w:pPr>
        <w:pStyle w:val="a6"/>
        <w:numPr>
          <w:ilvl w:val="0"/>
          <w:numId w:val="3"/>
        </w:numPr>
        <w:rPr>
          <w:rFonts w:asciiTheme="minorBidi" w:hAnsiTheme="minorBidi"/>
          <w:sz w:val="24"/>
          <w:szCs w:val="24"/>
        </w:rPr>
      </w:pPr>
      <w:r w:rsidRPr="000D3FAF">
        <w:rPr>
          <w:rFonts w:asciiTheme="minorBidi" w:hAnsiTheme="minorBidi"/>
          <w:sz w:val="24"/>
          <w:szCs w:val="24"/>
          <w:rtl/>
        </w:rPr>
        <w:t xml:space="preserve">מיץ הענבים עובר פסטור ולאחר פתיחתו צריך לשמור אותו במקרר כיוון שיכול להתקלקל. יין איננו מתקלקל לאחר פתיחתו. </w:t>
      </w:r>
      <w:r>
        <w:rPr>
          <w:rFonts w:asciiTheme="minorBidi" w:hAnsiTheme="minorBidi" w:hint="cs"/>
          <w:sz w:val="24"/>
          <w:szCs w:val="24"/>
          <w:rtl/>
        </w:rPr>
        <w:t xml:space="preserve">ההסבר קשור לכך שחיידקים יכולים להתפתח בבקבוק מיץ הענבים לאחר פתיחתו. היין מכיל </w:t>
      </w:r>
      <w:r w:rsidR="009329FF">
        <w:rPr>
          <w:rFonts w:asciiTheme="minorBidi" w:hAnsiTheme="minorBidi" w:hint="cs"/>
          <w:sz w:val="24"/>
          <w:szCs w:val="24"/>
          <w:rtl/>
        </w:rPr>
        <w:t>חומרי שימור כמו טנין וגם רמת החומציות שבו מעכבת התפתחות חיידקים העלולים לגרם לקלקולו.</w:t>
      </w:r>
      <w:bookmarkStart w:id="0" w:name="_GoBack"/>
      <w:bookmarkEnd w:id="0"/>
      <w:r w:rsidR="009329FF">
        <w:rPr>
          <w:rFonts w:asciiTheme="minorBidi" w:hAnsiTheme="minorBidi" w:hint="cs"/>
          <w:sz w:val="24"/>
          <w:szCs w:val="24"/>
          <w:rtl/>
        </w:rPr>
        <w:t xml:space="preserve"> </w:t>
      </w:r>
    </w:p>
    <w:p w:rsidR="00FE1EC4" w:rsidRPr="00FE1EC4" w:rsidRDefault="00FE1EC4" w:rsidP="00B37121">
      <w:pPr>
        <w:rPr>
          <w:rtl/>
        </w:rPr>
      </w:pPr>
    </w:p>
    <w:p w:rsidR="00FE1EC4" w:rsidRDefault="00FE1EC4" w:rsidP="00B37121">
      <w:pPr>
        <w:rPr>
          <w:rtl/>
        </w:rPr>
      </w:pPr>
    </w:p>
    <w:p w:rsidR="009E5CD9" w:rsidRPr="00F40F17" w:rsidRDefault="009E5CD9" w:rsidP="009E5CD9">
      <w:pPr>
        <w:pStyle w:val="a6"/>
        <w:numPr>
          <w:ilvl w:val="0"/>
          <w:numId w:val="3"/>
        </w:numPr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התאמה ל</w:t>
      </w:r>
      <w:r w:rsidRPr="00F40F17">
        <w:rPr>
          <w:rFonts w:asciiTheme="minorBidi" w:hAnsiTheme="minorBidi"/>
          <w:b/>
          <w:bCs/>
          <w:sz w:val="24"/>
          <w:szCs w:val="24"/>
          <w:rtl/>
        </w:rPr>
        <w:t>שלב</w:t>
      </w:r>
      <w:r>
        <w:rPr>
          <w:rFonts w:asciiTheme="minorBidi" w:hAnsiTheme="minorBidi" w:hint="cs"/>
          <w:b/>
          <w:bCs/>
          <w:sz w:val="24"/>
          <w:szCs w:val="24"/>
          <w:rtl/>
        </w:rPr>
        <w:t>ים המתאימים</w:t>
      </w:r>
      <w:r w:rsidRPr="00F40F17">
        <w:rPr>
          <w:rFonts w:asciiTheme="minorBidi" w:hAnsiTheme="minorBidi"/>
          <w:b/>
          <w:bCs/>
          <w:sz w:val="24"/>
          <w:szCs w:val="24"/>
          <w:rtl/>
        </w:rPr>
        <w:t xml:space="preserve"> בתהליך יצור היין: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E5CD9" w:rsidRPr="000D3FAF" w:rsidTr="009820BC">
        <w:tc>
          <w:tcPr>
            <w:tcW w:w="4148" w:type="dxa"/>
          </w:tcPr>
          <w:p w:rsidR="009E5CD9" w:rsidRPr="000D3FAF" w:rsidRDefault="009E5CD9" w:rsidP="009820BC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D3FA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הסבר</w:t>
            </w:r>
          </w:p>
        </w:tc>
        <w:tc>
          <w:tcPr>
            <w:tcW w:w="4148" w:type="dxa"/>
          </w:tcPr>
          <w:p w:rsidR="009E5CD9" w:rsidRPr="000D3FAF" w:rsidRDefault="009E5CD9" w:rsidP="009820BC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D3FA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השלב בתהליך היצור </w:t>
            </w:r>
          </w:p>
        </w:tc>
      </w:tr>
      <w:tr w:rsidR="009E5CD9" w:rsidRPr="000D3FAF" w:rsidTr="009820BC">
        <w:tc>
          <w:tcPr>
            <w:tcW w:w="4148" w:type="dxa"/>
          </w:tcPr>
          <w:p w:rsidR="009E5CD9" w:rsidRPr="000D3FAF" w:rsidRDefault="009E5CD9" w:rsidP="009820B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0D3FAF">
              <w:rPr>
                <w:rFonts w:asciiTheme="minorBidi" w:hAnsiTheme="minorBidi"/>
                <w:sz w:val="24"/>
                <w:szCs w:val="24"/>
                <w:rtl/>
              </w:rPr>
              <w:t xml:space="preserve">הפרדת נוזל היין ממשקעי השמרים המתים </w:t>
            </w:r>
          </w:p>
        </w:tc>
        <w:tc>
          <w:tcPr>
            <w:tcW w:w="4148" w:type="dxa"/>
          </w:tcPr>
          <w:p w:rsidR="009E5CD9" w:rsidRPr="000D3FAF" w:rsidRDefault="00B46A93" w:rsidP="009820BC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9E5CD9" w:rsidRPr="000D3FAF" w:rsidTr="009820BC">
        <w:tc>
          <w:tcPr>
            <w:tcW w:w="4148" w:type="dxa"/>
          </w:tcPr>
          <w:p w:rsidR="009E5CD9" w:rsidRPr="000D3FAF" w:rsidRDefault="009E5CD9" w:rsidP="009820B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0D3FAF">
              <w:rPr>
                <w:rFonts w:asciiTheme="minorBidi" w:hAnsiTheme="minorBidi"/>
                <w:sz w:val="24"/>
                <w:szCs w:val="24"/>
                <w:rtl/>
              </w:rPr>
              <w:t>חיטוי וסילוק השמרים מזן הבר</w:t>
            </w:r>
          </w:p>
        </w:tc>
        <w:tc>
          <w:tcPr>
            <w:tcW w:w="4148" w:type="dxa"/>
          </w:tcPr>
          <w:p w:rsidR="009E5CD9" w:rsidRPr="000D3FAF" w:rsidRDefault="00B46A93" w:rsidP="009820BC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9E5CD9" w:rsidRPr="000D3FAF" w:rsidTr="009820BC">
        <w:tc>
          <w:tcPr>
            <w:tcW w:w="4148" w:type="dxa"/>
          </w:tcPr>
          <w:p w:rsidR="009E5CD9" w:rsidRPr="000D3FAF" w:rsidRDefault="009E5CD9" w:rsidP="009820B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0D3FAF">
              <w:rPr>
                <w:rFonts w:asciiTheme="minorBidi" w:hAnsiTheme="minorBidi"/>
                <w:sz w:val="24"/>
                <w:szCs w:val="24"/>
                <w:rtl/>
              </w:rPr>
              <w:t>יצירת תנאים מתאימים לתהליך התסיסה הכוהלית.</w:t>
            </w:r>
          </w:p>
        </w:tc>
        <w:tc>
          <w:tcPr>
            <w:tcW w:w="4148" w:type="dxa"/>
          </w:tcPr>
          <w:p w:rsidR="009E5CD9" w:rsidRPr="000D3FAF" w:rsidRDefault="00B46A93" w:rsidP="009820BC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9E5CD9" w:rsidRPr="000D3FAF" w:rsidTr="009820BC">
        <w:tc>
          <w:tcPr>
            <w:tcW w:w="4148" w:type="dxa"/>
          </w:tcPr>
          <w:p w:rsidR="009E5CD9" w:rsidRPr="000D3FAF" w:rsidRDefault="009E5CD9" w:rsidP="009820B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0D3FAF">
              <w:rPr>
                <w:rFonts w:asciiTheme="minorBidi" w:hAnsiTheme="minorBidi"/>
                <w:sz w:val="24"/>
                <w:szCs w:val="24"/>
                <w:rtl/>
              </w:rPr>
              <w:t>השבחת הטעם ושימור היין.</w:t>
            </w:r>
          </w:p>
        </w:tc>
        <w:tc>
          <w:tcPr>
            <w:tcW w:w="4148" w:type="dxa"/>
          </w:tcPr>
          <w:p w:rsidR="009E5CD9" w:rsidRPr="000D3FAF" w:rsidRDefault="00B46A93" w:rsidP="009820BC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9E5CD9" w:rsidRPr="000D3FAF" w:rsidTr="009820BC">
        <w:tc>
          <w:tcPr>
            <w:tcW w:w="4148" w:type="dxa"/>
          </w:tcPr>
          <w:p w:rsidR="009E5CD9" w:rsidRPr="000D3FAF" w:rsidRDefault="009E5CD9" w:rsidP="009820B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0D3FAF">
              <w:rPr>
                <w:rFonts w:asciiTheme="minorBidi" w:hAnsiTheme="minorBidi"/>
                <w:sz w:val="24"/>
                <w:szCs w:val="24"/>
                <w:rtl/>
              </w:rPr>
              <w:t>הפקת תמיסה המכילה גלוקוז מתאי הענבים</w:t>
            </w:r>
          </w:p>
        </w:tc>
        <w:tc>
          <w:tcPr>
            <w:tcW w:w="4148" w:type="dxa"/>
          </w:tcPr>
          <w:p w:rsidR="009E5CD9" w:rsidRPr="000D3FAF" w:rsidRDefault="00B46A93" w:rsidP="009820BC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9E5CD9" w:rsidRPr="000D3FAF" w:rsidTr="009820BC">
        <w:tc>
          <w:tcPr>
            <w:tcW w:w="4148" w:type="dxa"/>
          </w:tcPr>
          <w:p w:rsidR="009E5CD9" w:rsidRPr="000D3FAF" w:rsidRDefault="009E5CD9" w:rsidP="009820B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שינוי בתנאי הסביבה גורם לפגיעה בפעולתם ולמותם של השמרים</w:t>
            </w:r>
          </w:p>
        </w:tc>
        <w:tc>
          <w:tcPr>
            <w:tcW w:w="4148" w:type="dxa"/>
          </w:tcPr>
          <w:p w:rsidR="009E5CD9" w:rsidRPr="000D3FAF" w:rsidRDefault="00B46A93" w:rsidP="009820BC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</w:tbl>
    <w:p w:rsidR="009E5CD9" w:rsidRDefault="009E5CD9" w:rsidP="00B37121">
      <w:pPr>
        <w:rPr>
          <w:rtl/>
        </w:rPr>
      </w:pPr>
    </w:p>
    <w:sectPr w:rsidR="009E5CD9" w:rsidSect="003E72C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A5B58"/>
    <w:multiLevelType w:val="hybridMultilevel"/>
    <w:tmpl w:val="4F386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5541A"/>
    <w:multiLevelType w:val="hybridMultilevel"/>
    <w:tmpl w:val="E752D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97383"/>
    <w:multiLevelType w:val="hybridMultilevel"/>
    <w:tmpl w:val="50A2F0DA"/>
    <w:lvl w:ilvl="0" w:tplc="947006C6">
      <w:start w:val="1"/>
      <w:numFmt w:val="bullet"/>
      <w:lvlText w:val=""/>
      <w:lvlJc w:val="left"/>
      <w:pPr>
        <w:tabs>
          <w:tab w:val="num" w:pos="1008"/>
        </w:tabs>
        <w:ind w:left="1008" w:right="1008" w:hanging="360"/>
      </w:pPr>
      <w:rPr>
        <w:rFonts w:ascii="Symbol" w:hAnsi="Symbol" w:hint="default"/>
        <w:color w:val="auto"/>
      </w:rPr>
    </w:lvl>
    <w:lvl w:ilvl="1" w:tplc="040D000F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947006C6">
      <w:start w:val="1"/>
      <w:numFmt w:val="bullet"/>
      <w:lvlText w:val="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color w:val="auto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7AF00BBD"/>
    <w:multiLevelType w:val="hybridMultilevel"/>
    <w:tmpl w:val="494C7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A5AE0"/>
    <w:multiLevelType w:val="hybridMultilevel"/>
    <w:tmpl w:val="4C3E70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09"/>
    <w:rsid w:val="00063CFE"/>
    <w:rsid w:val="00066757"/>
    <w:rsid w:val="000D3FAF"/>
    <w:rsid w:val="000F4763"/>
    <w:rsid w:val="001B5F8F"/>
    <w:rsid w:val="001E2827"/>
    <w:rsid w:val="001F0AF5"/>
    <w:rsid w:val="00213774"/>
    <w:rsid w:val="00282B8A"/>
    <w:rsid w:val="002A4B87"/>
    <w:rsid w:val="002E5C25"/>
    <w:rsid w:val="0032710D"/>
    <w:rsid w:val="00335BB6"/>
    <w:rsid w:val="00380DBD"/>
    <w:rsid w:val="003C469F"/>
    <w:rsid w:val="003D364B"/>
    <w:rsid w:val="003E72CE"/>
    <w:rsid w:val="0063439B"/>
    <w:rsid w:val="0070564B"/>
    <w:rsid w:val="00716E87"/>
    <w:rsid w:val="00866659"/>
    <w:rsid w:val="00874F81"/>
    <w:rsid w:val="009329FF"/>
    <w:rsid w:val="009E5CD9"/>
    <w:rsid w:val="00A056B6"/>
    <w:rsid w:val="00A547D9"/>
    <w:rsid w:val="00B178BF"/>
    <w:rsid w:val="00B37121"/>
    <w:rsid w:val="00B46A93"/>
    <w:rsid w:val="00B73E32"/>
    <w:rsid w:val="00BC3607"/>
    <w:rsid w:val="00CE54FA"/>
    <w:rsid w:val="00D46009"/>
    <w:rsid w:val="00D81939"/>
    <w:rsid w:val="00E54F8B"/>
    <w:rsid w:val="00E73955"/>
    <w:rsid w:val="00ED1007"/>
    <w:rsid w:val="00F40F17"/>
    <w:rsid w:val="00F65318"/>
    <w:rsid w:val="00FE1EC4"/>
    <w:rsid w:val="00FE4DAA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44D71-0E34-42BD-91C5-AFE456AC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4">
    <w:name w:val="heading 4"/>
    <w:basedOn w:val="a"/>
    <w:next w:val="a"/>
    <w:link w:val="40"/>
    <w:qFormat/>
    <w:rsid w:val="002E5C2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David"/>
      <w:b/>
      <w:bCs/>
      <w:noProof/>
      <w:sz w:val="20"/>
      <w:szCs w:val="24"/>
      <w:lang w:eastAsia="he-IL"/>
    </w:rPr>
  </w:style>
  <w:style w:type="paragraph" w:styleId="6">
    <w:name w:val="heading 6"/>
    <w:basedOn w:val="a"/>
    <w:next w:val="a"/>
    <w:link w:val="60"/>
    <w:qFormat/>
    <w:rsid w:val="002E5C25"/>
    <w:pPr>
      <w:keepNext/>
      <w:spacing w:after="0" w:line="240" w:lineRule="auto"/>
      <w:ind w:left="288"/>
      <w:outlineLvl w:val="5"/>
    </w:pPr>
    <w:rPr>
      <w:rFonts w:ascii="Times New Roman" w:eastAsia="Times New Roman" w:hAnsi="Times New Roman" w:cs="David"/>
      <w:b/>
      <w:bCs/>
      <w:noProof/>
      <w:sz w:val="20"/>
      <w:szCs w:val="24"/>
      <w:lang w:eastAsia="he-IL"/>
    </w:rPr>
  </w:style>
  <w:style w:type="paragraph" w:styleId="9">
    <w:name w:val="heading 9"/>
    <w:basedOn w:val="a"/>
    <w:next w:val="a"/>
    <w:link w:val="90"/>
    <w:qFormat/>
    <w:rsid w:val="002E5C25"/>
    <w:pPr>
      <w:keepNext/>
      <w:spacing w:after="0" w:line="240" w:lineRule="auto"/>
      <w:ind w:left="288"/>
      <w:jc w:val="center"/>
      <w:outlineLvl w:val="8"/>
    </w:pPr>
    <w:rPr>
      <w:rFonts w:ascii="Times New Roman" w:eastAsia="Times New Roman" w:hAnsi="Times New Roman" w:cs="David"/>
      <w:b/>
      <w:bCs/>
      <w:noProof/>
      <w:sz w:val="20"/>
      <w:szCs w:val="24"/>
      <w:lang w:eastAsia="he-I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rsid w:val="002E5C25"/>
    <w:rPr>
      <w:rFonts w:ascii="Times New Roman" w:eastAsia="Times New Roman" w:hAnsi="Times New Roman" w:cs="David"/>
      <w:b/>
      <w:bCs/>
      <w:noProof/>
      <w:sz w:val="20"/>
      <w:szCs w:val="24"/>
      <w:lang w:eastAsia="he-IL"/>
    </w:rPr>
  </w:style>
  <w:style w:type="character" w:customStyle="1" w:styleId="60">
    <w:name w:val="כותרת 6 תו"/>
    <w:basedOn w:val="a0"/>
    <w:link w:val="6"/>
    <w:rsid w:val="002E5C25"/>
    <w:rPr>
      <w:rFonts w:ascii="Times New Roman" w:eastAsia="Times New Roman" w:hAnsi="Times New Roman" w:cs="David"/>
      <w:b/>
      <w:bCs/>
      <w:noProof/>
      <w:sz w:val="20"/>
      <w:szCs w:val="24"/>
      <w:lang w:eastAsia="he-IL"/>
    </w:rPr>
  </w:style>
  <w:style w:type="character" w:customStyle="1" w:styleId="90">
    <w:name w:val="כותרת 9 תו"/>
    <w:basedOn w:val="a0"/>
    <w:link w:val="9"/>
    <w:rsid w:val="002E5C25"/>
    <w:rPr>
      <w:rFonts w:ascii="Times New Roman" w:eastAsia="Times New Roman" w:hAnsi="Times New Roman" w:cs="David"/>
      <w:b/>
      <w:bCs/>
      <w:noProof/>
      <w:sz w:val="20"/>
      <w:szCs w:val="24"/>
      <w:lang w:eastAsia="he-IL"/>
    </w:rPr>
  </w:style>
  <w:style w:type="paragraph" w:styleId="a3">
    <w:name w:val="Body Text"/>
    <w:basedOn w:val="a"/>
    <w:link w:val="a4"/>
    <w:rsid w:val="002E5C25"/>
    <w:pPr>
      <w:spacing w:after="0" w:line="240" w:lineRule="auto"/>
    </w:pPr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a4">
    <w:name w:val="גוף טקסט תו"/>
    <w:basedOn w:val="a0"/>
    <w:link w:val="a3"/>
    <w:rsid w:val="002E5C25"/>
    <w:rPr>
      <w:rFonts w:ascii="Times New Roman" w:eastAsia="Times New Roman" w:hAnsi="Times New Roman" w:cs="David"/>
      <w:noProof/>
      <w:sz w:val="20"/>
      <w:szCs w:val="24"/>
      <w:lang w:eastAsia="he-IL"/>
    </w:rPr>
  </w:style>
  <w:style w:type="table" w:styleId="a5">
    <w:name w:val="Table Grid"/>
    <w:basedOn w:val="a1"/>
    <w:uiPriority w:val="39"/>
    <w:rsid w:val="00380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056B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16E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.beok.co.il/article/7308/" TargetMode="External"/><Relationship Id="rId5" Type="http://schemas.openxmlformats.org/officeDocument/2006/relationships/hyperlink" Target="http://archive.c3.ort.org.il/Apps/Public/getfile.aspx?inline=yes&amp;f=files/ba3c28fc-8c3e-46d9-b4f3-effda4c7e27b/d602ef5c-aae5-4e21-b1a4-2920ef0db33d/47d2cb59-4596-44d5-8f59-515db76f0120/f2b23c0f-db26-434d-bd55-5768a7a0462e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1258</Words>
  <Characters>6291</Characters>
  <Application>Microsoft Office Word</Application>
  <DocSecurity>0</DocSecurity>
  <Lines>52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29</cp:revision>
  <dcterms:created xsi:type="dcterms:W3CDTF">2019-06-04T09:42:00Z</dcterms:created>
  <dcterms:modified xsi:type="dcterms:W3CDTF">2019-06-05T12:05:00Z</dcterms:modified>
</cp:coreProperties>
</file>