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C03" w:rsidRPr="00222C03" w:rsidRDefault="006E5478" w:rsidP="00222C03">
      <w:pPr>
        <w:spacing w:line="360" w:lineRule="auto"/>
        <w:jc w:val="center"/>
        <w:rPr>
          <w:rFonts w:ascii="Arial" w:hAnsi="Arial" w:cs="Arial"/>
          <w:u w:val="single"/>
          <w:rtl/>
        </w:rPr>
      </w:pPr>
      <w:r>
        <w:rPr>
          <w:rFonts w:ascii="Arial" w:hAnsi="Arial" w:cs="Arial" w:hint="cs"/>
          <w:u w:val="single"/>
          <w:rtl/>
        </w:rPr>
        <w:t xml:space="preserve">שאלות בנושא: </w:t>
      </w:r>
      <w:bookmarkStart w:id="0" w:name="_GoBack"/>
      <w:bookmarkEnd w:id="0"/>
      <w:r w:rsidR="00222C03" w:rsidRPr="00222C03">
        <w:rPr>
          <w:rFonts w:ascii="Arial" w:hAnsi="Arial" w:cs="Arial" w:hint="cs"/>
          <w:u w:val="single"/>
          <w:rtl/>
        </w:rPr>
        <w:t>עמידות לאנטיביוטיקה</w:t>
      </w:r>
    </w:p>
    <w:p w:rsidR="00B47CAC" w:rsidRDefault="00B47CAC" w:rsidP="00B47CAC">
      <w:pPr>
        <w:spacing w:line="360" w:lineRule="auto"/>
        <w:rPr>
          <w:rFonts w:ascii="Arial" w:hAnsi="Arial" w:cs="Arial"/>
          <w:b/>
          <w:bCs/>
        </w:rPr>
      </w:pPr>
      <w:r>
        <w:rPr>
          <w:rFonts w:ascii="Arial" w:hAnsi="Arial" w:cs="Arial"/>
          <w:rtl/>
        </w:rPr>
        <w:t>לפניכם גרף המתאר את אחוז העמידות של חיידקים מסוג מסוים לאנטיביוטיקה בשנים 1990- 2004.</w:t>
      </w:r>
    </w:p>
    <w:p w:rsidR="00B47CAC" w:rsidRDefault="00B47CAC" w:rsidP="00B47CAC">
      <w:pPr>
        <w:tabs>
          <w:tab w:val="left" w:pos="1730"/>
        </w:tabs>
        <w:spacing w:line="360" w:lineRule="auto"/>
        <w:rPr>
          <w:rFonts w:ascii="Arial" w:hAnsi="Arial" w:cs="Arial"/>
          <w:rtl/>
        </w:rPr>
      </w:pPr>
    </w:p>
    <w:p w:rsidR="00B47CAC" w:rsidRDefault="00B47CAC" w:rsidP="00B47CAC">
      <w:pPr>
        <w:spacing w:line="360" w:lineRule="auto"/>
        <w:rPr>
          <w:rFonts w:ascii="Arial" w:hAnsi="Arial" w:cs="Arial"/>
        </w:rPr>
      </w:pPr>
      <w:r>
        <w:rPr>
          <w:rFonts w:ascii="Arial" w:hAnsi="Arial" w:cs="Arial"/>
          <w:noProof/>
          <w:lang w:eastAsia="en-US"/>
        </w:rPr>
        <w:drawing>
          <wp:inline distT="0" distB="0" distL="0" distR="0" wp14:anchorId="35EAD7EB" wp14:editId="0D6A1E94">
            <wp:extent cx="5276850" cy="3381375"/>
            <wp:effectExtent l="0" t="0" r="0" b="952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6850" cy="3381375"/>
                    </a:xfrm>
                    <a:prstGeom prst="rect">
                      <a:avLst/>
                    </a:prstGeom>
                    <a:noFill/>
                    <a:ln>
                      <a:noFill/>
                    </a:ln>
                  </pic:spPr>
                </pic:pic>
              </a:graphicData>
            </a:graphic>
          </wp:inline>
        </w:drawing>
      </w:r>
    </w:p>
    <w:p w:rsidR="00B47CAC" w:rsidRDefault="00B47CAC" w:rsidP="00B47CAC">
      <w:pPr>
        <w:spacing w:line="360" w:lineRule="auto"/>
        <w:rPr>
          <w:rFonts w:ascii="Arial" w:hAnsi="Arial" w:cs="Arial"/>
          <w:b/>
          <w:bCs/>
        </w:rPr>
      </w:pPr>
    </w:p>
    <w:p w:rsidR="00B47CAC" w:rsidRPr="00222C03" w:rsidRDefault="00B47CAC" w:rsidP="00222C03">
      <w:pPr>
        <w:pStyle w:val="a5"/>
        <w:numPr>
          <w:ilvl w:val="0"/>
          <w:numId w:val="2"/>
        </w:numPr>
        <w:spacing w:line="360" w:lineRule="auto"/>
        <w:ind w:right="720"/>
        <w:outlineLvl w:val="0"/>
        <w:rPr>
          <w:rFonts w:ascii="Arial" w:hAnsi="Arial" w:cs="Arial"/>
          <w:rtl/>
        </w:rPr>
      </w:pPr>
      <w:r w:rsidRPr="00222C03">
        <w:rPr>
          <w:rFonts w:ascii="Arial" w:hAnsi="Arial" w:cs="Arial"/>
          <w:rtl/>
        </w:rPr>
        <w:t>המשפטים הבאים מתייחסים לגרף. ציינו ליד כל משפט האם הוא נכון או לא נכון. (כל סעיף 2 נקודות)</w:t>
      </w:r>
    </w:p>
    <w:tbl>
      <w:tblPr>
        <w:bidiVisual/>
        <w:tblW w:w="0" w:type="auto"/>
        <w:tblInd w:w="360" w:type="dxa"/>
        <w:tblLook w:val="01E0" w:firstRow="1" w:lastRow="1" w:firstColumn="1" w:lastColumn="1" w:noHBand="0" w:noVBand="0"/>
      </w:tblPr>
      <w:tblGrid>
        <w:gridCol w:w="1284"/>
        <w:gridCol w:w="6878"/>
      </w:tblGrid>
      <w:tr w:rsidR="00B47CAC">
        <w:tc>
          <w:tcPr>
            <w:tcW w:w="1184" w:type="dxa"/>
            <w:hideMark/>
          </w:tcPr>
          <w:p w:rsidR="00B47CAC" w:rsidRDefault="00B47CAC">
            <w:pPr>
              <w:spacing w:line="360" w:lineRule="auto"/>
              <w:rPr>
                <w:rFonts w:ascii="Arial" w:hAnsi="Arial" w:cs="Arial"/>
              </w:rPr>
            </w:pPr>
            <w:r>
              <w:rPr>
                <w:rFonts w:ascii="Arial" w:hAnsi="Arial" w:cs="Arial"/>
                <w:rtl/>
              </w:rPr>
              <w:t xml:space="preserve">_______  </w:t>
            </w:r>
          </w:p>
        </w:tc>
        <w:tc>
          <w:tcPr>
            <w:tcW w:w="6978" w:type="dxa"/>
            <w:hideMark/>
          </w:tcPr>
          <w:p w:rsidR="00B47CAC" w:rsidRDefault="00B47CAC">
            <w:pPr>
              <w:spacing w:line="360" w:lineRule="auto"/>
              <w:rPr>
                <w:rFonts w:ascii="Arial" w:hAnsi="Arial" w:cs="Arial"/>
              </w:rPr>
            </w:pPr>
            <w:r>
              <w:rPr>
                <w:rFonts w:ascii="Arial" w:hAnsi="Arial" w:cs="Arial"/>
                <w:rtl/>
              </w:rPr>
              <w:t>1.  על פי הגרף בשנת 2004 אחוז החיידקים העמידים הוא הגבוה ביותר.</w:t>
            </w:r>
          </w:p>
        </w:tc>
      </w:tr>
      <w:tr w:rsidR="00B47CAC">
        <w:tc>
          <w:tcPr>
            <w:tcW w:w="1184" w:type="dxa"/>
            <w:hideMark/>
          </w:tcPr>
          <w:p w:rsidR="00B47CAC" w:rsidRDefault="00B47CAC">
            <w:pPr>
              <w:spacing w:line="360" w:lineRule="auto"/>
              <w:rPr>
                <w:rFonts w:ascii="Arial" w:hAnsi="Arial" w:cs="Arial"/>
              </w:rPr>
            </w:pPr>
            <w:r>
              <w:rPr>
                <w:rFonts w:ascii="Arial" w:hAnsi="Arial" w:cs="Arial"/>
                <w:rtl/>
              </w:rPr>
              <w:t>_______</w:t>
            </w:r>
          </w:p>
        </w:tc>
        <w:tc>
          <w:tcPr>
            <w:tcW w:w="6978" w:type="dxa"/>
            <w:hideMark/>
          </w:tcPr>
          <w:p w:rsidR="00B47CAC" w:rsidRDefault="00B47CAC">
            <w:pPr>
              <w:spacing w:line="360" w:lineRule="auto"/>
              <w:rPr>
                <w:rFonts w:ascii="Arial" w:hAnsi="Arial" w:cs="Arial"/>
              </w:rPr>
            </w:pPr>
            <w:r>
              <w:rPr>
                <w:rFonts w:ascii="Arial" w:hAnsi="Arial" w:cs="Arial"/>
                <w:rtl/>
              </w:rPr>
              <w:t xml:space="preserve">2.  על פי הגרף  בין השנים 2000-1990 השינוי באחוז החיידקים העמידים גדול  יותר מאשר בין השנים 2004-2000.  </w:t>
            </w:r>
          </w:p>
        </w:tc>
      </w:tr>
      <w:tr w:rsidR="00B47CAC">
        <w:tc>
          <w:tcPr>
            <w:tcW w:w="1184" w:type="dxa"/>
            <w:hideMark/>
          </w:tcPr>
          <w:p w:rsidR="00B47CAC" w:rsidRDefault="00B47CAC">
            <w:pPr>
              <w:spacing w:line="360" w:lineRule="auto"/>
              <w:rPr>
                <w:rFonts w:ascii="Arial" w:hAnsi="Arial" w:cs="Arial"/>
              </w:rPr>
            </w:pPr>
            <w:r>
              <w:rPr>
                <w:rFonts w:ascii="Arial" w:hAnsi="Arial" w:cs="Arial"/>
                <w:rtl/>
              </w:rPr>
              <w:t>________</w:t>
            </w:r>
          </w:p>
        </w:tc>
        <w:tc>
          <w:tcPr>
            <w:tcW w:w="6978" w:type="dxa"/>
            <w:hideMark/>
          </w:tcPr>
          <w:p w:rsidR="00B47CAC" w:rsidRDefault="00B47CAC">
            <w:pPr>
              <w:spacing w:line="360" w:lineRule="auto"/>
              <w:rPr>
                <w:rFonts w:ascii="Arial" w:hAnsi="Arial" w:cs="Arial"/>
              </w:rPr>
            </w:pPr>
            <w:r>
              <w:rPr>
                <w:rFonts w:ascii="Arial" w:hAnsi="Arial" w:cs="Arial"/>
                <w:rtl/>
              </w:rPr>
              <w:t>3.  על פי הגרף קצב העלייה באחוז החיידקים העמידים בשנים האחרונות גבוה יותר מאשר בשנות ה-90.</w:t>
            </w:r>
          </w:p>
        </w:tc>
      </w:tr>
      <w:tr w:rsidR="00B47CAC">
        <w:tc>
          <w:tcPr>
            <w:tcW w:w="1184" w:type="dxa"/>
            <w:hideMark/>
          </w:tcPr>
          <w:p w:rsidR="00B47CAC" w:rsidRDefault="00B47CAC">
            <w:pPr>
              <w:spacing w:line="360" w:lineRule="auto"/>
              <w:rPr>
                <w:rFonts w:ascii="Arial" w:hAnsi="Arial" w:cs="Arial"/>
              </w:rPr>
            </w:pPr>
            <w:r>
              <w:rPr>
                <w:rFonts w:ascii="Arial" w:hAnsi="Arial" w:cs="Arial"/>
                <w:rtl/>
              </w:rPr>
              <w:t>_______</w:t>
            </w:r>
          </w:p>
        </w:tc>
        <w:tc>
          <w:tcPr>
            <w:tcW w:w="6978" w:type="dxa"/>
            <w:hideMark/>
          </w:tcPr>
          <w:p w:rsidR="00B47CAC" w:rsidRDefault="00B47CAC">
            <w:pPr>
              <w:spacing w:line="360" w:lineRule="auto"/>
              <w:rPr>
                <w:rFonts w:ascii="Arial" w:hAnsi="Arial" w:cs="Arial"/>
              </w:rPr>
            </w:pPr>
            <w:r>
              <w:rPr>
                <w:rFonts w:ascii="Arial" w:hAnsi="Arial" w:cs="Arial"/>
                <w:rtl/>
              </w:rPr>
              <w:t>4.  לפי הגרף בשנת 1990 אחוז החיידקים העמידים היה גבוה.</w:t>
            </w:r>
          </w:p>
        </w:tc>
      </w:tr>
    </w:tbl>
    <w:p w:rsidR="00222C03" w:rsidRDefault="00222C03" w:rsidP="00B47CAC">
      <w:pPr>
        <w:spacing w:line="360" w:lineRule="auto"/>
        <w:ind w:left="180"/>
        <w:rPr>
          <w:rFonts w:ascii="Arial" w:hAnsi="Arial" w:cs="Arial"/>
          <w:rtl/>
        </w:rPr>
      </w:pPr>
    </w:p>
    <w:p w:rsidR="00B47CAC" w:rsidRPr="00C0352B" w:rsidRDefault="00222C03" w:rsidP="00B47CAC">
      <w:pPr>
        <w:spacing w:line="360" w:lineRule="auto"/>
        <w:ind w:left="180"/>
        <w:rPr>
          <w:rFonts w:ascii="Arial" w:hAnsi="Arial" w:cs="Arial"/>
          <w:rtl/>
        </w:rPr>
      </w:pPr>
      <w:r>
        <w:rPr>
          <w:rFonts w:ascii="Arial" w:hAnsi="Arial" w:cs="Arial" w:hint="cs"/>
          <w:rtl/>
        </w:rPr>
        <w:t>2)ח</w:t>
      </w:r>
      <w:r w:rsidR="00B47CAC" w:rsidRPr="00C0352B">
        <w:rPr>
          <w:rFonts w:ascii="Arial" w:hAnsi="Arial" w:cs="Arial"/>
          <w:rtl/>
        </w:rPr>
        <w:t xml:space="preserve">ולים המאושפזים בבתי חולים לעיתים מקבלים במהלך אשפוזם זיהום, חלקם הקטן אף עלול למות מזיהום זה. זיהום שכיח הוא בפצע בעור, בדם ובדרכי הנשימה. </w:t>
      </w:r>
    </w:p>
    <w:p w:rsidR="00B47CAC" w:rsidRPr="00C0352B" w:rsidRDefault="00B47CAC" w:rsidP="00B47CAC">
      <w:pPr>
        <w:numPr>
          <w:ilvl w:val="1"/>
          <w:numId w:val="1"/>
        </w:numPr>
        <w:spacing w:line="360" w:lineRule="auto"/>
        <w:rPr>
          <w:rFonts w:ascii="Arial" w:hAnsi="Arial" w:cs="Arial"/>
        </w:rPr>
      </w:pPr>
      <w:r w:rsidRPr="00C0352B">
        <w:rPr>
          <w:rFonts w:ascii="Arial" w:hAnsi="Arial" w:cs="Arial"/>
          <w:rtl/>
        </w:rPr>
        <w:t>ידוע שהזיהומים אותם מקבלים בבית</w:t>
      </w:r>
      <w:r w:rsidRPr="00C0352B">
        <w:rPr>
          <w:rFonts w:ascii="Arial" w:hAnsi="Arial" w:cs="Arial"/>
        </w:rPr>
        <w:t xml:space="preserve"> </w:t>
      </w:r>
      <w:r w:rsidRPr="00C0352B">
        <w:rPr>
          <w:rFonts w:ascii="Arial" w:hAnsi="Arial" w:cs="Arial"/>
          <w:rtl/>
        </w:rPr>
        <w:t>החולים נגרמים על ידי גורמי מחלה שונים מאלה שגורמים לזיהומים בקהילה. בבית החולים</w:t>
      </w:r>
      <w:r w:rsidRPr="00C0352B">
        <w:rPr>
          <w:rFonts w:ascii="Arial" w:hAnsi="Arial" w:cs="Arial"/>
        </w:rPr>
        <w:t xml:space="preserve"> </w:t>
      </w:r>
      <w:r w:rsidRPr="00C0352B">
        <w:rPr>
          <w:rFonts w:ascii="Arial" w:hAnsi="Arial" w:cs="Arial"/>
          <w:rtl/>
        </w:rPr>
        <w:t>קיימים חיידקים אלימים יותר ועמידים יותר לאנטיביוטיקה. הסבירו את התופעה (5 נק').</w:t>
      </w:r>
    </w:p>
    <w:p w:rsidR="00B47CAC" w:rsidRPr="00C0352B" w:rsidRDefault="00B47CAC" w:rsidP="00B47CAC">
      <w:pPr>
        <w:numPr>
          <w:ilvl w:val="1"/>
          <w:numId w:val="1"/>
        </w:numPr>
        <w:spacing w:line="360" w:lineRule="auto"/>
        <w:rPr>
          <w:rFonts w:ascii="Arial" w:hAnsi="Arial" w:cs="Arial"/>
        </w:rPr>
      </w:pPr>
      <w:r w:rsidRPr="00C0352B">
        <w:rPr>
          <w:rFonts w:ascii="Arial" w:hAnsi="Arial" w:cs="Arial"/>
          <w:rtl/>
        </w:rPr>
        <w:t xml:space="preserve">מדוע הסיכוי לזיהום בבית החולים עולה? (5 נק') </w:t>
      </w:r>
    </w:p>
    <w:p w:rsidR="00B47CAC" w:rsidRPr="00C0352B" w:rsidRDefault="00B47CAC" w:rsidP="00B47CAC">
      <w:pPr>
        <w:numPr>
          <w:ilvl w:val="1"/>
          <w:numId w:val="1"/>
        </w:numPr>
        <w:spacing w:line="360" w:lineRule="auto"/>
        <w:rPr>
          <w:rFonts w:ascii="Arial" w:hAnsi="Arial" w:cs="Arial"/>
        </w:rPr>
      </w:pPr>
      <w:r w:rsidRPr="00C0352B">
        <w:rPr>
          <w:rFonts w:ascii="Arial" w:hAnsi="Arial" w:cs="Arial"/>
          <w:rtl/>
        </w:rPr>
        <w:lastRenderedPageBreak/>
        <w:t xml:space="preserve">מדוע שטיפת ידיים של הצוות הרפואי מונעת חלק ניכר מהזיהומים? (5 נק') </w:t>
      </w:r>
    </w:p>
    <w:p w:rsidR="00B47CAC" w:rsidRPr="00C0352B" w:rsidRDefault="00B47CAC" w:rsidP="00B47CAC">
      <w:pPr>
        <w:numPr>
          <w:ilvl w:val="1"/>
          <w:numId w:val="1"/>
        </w:numPr>
        <w:tabs>
          <w:tab w:val="clear" w:pos="1260"/>
          <w:tab w:val="num" w:pos="1106"/>
        </w:tabs>
        <w:spacing w:line="360" w:lineRule="auto"/>
        <w:ind w:right="-180"/>
        <w:rPr>
          <w:rFonts w:ascii="Arial" w:hAnsi="Arial" w:cs="Arial"/>
        </w:rPr>
      </w:pPr>
      <w:r w:rsidRPr="00C0352B">
        <w:rPr>
          <w:rFonts w:ascii="Arial" w:hAnsi="Arial" w:cs="Arial"/>
          <w:rtl/>
        </w:rPr>
        <w:t xml:space="preserve">  סוגי אנטיביוטיקה שונים קוטלים חיידקים או מעכבים את התרבותם. הסבירו משפט זה תוך התייחסות לרעיון המדעי "מיקרואורגניזמים יכולים לפעול בצורה הטובה ביותר בטווח של תנאים, מעבר לטווח זה חלה ירידה בתפקוד התאים והם אף מתים" (5 נק')</w:t>
      </w:r>
    </w:p>
    <w:p w:rsidR="00364F39" w:rsidRPr="00B47CAC" w:rsidRDefault="00364F39" w:rsidP="00B47CAC"/>
    <w:sectPr w:rsidR="00364F39" w:rsidRPr="00B47CAC" w:rsidSect="008910C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624F9"/>
    <w:multiLevelType w:val="hybridMultilevel"/>
    <w:tmpl w:val="3C3E692E"/>
    <w:lvl w:ilvl="0" w:tplc="E028ECA2">
      <w:start w:val="1"/>
      <w:numFmt w:val="decimal"/>
      <w:lvlText w:val="%1."/>
      <w:lvlJc w:val="left"/>
      <w:pPr>
        <w:tabs>
          <w:tab w:val="num" w:pos="540"/>
        </w:tabs>
        <w:ind w:left="540" w:hanging="360"/>
      </w:pPr>
      <w:rPr>
        <w:rFonts w:hint="default"/>
      </w:rPr>
    </w:lvl>
    <w:lvl w:ilvl="1" w:tplc="97E47E90">
      <w:start w:val="1"/>
      <w:numFmt w:val="hebrew1"/>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18053F98"/>
    <w:multiLevelType w:val="hybridMultilevel"/>
    <w:tmpl w:val="0C86B0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CAC"/>
    <w:rsid w:val="00222C03"/>
    <w:rsid w:val="00364F39"/>
    <w:rsid w:val="006E5478"/>
    <w:rsid w:val="008910CD"/>
    <w:rsid w:val="00B47C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DCB927-D582-49BD-AB25-903D17ACD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CAC"/>
    <w:pPr>
      <w:bidi/>
      <w:spacing w:after="0" w:line="240" w:lineRule="auto"/>
    </w:pPr>
    <w:rPr>
      <w:rFonts w:ascii="Times New Roman" w:eastAsia="Batang" w:hAnsi="Times New Roman" w:cs="Times New Roman"/>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7CAC"/>
    <w:rPr>
      <w:rFonts w:ascii="Tahoma" w:hAnsi="Tahoma" w:cs="Tahoma"/>
      <w:sz w:val="16"/>
      <w:szCs w:val="16"/>
    </w:rPr>
  </w:style>
  <w:style w:type="character" w:customStyle="1" w:styleId="a4">
    <w:name w:val="טקסט בלונים תו"/>
    <w:basedOn w:val="a0"/>
    <w:link w:val="a3"/>
    <w:uiPriority w:val="99"/>
    <w:semiHidden/>
    <w:rsid w:val="00B47CAC"/>
    <w:rPr>
      <w:rFonts w:ascii="Tahoma" w:eastAsia="Batang" w:hAnsi="Tahoma" w:cs="Tahoma"/>
      <w:sz w:val="16"/>
      <w:szCs w:val="16"/>
      <w:lang w:eastAsia="ko-KR"/>
    </w:rPr>
  </w:style>
  <w:style w:type="paragraph" w:styleId="a5">
    <w:name w:val="List Paragraph"/>
    <w:basedOn w:val="a"/>
    <w:uiPriority w:val="34"/>
    <w:qFormat/>
    <w:rsid w:val="00222C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207</Words>
  <Characters>1037</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ROZMAN</dc:creator>
  <cp:lastModifiedBy>‏‏משתמש Windows</cp:lastModifiedBy>
  <cp:revision>3</cp:revision>
  <dcterms:created xsi:type="dcterms:W3CDTF">2014-03-10T22:28:00Z</dcterms:created>
  <dcterms:modified xsi:type="dcterms:W3CDTF">2019-02-04T17:01:00Z</dcterms:modified>
</cp:coreProperties>
</file>