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177" w:type="dxa"/>
        <w:tblInd w:w="1133" w:type="dxa"/>
        <w:tblCellMar>
          <w:top w:w="0" w:type="dxa"/>
          <w:left w:w="0" w:type="dxa"/>
          <w:bottom w:w="0" w:type="dxa"/>
          <w:right w:w="0" w:type="dxa"/>
        </w:tblCellMar>
        <w:tblLook w:val="04A0" w:firstRow="1" w:lastRow="0" w:firstColumn="1" w:lastColumn="0" w:noHBand="0" w:noVBand="1"/>
      </w:tblPr>
      <w:tblGrid>
        <w:gridCol w:w="2300"/>
        <w:gridCol w:w="2338"/>
        <w:gridCol w:w="2539"/>
      </w:tblGrid>
      <w:tr w:rsidR="00A3471B">
        <w:trPr>
          <w:trHeight w:val="931"/>
        </w:trPr>
        <w:tc>
          <w:tcPr>
            <w:tcW w:w="2300" w:type="dxa"/>
            <w:tcBorders>
              <w:top w:val="nil"/>
              <w:left w:val="nil"/>
              <w:bottom w:val="nil"/>
              <w:right w:val="nil"/>
            </w:tcBorders>
          </w:tcPr>
          <w:p w:rsidR="00A3471B" w:rsidRDefault="0095615D">
            <w:pPr>
              <w:spacing w:after="0"/>
              <w:ind w:right="367"/>
            </w:pPr>
            <w:r>
              <w:rPr>
                <w:rFonts w:ascii="David" w:eastAsia="David" w:hAnsi="David" w:cs="David"/>
                <w:b/>
                <w:bCs/>
                <w:sz w:val="18"/>
                <w:szCs w:val="18"/>
                <w:rtl/>
              </w:rPr>
              <w:t xml:space="preserve">משרד החינוך </w:t>
            </w:r>
          </w:p>
          <w:p w:rsidR="00A3471B" w:rsidRDefault="0095615D">
            <w:pPr>
              <w:spacing w:after="0"/>
              <w:ind w:right="173"/>
            </w:pPr>
            <w:r>
              <w:rPr>
                <w:rFonts w:ascii="David" w:eastAsia="David" w:hAnsi="David" w:cs="David"/>
                <w:sz w:val="18"/>
                <w:szCs w:val="18"/>
                <w:rtl/>
              </w:rPr>
              <w:t xml:space="preserve">המזכירות הפדגוגית </w:t>
            </w:r>
          </w:p>
          <w:p w:rsidR="00A3471B" w:rsidRDefault="0095615D">
            <w:pPr>
              <w:spacing w:after="0"/>
              <w:ind w:left="421" w:right="122" w:hanging="177"/>
            </w:pPr>
            <w:r>
              <w:rPr>
                <w:rFonts w:ascii="David" w:eastAsia="David" w:hAnsi="David" w:cs="David"/>
                <w:sz w:val="18"/>
                <w:szCs w:val="18"/>
                <w:rtl/>
              </w:rPr>
              <w:t xml:space="preserve">האגף לתכנון ולפיתוח   תכניות לימודים </w:t>
            </w:r>
          </w:p>
        </w:tc>
        <w:tc>
          <w:tcPr>
            <w:tcW w:w="2338" w:type="dxa"/>
            <w:tcBorders>
              <w:top w:val="nil"/>
              <w:left w:val="nil"/>
              <w:bottom w:val="nil"/>
              <w:right w:val="nil"/>
            </w:tcBorders>
          </w:tcPr>
          <w:p w:rsidR="00A3471B" w:rsidRDefault="0095615D">
            <w:pPr>
              <w:spacing w:after="0"/>
              <w:ind w:right="295"/>
            </w:pPr>
            <w:proofErr w:type="spellStart"/>
            <w:r>
              <w:rPr>
                <w:rFonts w:ascii="David" w:eastAsia="David" w:hAnsi="David" w:cs="David"/>
                <w:b/>
                <w:bCs/>
                <w:sz w:val="18"/>
                <w:szCs w:val="18"/>
                <w:rtl/>
              </w:rPr>
              <w:t>מינהלת</w:t>
            </w:r>
            <w:proofErr w:type="spellEnd"/>
            <w:r>
              <w:rPr>
                <w:rFonts w:ascii="David" w:eastAsia="David" w:hAnsi="David" w:cs="David"/>
                <w:b/>
                <w:bCs/>
                <w:sz w:val="18"/>
                <w:szCs w:val="18"/>
                <w:rtl/>
              </w:rPr>
              <w:t xml:space="preserve"> </w:t>
            </w:r>
            <w:proofErr w:type="spellStart"/>
            <w:r>
              <w:rPr>
                <w:rFonts w:ascii="David" w:eastAsia="David" w:hAnsi="David" w:cs="David"/>
                <w:b/>
                <w:bCs/>
                <w:sz w:val="18"/>
                <w:szCs w:val="18"/>
                <w:rtl/>
              </w:rPr>
              <w:t>מל"מ</w:t>
            </w:r>
            <w:proofErr w:type="spellEnd"/>
            <w:r>
              <w:rPr>
                <w:rFonts w:ascii="David" w:eastAsia="David" w:hAnsi="David" w:cs="David"/>
                <w:b/>
                <w:bCs/>
                <w:sz w:val="18"/>
                <w:szCs w:val="18"/>
                <w:rtl/>
              </w:rPr>
              <w:t xml:space="preserve"> </w:t>
            </w:r>
          </w:p>
          <w:p w:rsidR="00A3471B" w:rsidRDefault="0095615D">
            <w:pPr>
              <w:spacing w:after="0"/>
              <w:ind w:right="228"/>
            </w:pPr>
            <w:r>
              <w:rPr>
                <w:rFonts w:ascii="David" w:eastAsia="David" w:hAnsi="David" w:cs="David"/>
                <w:sz w:val="18"/>
                <w:szCs w:val="18"/>
                <w:rtl/>
              </w:rPr>
              <w:t xml:space="preserve">המרכז הישראלי  </w:t>
            </w:r>
          </w:p>
          <w:p w:rsidR="00A3471B" w:rsidRDefault="0095615D">
            <w:pPr>
              <w:spacing w:after="0"/>
              <w:ind w:right="43"/>
            </w:pPr>
            <w:r>
              <w:rPr>
                <w:rFonts w:ascii="David" w:eastAsia="David" w:hAnsi="David" w:cs="David"/>
                <w:sz w:val="18"/>
                <w:szCs w:val="18"/>
                <w:rtl/>
              </w:rPr>
              <w:t xml:space="preserve">לחינוך מדעי וטכנולוגי </w:t>
            </w:r>
          </w:p>
          <w:p w:rsidR="00A3471B" w:rsidRDefault="0095615D">
            <w:pPr>
              <w:spacing w:after="0"/>
              <w:ind w:right="130"/>
            </w:pPr>
            <w:r>
              <w:rPr>
                <w:rFonts w:ascii="David" w:eastAsia="David" w:hAnsi="David" w:cs="David"/>
                <w:sz w:val="18"/>
                <w:szCs w:val="18"/>
                <w:rtl/>
              </w:rPr>
              <w:t xml:space="preserve">ע"ש עמוס דה שליט </w:t>
            </w:r>
          </w:p>
          <w:p w:rsidR="00A3471B" w:rsidRDefault="0095615D">
            <w:pPr>
              <w:bidi w:val="0"/>
              <w:spacing w:after="0"/>
              <w:ind w:left="185"/>
              <w:jc w:val="left"/>
            </w:pPr>
            <w:r>
              <w:rPr>
                <w:rFonts w:ascii="Times New Roman" w:eastAsia="Times New Roman" w:hAnsi="Times New Roman" w:cs="Times New Roman"/>
                <w:sz w:val="18"/>
              </w:rPr>
              <w:t xml:space="preserve"> </w:t>
            </w:r>
          </w:p>
        </w:tc>
        <w:tc>
          <w:tcPr>
            <w:tcW w:w="2539" w:type="dxa"/>
            <w:tcBorders>
              <w:top w:val="nil"/>
              <w:left w:val="nil"/>
              <w:bottom w:val="nil"/>
              <w:right w:val="nil"/>
            </w:tcBorders>
          </w:tcPr>
          <w:p w:rsidR="00A3471B" w:rsidRDefault="0095615D">
            <w:pPr>
              <w:spacing w:after="77"/>
              <w:ind w:right="444"/>
            </w:pPr>
            <w:r>
              <w:rPr>
                <w:rFonts w:ascii="David" w:eastAsia="David" w:hAnsi="David" w:cs="David"/>
                <w:b/>
                <w:bCs/>
                <w:sz w:val="18"/>
                <w:szCs w:val="18"/>
                <w:rtl/>
              </w:rPr>
              <w:t xml:space="preserve">הטכניון –  </w:t>
            </w:r>
          </w:p>
          <w:p w:rsidR="00A3471B" w:rsidRDefault="0095615D">
            <w:pPr>
              <w:spacing w:after="0" w:line="216" w:lineRule="auto"/>
              <w:ind w:right="43"/>
            </w:pPr>
            <w:r>
              <w:rPr>
                <w:rFonts w:ascii="Arial" w:eastAsia="Arial" w:hAnsi="Arial" w:cs="Arial"/>
                <w:sz w:val="37"/>
                <w:szCs w:val="37"/>
                <w:vertAlign w:val="superscript"/>
                <w:rtl/>
              </w:rPr>
              <w:t xml:space="preserve"> </w:t>
            </w:r>
            <w:r>
              <w:rPr>
                <w:rFonts w:ascii="David" w:eastAsia="David" w:hAnsi="David" w:cs="David"/>
                <w:b/>
                <w:bCs/>
                <w:sz w:val="18"/>
                <w:szCs w:val="18"/>
                <w:rtl/>
              </w:rPr>
              <w:tab/>
              <w:t xml:space="preserve">מכון טכנולוגי לישראל </w:t>
            </w:r>
            <w:r>
              <w:rPr>
                <w:rFonts w:ascii="Arial" w:eastAsia="Arial" w:hAnsi="Arial" w:cs="Arial"/>
                <w:sz w:val="24"/>
                <w:szCs w:val="24"/>
                <w:rtl/>
              </w:rPr>
              <w:t xml:space="preserve"> </w:t>
            </w:r>
            <w:r>
              <w:rPr>
                <w:rFonts w:ascii="David" w:eastAsia="David" w:hAnsi="David" w:cs="David"/>
                <w:sz w:val="18"/>
                <w:szCs w:val="18"/>
                <w:rtl/>
              </w:rPr>
              <w:tab/>
              <w:t xml:space="preserve">המחלקה להוראת  </w:t>
            </w:r>
          </w:p>
          <w:p w:rsidR="00A3471B" w:rsidRDefault="0095615D">
            <w:pPr>
              <w:spacing w:after="28"/>
              <w:ind w:right="84"/>
            </w:pPr>
            <w:r>
              <w:rPr>
                <w:rFonts w:ascii="David" w:eastAsia="David" w:hAnsi="David" w:cs="David"/>
                <w:sz w:val="18"/>
                <w:szCs w:val="18"/>
                <w:rtl/>
              </w:rPr>
              <w:t xml:space="preserve">הטכנולוגיה והמדעים </w:t>
            </w:r>
          </w:p>
          <w:p w:rsidR="00A3471B" w:rsidRDefault="0095615D">
            <w:pPr>
              <w:bidi w:val="0"/>
              <w:spacing w:after="0"/>
              <w:ind w:right="231"/>
            </w:pPr>
            <w:r>
              <w:rPr>
                <w:rFonts w:ascii="David" w:eastAsia="David" w:hAnsi="David" w:cs="David"/>
                <w:sz w:val="18"/>
              </w:rPr>
              <w:t xml:space="preserve"> </w:t>
            </w:r>
            <w:r>
              <w:rPr>
                <w:rFonts w:ascii="Arial" w:eastAsia="Arial" w:hAnsi="Arial" w:cs="Arial"/>
                <w:b/>
                <w:sz w:val="28"/>
              </w:rPr>
              <w:t xml:space="preserve"> </w:t>
            </w:r>
          </w:p>
        </w:tc>
      </w:tr>
    </w:tbl>
    <w:p w:rsidR="00A3471B" w:rsidRDefault="0095615D">
      <w:pPr>
        <w:bidi w:val="0"/>
        <w:spacing w:after="0"/>
        <w:ind w:right="6"/>
      </w:pPr>
      <w:r>
        <w:rPr>
          <w:rFonts w:ascii="Arial" w:eastAsia="Arial" w:hAnsi="Arial" w:cs="Arial"/>
          <w:b/>
          <w:sz w:val="28"/>
        </w:rPr>
        <w:t xml:space="preserve"> </w:t>
      </w:r>
    </w:p>
    <w:p w:rsidR="00A3471B" w:rsidRDefault="0095615D">
      <w:pPr>
        <w:bidi w:val="0"/>
        <w:spacing w:after="50"/>
        <w:ind w:left="-72"/>
        <w:jc w:val="left"/>
      </w:pPr>
      <w:r>
        <w:rPr>
          <w:noProof/>
        </w:rPr>
        <mc:AlternateContent>
          <mc:Choice Requires="wpg">
            <w:drawing>
              <wp:inline distT="0" distB="0" distL="0" distR="0">
                <wp:extent cx="5322937" cy="996114"/>
                <wp:effectExtent l="0" t="0" r="0" b="0"/>
                <wp:docPr id="84109" name="Group 84109"/>
                <wp:cNvGraphicFramePr/>
                <a:graphic xmlns:a="http://schemas.openxmlformats.org/drawingml/2006/main">
                  <a:graphicData uri="http://schemas.microsoft.com/office/word/2010/wordprocessingGroup">
                    <wpg:wgp>
                      <wpg:cNvGrpSpPr/>
                      <wpg:grpSpPr>
                        <a:xfrm>
                          <a:off x="0" y="0"/>
                          <a:ext cx="5322937" cy="996114"/>
                          <a:chOff x="0" y="0"/>
                          <a:chExt cx="5322937" cy="996114"/>
                        </a:xfrm>
                      </wpg:grpSpPr>
                      <wps:wsp>
                        <wps:cNvPr id="6" name="Shape 6"/>
                        <wps:cNvSpPr/>
                        <wps:spPr>
                          <a:xfrm>
                            <a:off x="1556385" y="260365"/>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7" name="Shape 7"/>
                        <wps:cNvSpPr/>
                        <wps:spPr>
                          <a:xfrm>
                            <a:off x="1553718" y="133110"/>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8" name="Shape 8"/>
                        <wps:cNvSpPr/>
                        <wps:spPr>
                          <a:xfrm>
                            <a:off x="1685036" y="68849"/>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9" name="Shape 9"/>
                        <wps:cNvSpPr/>
                        <wps:spPr>
                          <a:xfrm>
                            <a:off x="1984248" y="71134"/>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0" name="Shape 10"/>
                        <wps:cNvSpPr/>
                        <wps:spPr>
                          <a:xfrm>
                            <a:off x="1883664" y="71134"/>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1" name="Shape 11"/>
                        <wps:cNvSpPr/>
                        <wps:spPr>
                          <a:xfrm>
                            <a:off x="2076323" y="71389"/>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2" name="Shape 12"/>
                        <wps:cNvSpPr/>
                        <wps:spPr>
                          <a:xfrm>
                            <a:off x="2309622" y="71134"/>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3" name="Shape 13"/>
                        <wps:cNvSpPr/>
                        <wps:spPr>
                          <a:xfrm>
                            <a:off x="2430780" y="75071"/>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4" name="Shape 14"/>
                        <wps:cNvSpPr/>
                        <wps:spPr>
                          <a:xfrm>
                            <a:off x="2750820" y="72151"/>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5" name="Shape 15"/>
                        <wps:cNvSpPr/>
                        <wps:spPr>
                          <a:xfrm>
                            <a:off x="2881249" y="106695"/>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6" name="Shape 16"/>
                        <wps:cNvSpPr/>
                        <wps:spPr>
                          <a:xfrm>
                            <a:off x="2997581" y="73802"/>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7" name="Shape 17"/>
                        <wps:cNvSpPr/>
                        <wps:spPr>
                          <a:xfrm>
                            <a:off x="3118866" y="68849"/>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8" name="Shape 18"/>
                        <wps:cNvSpPr/>
                        <wps:spPr>
                          <a:xfrm>
                            <a:off x="3316351" y="72151"/>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19" name="Shape 19"/>
                        <wps:cNvSpPr/>
                        <wps:spPr>
                          <a:xfrm>
                            <a:off x="3577971" y="71134"/>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0" name="Shape 20"/>
                        <wps:cNvSpPr/>
                        <wps:spPr>
                          <a:xfrm>
                            <a:off x="3699383" y="70754"/>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1" name="Shape 21"/>
                        <wps:cNvSpPr/>
                        <wps:spPr>
                          <a:xfrm>
                            <a:off x="70472" y="689625"/>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2" name="Shape 22"/>
                        <wps:cNvSpPr/>
                        <wps:spPr>
                          <a:xfrm>
                            <a:off x="38100" y="562625"/>
                            <a:ext cx="220726" cy="287528"/>
                          </a:xfrm>
                          <a:custGeom>
                            <a:avLst/>
                            <a:gdLst/>
                            <a:ahLst/>
                            <a:cxnLst/>
                            <a:rect l="0" t="0" r="0" b="0"/>
                            <a:pathLst>
                              <a:path w="220726" h="287528">
                                <a:moveTo>
                                  <a:pt x="71336" y="0"/>
                                </a:moveTo>
                                <a:cubicBezTo>
                                  <a:pt x="71984" y="13208"/>
                                  <a:pt x="72873" y="25273"/>
                                  <a:pt x="74320" y="35560"/>
                                </a:cubicBezTo>
                                <a:cubicBezTo>
                                  <a:pt x="105321" y="35560"/>
                                  <a:pt x="136271" y="35560"/>
                                  <a:pt x="167259"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82" y="192532"/>
                                  <a:pt x="172085" y="145035"/>
                                </a:cubicBezTo>
                                <a:cubicBezTo>
                                  <a:pt x="171704" y="129794"/>
                                  <a:pt x="170434" y="120269"/>
                                  <a:pt x="168148" y="116205"/>
                                </a:cubicBezTo>
                                <a:cubicBezTo>
                                  <a:pt x="164973" y="109728"/>
                                  <a:pt x="157353" y="106299"/>
                                  <a:pt x="145796"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3" name="Shape 23"/>
                        <wps:cNvSpPr/>
                        <wps:spPr>
                          <a:xfrm>
                            <a:off x="262763" y="560212"/>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4" name="Shape 24"/>
                        <wps:cNvSpPr/>
                        <wps:spPr>
                          <a:xfrm>
                            <a:off x="461264" y="5652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5" name="Shape 25"/>
                        <wps:cNvSpPr/>
                        <wps:spPr>
                          <a:xfrm>
                            <a:off x="592455" y="563641"/>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6" name="Shape 26"/>
                        <wps:cNvSpPr/>
                        <wps:spPr>
                          <a:xfrm>
                            <a:off x="865251" y="562244"/>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7" name="Shape 27"/>
                        <wps:cNvSpPr/>
                        <wps:spPr>
                          <a:xfrm>
                            <a:off x="1164844" y="562625"/>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8" name="Shape 28"/>
                        <wps:cNvSpPr/>
                        <wps:spPr>
                          <a:xfrm>
                            <a:off x="1394587" y="562625"/>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29" name="Shape 29"/>
                        <wps:cNvSpPr/>
                        <wps:spPr>
                          <a:xfrm>
                            <a:off x="1520063" y="5652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0" name="Shape 30"/>
                        <wps:cNvSpPr/>
                        <wps:spPr>
                          <a:xfrm>
                            <a:off x="1637284" y="562625"/>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1" name="Shape 31"/>
                        <wps:cNvSpPr/>
                        <wps:spPr>
                          <a:xfrm>
                            <a:off x="1759585" y="573420"/>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2" name="Shape 32"/>
                        <wps:cNvSpPr/>
                        <wps:spPr>
                          <a:xfrm>
                            <a:off x="1890776" y="5665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3" name="Shape 33"/>
                        <wps:cNvSpPr/>
                        <wps:spPr>
                          <a:xfrm>
                            <a:off x="2111629" y="562625"/>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4" name="Shape 34"/>
                        <wps:cNvSpPr/>
                        <wps:spPr>
                          <a:xfrm>
                            <a:off x="2237105" y="565292"/>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5" name="Shape 35"/>
                        <wps:cNvSpPr/>
                        <wps:spPr>
                          <a:xfrm>
                            <a:off x="2365121" y="5665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6" name="Shape 36"/>
                        <wps:cNvSpPr/>
                        <wps:spPr>
                          <a:xfrm>
                            <a:off x="2676144" y="562625"/>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7" name="Shape 37"/>
                        <wps:cNvSpPr/>
                        <wps:spPr>
                          <a:xfrm>
                            <a:off x="2920873" y="5652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8" name="Shape 38"/>
                        <wps:cNvSpPr/>
                        <wps:spPr>
                          <a:xfrm>
                            <a:off x="3053334" y="565292"/>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39" name="Shape 39"/>
                        <wps:cNvSpPr/>
                        <wps:spPr>
                          <a:xfrm>
                            <a:off x="3182366" y="573420"/>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0" name="Shape 40"/>
                        <wps:cNvSpPr/>
                        <wps:spPr>
                          <a:xfrm>
                            <a:off x="3342005" y="686958"/>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1" name="Shape 41"/>
                        <wps:cNvSpPr/>
                        <wps:spPr>
                          <a:xfrm>
                            <a:off x="3310001" y="561736"/>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2" name="Shape 42"/>
                        <wps:cNvSpPr/>
                        <wps:spPr>
                          <a:xfrm>
                            <a:off x="3577971" y="689625"/>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3" name="Shape 43"/>
                        <wps:cNvSpPr/>
                        <wps:spPr>
                          <a:xfrm>
                            <a:off x="3545459" y="562625"/>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4" name="Shape 44"/>
                        <wps:cNvSpPr/>
                        <wps:spPr>
                          <a:xfrm>
                            <a:off x="3771265" y="499252"/>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5" name="Shape 45"/>
                        <wps:cNvSpPr/>
                        <wps:spPr>
                          <a:xfrm>
                            <a:off x="4032758" y="562625"/>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6" name="Shape 46"/>
                        <wps:cNvSpPr/>
                        <wps:spPr>
                          <a:xfrm>
                            <a:off x="4262374" y="562625"/>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7" name="Shape 47"/>
                        <wps:cNvSpPr/>
                        <wps:spPr>
                          <a:xfrm>
                            <a:off x="4387977" y="5652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8" name="Shape 48"/>
                        <wps:cNvSpPr/>
                        <wps:spPr>
                          <a:xfrm>
                            <a:off x="4505198" y="562625"/>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49" name="Shape 49"/>
                        <wps:cNvSpPr/>
                        <wps:spPr>
                          <a:xfrm>
                            <a:off x="4620769" y="499252"/>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0" name="Shape 50"/>
                        <wps:cNvSpPr/>
                        <wps:spPr>
                          <a:xfrm>
                            <a:off x="4807204" y="565292"/>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1" name="Shape 51"/>
                        <wps:cNvSpPr/>
                        <wps:spPr>
                          <a:xfrm>
                            <a:off x="4925695" y="560720"/>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2" name="Shape 52"/>
                        <wps:cNvSpPr/>
                        <wps:spPr>
                          <a:xfrm>
                            <a:off x="5114036" y="576595"/>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B2B2B2">
                              <a:alpha val="80000"/>
                            </a:srgbClr>
                          </a:fillRef>
                          <a:effectRef idx="0">
                            <a:scrgbClr r="0" g="0" b="0"/>
                          </a:effectRef>
                          <a:fontRef idx="none"/>
                        </wps:style>
                        <wps:bodyPr/>
                      </wps:wsp>
                      <wps:wsp>
                        <wps:cNvPr id="53" name="Shape 53"/>
                        <wps:cNvSpPr/>
                        <wps:spPr>
                          <a:xfrm>
                            <a:off x="1518285" y="234965"/>
                            <a:ext cx="86741" cy="97409"/>
                          </a:xfrm>
                          <a:custGeom>
                            <a:avLst/>
                            <a:gdLst/>
                            <a:ahLst/>
                            <a:cxnLst/>
                            <a:rect l="0" t="0" r="0" b="0"/>
                            <a:pathLst>
                              <a:path w="86741" h="97409">
                                <a:moveTo>
                                  <a:pt x="41148" y="0"/>
                                </a:moveTo>
                                <a:cubicBezTo>
                                  <a:pt x="56134" y="16002"/>
                                  <a:pt x="71628" y="31750"/>
                                  <a:pt x="86741" y="48006"/>
                                </a:cubicBezTo>
                                <a:cubicBezTo>
                                  <a:pt x="73533" y="64516"/>
                                  <a:pt x="59817" y="80772"/>
                                  <a:pt x="46609" y="97409"/>
                                </a:cubicBezTo>
                                <a:cubicBezTo>
                                  <a:pt x="31242" y="81280"/>
                                  <a:pt x="15367" y="65659"/>
                                  <a:pt x="0" y="49657"/>
                                </a:cubicBezTo>
                                <a:cubicBezTo>
                                  <a:pt x="13462" y="32893"/>
                                  <a:pt x="27559" y="16637"/>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4" name="Shape 54"/>
                        <wps:cNvSpPr/>
                        <wps:spPr>
                          <a:xfrm>
                            <a:off x="1515618" y="107710"/>
                            <a:ext cx="88519" cy="97155"/>
                          </a:xfrm>
                          <a:custGeom>
                            <a:avLst/>
                            <a:gdLst/>
                            <a:ahLst/>
                            <a:cxnLst/>
                            <a:rect l="0" t="0" r="0" b="0"/>
                            <a:pathLst>
                              <a:path w="88519" h="97155">
                                <a:moveTo>
                                  <a:pt x="40132" y="0"/>
                                </a:moveTo>
                                <a:cubicBezTo>
                                  <a:pt x="56007" y="16002"/>
                                  <a:pt x="72517" y="31497"/>
                                  <a:pt x="88519" y="47499"/>
                                </a:cubicBezTo>
                                <a:cubicBezTo>
                                  <a:pt x="74803" y="64262"/>
                                  <a:pt x="60579" y="80518"/>
                                  <a:pt x="46736" y="97155"/>
                                </a:cubicBezTo>
                                <a:cubicBezTo>
                                  <a:pt x="31369" y="81661"/>
                                  <a:pt x="15494" y="66675"/>
                                  <a:pt x="0" y="51181"/>
                                </a:cubicBezTo>
                                <a:cubicBezTo>
                                  <a:pt x="13208" y="33910"/>
                                  <a:pt x="26924" y="17145"/>
                                  <a:pt x="4013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5" name="Shape 55"/>
                        <wps:cNvSpPr/>
                        <wps:spPr>
                          <a:xfrm>
                            <a:off x="1646936" y="43449"/>
                            <a:ext cx="203835" cy="275717"/>
                          </a:xfrm>
                          <a:custGeom>
                            <a:avLst/>
                            <a:gdLst/>
                            <a:ahLst/>
                            <a:cxnLst/>
                            <a:rect l="0" t="0" r="0" b="0"/>
                            <a:pathLst>
                              <a:path w="203835" h="275717">
                                <a:moveTo>
                                  <a:pt x="57531" y="0"/>
                                </a:moveTo>
                                <a:cubicBezTo>
                                  <a:pt x="57531" y="11811"/>
                                  <a:pt x="58547" y="24130"/>
                                  <a:pt x="60960" y="37847"/>
                                </a:cubicBezTo>
                                <a:cubicBezTo>
                                  <a:pt x="82042" y="37847"/>
                                  <a:pt x="103251" y="37847"/>
                                  <a:pt x="124333" y="37847"/>
                                </a:cubicBezTo>
                                <a:cubicBezTo>
                                  <a:pt x="145669" y="37847"/>
                                  <a:pt x="159893" y="48387"/>
                                  <a:pt x="166243" y="69597"/>
                                </a:cubicBezTo>
                                <a:cubicBezTo>
                                  <a:pt x="169418" y="79884"/>
                                  <a:pt x="171069" y="98298"/>
                                  <a:pt x="171069" y="125223"/>
                                </a:cubicBezTo>
                                <a:cubicBezTo>
                                  <a:pt x="171069" y="151765"/>
                                  <a:pt x="171069" y="178309"/>
                                  <a:pt x="171069" y="204978"/>
                                </a:cubicBezTo>
                                <a:cubicBezTo>
                                  <a:pt x="181991" y="204978"/>
                                  <a:pt x="192913" y="204978"/>
                                  <a:pt x="203835" y="204978"/>
                                </a:cubicBezTo>
                                <a:cubicBezTo>
                                  <a:pt x="194691" y="228600"/>
                                  <a:pt x="184912" y="251968"/>
                                  <a:pt x="175768" y="275717"/>
                                </a:cubicBezTo>
                                <a:cubicBezTo>
                                  <a:pt x="117094" y="275717"/>
                                  <a:pt x="58547" y="275717"/>
                                  <a:pt x="0" y="275717"/>
                                </a:cubicBezTo>
                                <a:cubicBezTo>
                                  <a:pt x="10033" y="251968"/>
                                  <a:pt x="20447" y="228600"/>
                                  <a:pt x="30480" y="204978"/>
                                </a:cubicBezTo>
                                <a:cubicBezTo>
                                  <a:pt x="61976" y="204978"/>
                                  <a:pt x="93599" y="204978"/>
                                  <a:pt x="125222" y="204978"/>
                                </a:cubicBezTo>
                                <a:cubicBezTo>
                                  <a:pt x="124079" y="177292"/>
                                  <a:pt x="122809" y="155194"/>
                                  <a:pt x="121285" y="139192"/>
                                </a:cubicBezTo>
                                <a:cubicBezTo>
                                  <a:pt x="119380" y="118745"/>
                                  <a:pt x="110109" y="108712"/>
                                  <a:pt x="93345" y="108712"/>
                                </a:cubicBezTo>
                                <a:cubicBezTo>
                                  <a:pt x="63373" y="108712"/>
                                  <a:pt x="33401" y="108712"/>
                                  <a:pt x="3429" y="108712"/>
                                </a:cubicBezTo>
                                <a:cubicBezTo>
                                  <a:pt x="12954" y="70739"/>
                                  <a:pt x="31369" y="34798"/>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6" name="Shape 56"/>
                        <wps:cNvSpPr/>
                        <wps:spPr>
                          <a:xfrm>
                            <a:off x="1946148" y="45734"/>
                            <a:ext cx="83693" cy="161290"/>
                          </a:xfrm>
                          <a:custGeom>
                            <a:avLst/>
                            <a:gdLst/>
                            <a:ahLst/>
                            <a:cxnLst/>
                            <a:rect l="0" t="0" r="0" b="0"/>
                            <a:pathLst>
                              <a:path w="83693" h="161290">
                                <a:moveTo>
                                  <a:pt x="79756" y="0"/>
                                </a:moveTo>
                                <a:cubicBezTo>
                                  <a:pt x="82296" y="7748"/>
                                  <a:pt x="83693" y="18035"/>
                                  <a:pt x="83439" y="30988"/>
                                </a:cubicBezTo>
                                <a:cubicBezTo>
                                  <a:pt x="82804" y="74930"/>
                                  <a:pt x="58801"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373"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7" name="Shape 57"/>
                        <wps:cNvSpPr/>
                        <wps:spPr>
                          <a:xfrm>
                            <a:off x="1845564" y="45734"/>
                            <a:ext cx="83693" cy="161290"/>
                          </a:xfrm>
                          <a:custGeom>
                            <a:avLst/>
                            <a:gdLst/>
                            <a:ahLst/>
                            <a:cxnLst/>
                            <a:rect l="0" t="0" r="0" b="0"/>
                            <a:pathLst>
                              <a:path w="83693" h="161290">
                                <a:moveTo>
                                  <a:pt x="79756" y="0"/>
                                </a:moveTo>
                                <a:cubicBezTo>
                                  <a:pt x="82423" y="7748"/>
                                  <a:pt x="83693" y="18035"/>
                                  <a:pt x="83439" y="30988"/>
                                </a:cubicBezTo>
                                <a:cubicBezTo>
                                  <a:pt x="82804" y="74930"/>
                                  <a:pt x="59055" y="117984"/>
                                  <a:pt x="13208" y="161290"/>
                                </a:cubicBezTo>
                                <a:cubicBezTo>
                                  <a:pt x="8763" y="160528"/>
                                  <a:pt x="4445" y="159766"/>
                                  <a:pt x="0" y="158877"/>
                                </a:cubicBezTo>
                                <a:cubicBezTo>
                                  <a:pt x="21463" y="123444"/>
                                  <a:pt x="32639" y="89536"/>
                                  <a:pt x="32639" y="56262"/>
                                </a:cubicBezTo>
                                <a:cubicBezTo>
                                  <a:pt x="32639" y="49276"/>
                                  <a:pt x="32004" y="41783"/>
                                  <a:pt x="30480" y="33655"/>
                                </a:cubicBezTo>
                                <a:cubicBezTo>
                                  <a:pt x="46863" y="22352"/>
                                  <a:pt x="63500" y="11430"/>
                                  <a:pt x="7975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8" name="Shape 58"/>
                        <wps:cNvSpPr/>
                        <wps:spPr>
                          <a:xfrm>
                            <a:off x="2038223" y="45989"/>
                            <a:ext cx="237744" cy="279146"/>
                          </a:xfrm>
                          <a:custGeom>
                            <a:avLst/>
                            <a:gdLst/>
                            <a:ahLst/>
                            <a:cxnLst/>
                            <a:rect l="0" t="0" r="0" b="0"/>
                            <a:pathLst>
                              <a:path w="237744" h="279146">
                                <a:moveTo>
                                  <a:pt x="53467" y="0"/>
                                </a:moveTo>
                                <a:cubicBezTo>
                                  <a:pt x="62611" y="20066"/>
                                  <a:pt x="70866" y="51943"/>
                                  <a:pt x="77470" y="96266"/>
                                </a:cubicBezTo>
                                <a:cubicBezTo>
                                  <a:pt x="81661" y="124333"/>
                                  <a:pt x="86106" y="152273"/>
                                  <a:pt x="90170" y="180340"/>
                                </a:cubicBezTo>
                                <a:cubicBezTo>
                                  <a:pt x="92964" y="199009"/>
                                  <a:pt x="101219" y="208280"/>
                                  <a:pt x="114808" y="208280"/>
                                </a:cubicBezTo>
                                <a:cubicBezTo>
                                  <a:pt x="137160" y="208280"/>
                                  <a:pt x="158115" y="198374"/>
                                  <a:pt x="177546" y="178435"/>
                                </a:cubicBezTo>
                                <a:cubicBezTo>
                                  <a:pt x="181610" y="165862"/>
                                  <a:pt x="183642" y="154813"/>
                                  <a:pt x="183896" y="145415"/>
                                </a:cubicBezTo>
                                <a:cubicBezTo>
                                  <a:pt x="184023" y="131318"/>
                                  <a:pt x="181610" y="119634"/>
                                  <a:pt x="176911" y="109982"/>
                                </a:cubicBezTo>
                                <a:cubicBezTo>
                                  <a:pt x="171196" y="98171"/>
                                  <a:pt x="162687" y="92456"/>
                                  <a:pt x="151638" y="92456"/>
                                </a:cubicBezTo>
                                <a:cubicBezTo>
                                  <a:pt x="141224" y="92456"/>
                                  <a:pt x="123825" y="98298"/>
                                  <a:pt x="99949" y="110617"/>
                                </a:cubicBezTo>
                                <a:cubicBezTo>
                                  <a:pt x="100838" y="85471"/>
                                  <a:pt x="107315" y="61976"/>
                                  <a:pt x="118999" y="39624"/>
                                </a:cubicBezTo>
                                <a:cubicBezTo>
                                  <a:pt x="134620" y="27305"/>
                                  <a:pt x="152781" y="21463"/>
                                  <a:pt x="173101" y="21463"/>
                                </a:cubicBezTo>
                                <a:cubicBezTo>
                                  <a:pt x="193548" y="21463"/>
                                  <a:pt x="210058" y="29718"/>
                                  <a:pt x="221488" y="46609"/>
                                </a:cubicBezTo>
                                <a:cubicBezTo>
                                  <a:pt x="232156" y="62230"/>
                                  <a:pt x="237744" y="81915"/>
                                  <a:pt x="237744" y="106172"/>
                                </a:cubicBezTo>
                                <a:cubicBezTo>
                                  <a:pt x="237744" y="135128"/>
                                  <a:pt x="228346" y="168656"/>
                                  <a:pt x="210312" y="206883"/>
                                </a:cubicBezTo>
                                <a:cubicBezTo>
                                  <a:pt x="199771" y="229362"/>
                                  <a:pt x="183515" y="246634"/>
                                  <a:pt x="162687" y="259969"/>
                                </a:cubicBezTo>
                                <a:cubicBezTo>
                                  <a:pt x="142494" y="272796"/>
                                  <a:pt x="120523" y="279146"/>
                                  <a:pt x="97409" y="279146"/>
                                </a:cubicBezTo>
                                <a:cubicBezTo>
                                  <a:pt x="81534" y="279146"/>
                                  <a:pt x="69977" y="273939"/>
                                  <a:pt x="62738" y="263271"/>
                                </a:cubicBezTo>
                                <a:cubicBezTo>
                                  <a:pt x="58674" y="257556"/>
                                  <a:pt x="55118" y="247904"/>
                                  <a:pt x="52324" y="234315"/>
                                </a:cubicBezTo>
                                <a:cubicBezTo>
                                  <a:pt x="43688" y="194183"/>
                                  <a:pt x="34417" y="154305"/>
                                  <a:pt x="25781" y="114300"/>
                                </a:cubicBezTo>
                                <a:cubicBezTo>
                                  <a:pt x="21971" y="96774"/>
                                  <a:pt x="13081" y="83439"/>
                                  <a:pt x="0" y="73914"/>
                                </a:cubicBezTo>
                                <a:cubicBezTo>
                                  <a:pt x="17653" y="49149"/>
                                  <a:pt x="35941" y="24892"/>
                                  <a:pt x="53467"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59" name="Shape 59"/>
                        <wps:cNvSpPr/>
                        <wps:spPr>
                          <a:xfrm>
                            <a:off x="2271522" y="45734"/>
                            <a:ext cx="105664" cy="286131"/>
                          </a:xfrm>
                          <a:custGeom>
                            <a:avLst/>
                            <a:gdLst/>
                            <a:ahLst/>
                            <a:cxnLst/>
                            <a:rect l="0" t="0" r="0" b="0"/>
                            <a:pathLst>
                              <a:path w="105664" h="286131">
                                <a:moveTo>
                                  <a:pt x="42545" y="0"/>
                                </a:moveTo>
                                <a:cubicBezTo>
                                  <a:pt x="62992" y="17780"/>
                                  <a:pt x="80137" y="36957"/>
                                  <a:pt x="93345" y="58166"/>
                                </a:cubicBezTo>
                                <a:cubicBezTo>
                                  <a:pt x="101727" y="71120"/>
                                  <a:pt x="105664" y="93726"/>
                                  <a:pt x="105410" y="125603"/>
                                </a:cubicBezTo>
                                <a:cubicBezTo>
                                  <a:pt x="105156" y="155956"/>
                                  <a:pt x="104775" y="186310"/>
                                  <a:pt x="104394" y="216789"/>
                                </a:cubicBezTo>
                                <a:cubicBezTo>
                                  <a:pt x="93980" y="242189"/>
                                  <a:pt x="78486" y="265050"/>
                                  <a:pt x="59055" y="286131"/>
                                </a:cubicBezTo>
                                <a:cubicBezTo>
                                  <a:pt x="58547" y="247142"/>
                                  <a:pt x="58166" y="208153"/>
                                  <a:pt x="57658" y="169164"/>
                                </a:cubicBezTo>
                                <a:cubicBezTo>
                                  <a:pt x="57531" y="156973"/>
                                  <a:pt x="57023" y="148082"/>
                                  <a:pt x="56388" y="143129"/>
                                </a:cubicBezTo>
                                <a:cubicBezTo>
                                  <a:pt x="54737" y="129922"/>
                                  <a:pt x="51054" y="120397"/>
                                  <a:pt x="46101" y="114047"/>
                                </a:cubicBezTo>
                                <a:cubicBezTo>
                                  <a:pt x="33655" y="99314"/>
                                  <a:pt x="17907" y="85217"/>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0" name="Shape 60"/>
                        <wps:cNvSpPr/>
                        <wps:spPr>
                          <a:xfrm>
                            <a:off x="2392680" y="49671"/>
                            <a:ext cx="230886" cy="285369"/>
                          </a:xfrm>
                          <a:custGeom>
                            <a:avLst/>
                            <a:gdLst/>
                            <a:ahLst/>
                            <a:cxnLst/>
                            <a:rect l="0" t="0" r="0" b="0"/>
                            <a:pathLst>
                              <a:path w="230886" h="285369">
                                <a:moveTo>
                                  <a:pt x="52451" y="0"/>
                                </a:moveTo>
                                <a:cubicBezTo>
                                  <a:pt x="74676" y="41402"/>
                                  <a:pt x="85979" y="75565"/>
                                  <a:pt x="85852" y="102743"/>
                                </a:cubicBezTo>
                                <a:cubicBezTo>
                                  <a:pt x="95123" y="77470"/>
                                  <a:pt x="103378" y="60072"/>
                                  <a:pt x="109601" y="50165"/>
                                </a:cubicBezTo>
                                <a:cubicBezTo>
                                  <a:pt x="121285" y="31750"/>
                                  <a:pt x="135382" y="22733"/>
                                  <a:pt x="151384" y="22733"/>
                                </a:cubicBezTo>
                                <a:cubicBezTo>
                                  <a:pt x="179451" y="22733"/>
                                  <a:pt x="200660" y="38989"/>
                                  <a:pt x="214503" y="71501"/>
                                </a:cubicBezTo>
                                <a:cubicBezTo>
                                  <a:pt x="225425" y="96775"/>
                                  <a:pt x="230886" y="127636"/>
                                  <a:pt x="230886" y="164338"/>
                                </a:cubicBezTo>
                                <a:cubicBezTo>
                                  <a:pt x="230886" y="203454"/>
                                  <a:pt x="222250" y="238379"/>
                                  <a:pt x="205867" y="269494"/>
                                </a:cubicBezTo>
                                <a:cubicBezTo>
                                  <a:pt x="161925" y="269494"/>
                                  <a:pt x="117983" y="269494"/>
                                  <a:pt x="74168" y="269494"/>
                                </a:cubicBezTo>
                                <a:cubicBezTo>
                                  <a:pt x="83693" y="245745"/>
                                  <a:pt x="93853" y="222377"/>
                                  <a:pt x="103251" y="198755"/>
                                </a:cubicBezTo>
                                <a:cubicBezTo>
                                  <a:pt x="130810" y="198755"/>
                                  <a:pt x="158369" y="198755"/>
                                  <a:pt x="185928" y="198755"/>
                                </a:cubicBezTo>
                                <a:cubicBezTo>
                                  <a:pt x="185928" y="172975"/>
                                  <a:pt x="181864" y="150241"/>
                                  <a:pt x="174498" y="130684"/>
                                </a:cubicBezTo>
                                <a:cubicBezTo>
                                  <a:pt x="165100" y="106045"/>
                                  <a:pt x="151130" y="93726"/>
                                  <a:pt x="132969" y="93726"/>
                                </a:cubicBezTo>
                                <a:cubicBezTo>
                                  <a:pt x="119634" y="93726"/>
                                  <a:pt x="107696" y="101474"/>
                                  <a:pt x="97917" y="116587"/>
                                </a:cubicBezTo>
                                <a:cubicBezTo>
                                  <a:pt x="92202" y="125476"/>
                                  <a:pt x="85471" y="140081"/>
                                  <a:pt x="78486" y="160020"/>
                                </a:cubicBezTo>
                                <a:cubicBezTo>
                                  <a:pt x="71374" y="180213"/>
                                  <a:pt x="65151" y="201550"/>
                                  <a:pt x="60071" y="224410"/>
                                </a:cubicBezTo>
                                <a:cubicBezTo>
                                  <a:pt x="44069" y="248666"/>
                                  <a:pt x="23876" y="268732"/>
                                  <a:pt x="762" y="285369"/>
                                </a:cubicBezTo>
                                <a:cubicBezTo>
                                  <a:pt x="10033" y="252223"/>
                                  <a:pt x="19558" y="219202"/>
                                  <a:pt x="28702" y="185928"/>
                                </a:cubicBezTo>
                                <a:cubicBezTo>
                                  <a:pt x="33528" y="167894"/>
                                  <a:pt x="36322" y="154051"/>
                                  <a:pt x="36322" y="144145"/>
                                </a:cubicBezTo>
                                <a:cubicBezTo>
                                  <a:pt x="36322" y="123572"/>
                                  <a:pt x="23876" y="101727"/>
                                  <a:pt x="0" y="77978"/>
                                </a:cubicBezTo>
                                <a:cubicBezTo>
                                  <a:pt x="17272" y="51816"/>
                                  <a:pt x="35306" y="26163"/>
                                  <a:pt x="5245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1" name="Shape 61"/>
                        <wps:cNvSpPr/>
                        <wps:spPr>
                          <a:xfrm>
                            <a:off x="2712720" y="46751"/>
                            <a:ext cx="130429" cy="272415"/>
                          </a:xfrm>
                          <a:custGeom>
                            <a:avLst/>
                            <a:gdLst/>
                            <a:ahLst/>
                            <a:cxnLst/>
                            <a:rect l="0" t="0" r="0" b="0"/>
                            <a:pathLst>
                              <a:path w="130429" h="272415">
                                <a:moveTo>
                                  <a:pt x="58928" y="0"/>
                                </a:moveTo>
                                <a:cubicBezTo>
                                  <a:pt x="60071" y="8890"/>
                                  <a:pt x="61849" y="20320"/>
                                  <a:pt x="64135" y="34544"/>
                                </a:cubicBezTo>
                                <a:lnTo>
                                  <a:pt x="130429" y="34544"/>
                                </a:lnTo>
                                <a:lnTo>
                                  <a:pt x="130429" y="105410"/>
                                </a:lnTo>
                                <a:lnTo>
                                  <a:pt x="72771" y="105410"/>
                                </a:lnTo>
                                <a:cubicBezTo>
                                  <a:pt x="72771" y="126238"/>
                                  <a:pt x="74168" y="144653"/>
                                  <a:pt x="76962" y="160782"/>
                                </a:cubicBezTo>
                                <a:cubicBezTo>
                                  <a:pt x="79248" y="175641"/>
                                  <a:pt x="81915" y="185547"/>
                                  <a:pt x="84201" y="190373"/>
                                </a:cubicBezTo>
                                <a:cubicBezTo>
                                  <a:pt x="87884" y="197739"/>
                                  <a:pt x="94234" y="201676"/>
                                  <a:pt x="102870" y="201676"/>
                                </a:cubicBezTo>
                                <a:lnTo>
                                  <a:pt x="130429" y="201676"/>
                                </a:lnTo>
                                <a:lnTo>
                                  <a:pt x="130429" y="272415"/>
                                </a:lnTo>
                                <a:lnTo>
                                  <a:pt x="47244" y="272415"/>
                                </a:lnTo>
                                <a:cubicBezTo>
                                  <a:pt x="34671" y="250952"/>
                                  <a:pt x="28321" y="222504"/>
                                  <a:pt x="28321" y="186436"/>
                                </a:cubicBezTo>
                                <a:cubicBezTo>
                                  <a:pt x="28321" y="177419"/>
                                  <a:pt x="28448" y="150241"/>
                                  <a:pt x="28702" y="105410"/>
                                </a:cubicBezTo>
                                <a:cubicBezTo>
                                  <a:pt x="19050" y="105410"/>
                                  <a:pt x="9525" y="105410"/>
                                  <a:pt x="0" y="105410"/>
                                </a:cubicBezTo>
                                <a:cubicBezTo>
                                  <a:pt x="10287" y="65913"/>
                                  <a:pt x="30480" y="31242"/>
                                  <a:pt x="589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2" name="Shape 62"/>
                        <wps:cNvSpPr/>
                        <wps:spPr>
                          <a:xfrm>
                            <a:off x="2843149" y="81295"/>
                            <a:ext cx="108204" cy="237871"/>
                          </a:xfrm>
                          <a:custGeom>
                            <a:avLst/>
                            <a:gdLst/>
                            <a:ahLst/>
                            <a:cxnLst/>
                            <a:rect l="0" t="0" r="0" b="0"/>
                            <a:pathLst>
                              <a:path w="108204" h="237871">
                                <a:moveTo>
                                  <a:pt x="0" y="0"/>
                                </a:moveTo>
                                <a:lnTo>
                                  <a:pt x="58674" y="0"/>
                                </a:lnTo>
                                <a:cubicBezTo>
                                  <a:pt x="77978" y="0"/>
                                  <a:pt x="91440" y="9778"/>
                                  <a:pt x="98933" y="29337"/>
                                </a:cubicBezTo>
                                <a:cubicBezTo>
                                  <a:pt x="105156" y="45212"/>
                                  <a:pt x="108204" y="70103"/>
                                  <a:pt x="108204" y="104139"/>
                                </a:cubicBezTo>
                                <a:cubicBezTo>
                                  <a:pt x="108204" y="144018"/>
                                  <a:pt x="100457" y="188595"/>
                                  <a:pt x="85344" y="237871"/>
                                </a:cubicBezTo>
                                <a:lnTo>
                                  <a:pt x="0" y="237871"/>
                                </a:lnTo>
                                <a:lnTo>
                                  <a:pt x="0" y="167132"/>
                                </a:lnTo>
                                <a:lnTo>
                                  <a:pt x="54356" y="167132"/>
                                </a:lnTo>
                                <a:cubicBezTo>
                                  <a:pt x="56515" y="148082"/>
                                  <a:pt x="57658" y="133603"/>
                                  <a:pt x="57658" y="123825"/>
                                </a:cubicBezTo>
                                <a:cubicBezTo>
                                  <a:pt x="57658" y="109474"/>
                                  <a:pt x="55372" y="97536"/>
                                  <a:pt x="51181" y="87884"/>
                                </a:cubicBezTo>
                                <a:cubicBezTo>
                                  <a:pt x="46101" y="76581"/>
                                  <a:pt x="38481" y="70865"/>
                                  <a:pt x="28194" y="70865"/>
                                </a:cubicBezTo>
                                <a:lnTo>
                                  <a:pt x="0" y="70865"/>
                                </a:lnTo>
                                <a:lnTo>
                                  <a:pt x="0" y="0"/>
                                </a:ln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3" name="Shape 63"/>
                        <wps:cNvSpPr/>
                        <wps:spPr>
                          <a:xfrm>
                            <a:off x="2959481" y="48402"/>
                            <a:ext cx="116840" cy="206375"/>
                          </a:xfrm>
                          <a:custGeom>
                            <a:avLst/>
                            <a:gdLst/>
                            <a:ahLst/>
                            <a:cxnLst/>
                            <a:rect l="0" t="0" r="0" b="0"/>
                            <a:pathLst>
                              <a:path w="116840" h="206375">
                                <a:moveTo>
                                  <a:pt x="41148" y="0"/>
                                </a:moveTo>
                                <a:cubicBezTo>
                                  <a:pt x="63627" y="19177"/>
                                  <a:pt x="84455" y="38989"/>
                                  <a:pt x="102743" y="60325"/>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559"/>
                                  <a:pt x="58166" y="140462"/>
                                  <a:pt x="58166" y="127254"/>
                                </a:cubicBezTo>
                                <a:cubicBezTo>
                                  <a:pt x="58166" y="118618"/>
                                  <a:pt x="56007" y="112141"/>
                                  <a:pt x="51689" y="107950"/>
                                </a:cubicBezTo>
                                <a:cubicBezTo>
                                  <a:pt x="39497" y="95758"/>
                                  <a:pt x="21844" y="82042"/>
                                  <a:pt x="0" y="66294"/>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4" name="Shape 64"/>
                        <wps:cNvSpPr/>
                        <wps:spPr>
                          <a:xfrm>
                            <a:off x="3080766" y="43449"/>
                            <a:ext cx="203962" cy="275717"/>
                          </a:xfrm>
                          <a:custGeom>
                            <a:avLst/>
                            <a:gdLst/>
                            <a:ahLst/>
                            <a:cxnLst/>
                            <a:rect l="0" t="0" r="0" b="0"/>
                            <a:pathLst>
                              <a:path w="203962" h="275717">
                                <a:moveTo>
                                  <a:pt x="57658" y="0"/>
                                </a:moveTo>
                                <a:cubicBezTo>
                                  <a:pt x="57658" y="11811"/>
                                  <a:pt x="58674" y="24130"/>
                                  <a:pt x="61087" y="37847"/>
                                </a:cubicBezTo>
                                <a:cubicBezTo>
                                  <a:pt x="82169" y="37847"/>
                                  <a:pt x="103251" y="37847"/>
                                  <a:pt x="124460" y="37847"/>
                                </a:cubicBezTo>
                                <a:cubicBezTo>
                                  <a:pt x="145796" y="37847"/>
                                  <a:pt x="160020" y="48387"/>
                                  <a:pt x="166370" y="69597"/>
                                </a:cubicBezTo>
                                <a:cubicBezTo>
                                  <a:pt x="169545" y="79884"/>
                                  <a:pt x="171069" y="98298"/>
                                  <a:pt x="171069" y="125223"/>
                                </a:cubicBezTo>
                                <a:cubicBezTo>
                                  <a:pt x="171069" y="151765"/>
                                  <a:pt x="171069" y="178309"/>
                                  <a:pt x="171069" y="204978"/>
                                </a:cubicBezTo>
                                <a:cubicBezTo>
                                  <a:pt x="182118" y="204978"/>
                                  <a:pt x="193040" y="204978"/>
                                  <a:pt x="203962" y="204978"/>
                                </a:cubicBezTo>
                                <a:cubicBezTo>
                                  <a:pt x="194818" y="228600"/>
                                  <a:pt x="185039" y="251968"/>
                                  <a:pt x="175895" y="275717"/>
                                </a:cubicBezTo>
                                <a:cubicBezTo>
                                  <a:pt x="117221" y="275717"/>
                                  <a:pt x="58674" y="275717"/>
                                  <a:pt x="0" y="275717"/>
                                </a:cubicBezTo>
                                <a:cubicBezTo>
                                  <a:pt x="10033" y="251968"/>
                                  <a:pt x="20574" y="228600"/>
                                  <a:pt x="30480" y="204978"/>
                                </a:cubicBezTo>
                                <a:cubicBezTo>
                                  <a:pt x="62103" y="204978"/>
                                  <a:pt x="93726" y="204978"/>
                                  <a:pt x="125222" y="204978"/>
                                </a:cubicBezTo>
                                <a:cubicBezTo>
                                  <a:pt x="124206" y="177292"/>
                                  <a:pt x="122809" y="155194"/>
                                  <a:pt x="121412" y="139192"/>
                                </a:cubicBezTo>
                                <a:cubicBezTo>
                                  <a:pt x="119380" y="118745"/>
                                  <a:pt x="110109" y="108712"/>
                                  <a:pt x="93472" y="108712"/>
                                </a:cubicBezTo>
                                <a:cubicBezTo>
                                  <a:pt x="63500" y="108712"/>
                                  <a:pt x="33528" y="108712"/>
                                  <a:pt x="3429" y="108712"/>
                                </a:cubicBezTo>
                                <a:cubicBezTo>
                                  <a:pt x="13081" y="70739"/>
                                  <a:pt x="31496" y="34798"/>
                                  <a:pt x="5765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5" name="Shape 65"/>
                        <wps:cNvSpPr/>
                        <wps:spPr>
                          <a:xfrm>
                            <a:off x="3278251" y="46751"/>
                            <a:ext cx="263779" cy="282194"/>
                          </a:xfrm>
                          <a:custGeom>
                            <a:avLst/>
                            <a:gdLst/>
                            <a:ahLst/>
                            <a:cxnLst/>
                            <a:rect l="0" t="0" r="0" b="0"/>
                            <a:pathLst>
                              <a:path w="263779" h="282194">
                                <a:moveTo>
                                  <a:pt x="245999" y="0"/>
                                </a:moveTo>
                                <a:cubicBezTo>
                                  <a:pt x="256667" y="31115"/>
                                  <a:pt x="262509" y="62357"/>
                                  <a:pt x="263144" y="94107"/>
                                </a:cubicBezTo>
                                <a:cubicBezTo>
                                  <a:pt x="263779" y="129413"/>
                                  <a:pt x="257429" y="161417"/>
                                  <a:pt x="244475" y="190373"/>
                                </a:cubicBezTo>
                                <a:cubicBezTo>
                                  <a:pt x="232029" y="218313"/>
                                  <a:pt x="212090" y="240411"/>
                                  <a:pt x="186182" y="257684"/>
                                </a:cubicBezTo>
                                <a:cubicBezTo>
                                  <a:pt x="161417" y="274320"/>
                                  <a:pt x="135382" y="282194"/>
                                  <a:pt x="108712" y="282194"/>
                                </a:cubicBezTo>
                                <a:cubicBezTo>
                                  <a:pt x="94234" y="282194"/>
                                  <a:pt x="84074" y="278892"/>
                                  <a:pt x="78486" y="272415"/>
                                </a:cubicBezTo>
                                <a:cubicBezTo>
                                  <a:pt x="74803" y="268224"/>
                                  <a:pt x="70612" y="257937"/>
                                  <a:pt x="65913" y="241427"/>
                                </a:cubicBezTo>
                                <a:cubicBezTo>
                                  <a:pt x="53975" y="200279"/>
                                  <a:pt x="41402" y="159259"/>
                                  <a:pt x="29591" y="118110"/>
                                </a:cubicBezTo>
                                <a:cubicBezTo>
                                  <a:pt x="23368" y="97155"/>
                                  <a:pt x="13462" y="79121"/>
                                  <a:pt x="0" y="63119"/>
                                </a:cubicBezTo>
                                <a:cubicBezTo>
                                  <a:pt x="15621" y="42164"/>
                                  <a:pt x="32004" y="21463"/>
                                  <a:pt x="47752" y="508"/>
                                </a:cubicBezTo>
                                <a:cubicBezTo>
                                  <a:pt x="56642" y="17145"/>
                                  <a:pt x="67437" y="46482"/>
                                  <a:pt x="78613" y="89027"/>
                                </a:cubicBezTo>
                                <a:cubicBezTo>
                                  <a:pt x="83820" y="108585"/>
                                  <a:pt x="89408" y="128016"/>
                                  <a:pt x="94615" y="147574"/>
                                </a:cubicBezTo>
                                <a:cubicBezTo>
                                  <a:pt x="107569" y="137160"/>
                                  <a:pt x="114173" y="123825"/>
                                  <a:pt x="114173" y="107696"/>
                                </a:cubicBezTo>
                                <a:cubicBezTo>
                                  <a:pt x="114173" y="97917"/>
                                  <a:pt x="110490" y="81915"/>
                                  <a:pt x="104013" y="59944"/>
                                </a:cubicBezTo>
                                <a:cubicBezTo>
                                  <a:pt x="119507" y="40005"/>
                                  <a:pt x="135509" y="20447"/>
                                  <a:pt x="151130" y="508"/>
                                </a:cubicBezTo>
                                <a:cubicBezTo>
                                  <a:pt x="158115" y="28067"/>
                                  <a:pt x="161671" y="50673"/>
                                  <a:pt x="161671" y="68453"/>
                                </a:cubicBezTo>
                                <a:cubicBezTo>
                                  <a:pt x="161671" y="109855"/>
                                  <a:pt x="141986" y="146939"/>
                                  <a:pt x="103251" y="180467"/>
                                </a:cubicBezTo>
                                <a:cubicBezTo>
                                  <a:pt x="105283" y="188468"/>
                                  <a:pt x="107442" y="196469"/>
                                  <a:pt x="109347" y="204470"/>
                                </a:cubicBezTo>
                                <a:cubicBezTo>
                                  <a:pt x="111125" y="210947"/>
                                  <a:pt x="116078" y="214122"/>
                                  <a:pt x="124079" y="214122"/>
                                </a:cubicBezTo>
                                <a:cubicBezTo>
                                  <a:pt x="138557" y="214122"/>
                                  <a:pt x="154432" y="210439"/>
                                  <a:pt x="171577" y="202311"/>
                                </a:cubicBezTo>
                                <a:cubicBezTo>
                                  <a:pt x="191643" y="192786"/>
                                  <a:pt x="204851" y="181484"/>
                                  <a:pt x="210312" y="167767"/>
                                </a:cubicBezTo>
                                <a:cubicBezTo>
                                  <a:pt x="211836" y="161290"/>
                                  <a:pt x="212725" y="153416"/>
                                  <a:pt x="212979" y="144018"/>
                                </a:cubicBezTo>
                                <a:cubicBezTo>
                                  <a:pt x="213233" y="119761"/>
                                  <a:pt x="208026" y="93218"/>
                                  <a:pt x="197866" y="64516"/>
                                </a:cubicBezTo>
                                <a:cubicBezTo>
                                  <a:pt x="213614" y="42926"/>
                                  <a:pt x="230124" y="21717"/>
                                  <a:pt x="2459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6" name="Shape 66"/>
                        <wps:cNvSpPr/>
                        <wps:spPr>
                          <a:xfrm>
                            <a:off x="3539871" y="45734"/>
                            <a:ext cx="105791" cy="286131"/>
                          </a:xfrm>
                          <a:custGeom>
                            <a:avLst/>
                            <a:gdLst/>
                            <a:ahLst/>
                            <a:cxnLst/>
                            <a:rect l="0" t="0" r="0" b="0"/>
                            <a:pathLst>
                              <a:path w="105791" h="286131">
                                <a:moveTo>
                                  <a:pt x="42672" y="0"/>
                                </a:moveTo>
                                <a:cubicBezTo>
                                  <a:pt x="63119" y="17780"/>
                                  <a:pt x="80264" y="36957"/>
                                  <a:pt x="93472" y="58166"/>
                                </a:cubicBezTo>
                                <a:cubicBezTo>
                                  <a:pt x="101854" y="71120"/>
                                  <a:pt x="105791" y="93726"/>
                                  <a:pt x="105537" y="125603"/>
                                </a:cubicBezTo>
                                <a:cubicBezTo>
                                  <a:pt x="105283" y="155956"/>
                                  <a:pt x="104902" y="186310"/>
                                  <a:pt x="104521" y="216789"/>
                                </a:cubicBezTo>
                                <a:cubicBezTo>
                                  <a:pt x="94107" y="242189"/>
                                  <a:pt x="78486" y="265050"/>
                                  <a:pt x="59182" y="286131"/>
                                </a:cubicBezTo>
                                <a:cubicBezTo>
                                  <a:pt x="58674" y="247142"/>
                                  <a:pt x="58293" y="208153"/>
                                  <a:pt x="57912" y="169164"/>
                                </a:cubicBezTo>
                                <a:cubicBezTo>
                                  <a:pt x="57658" y="156973"/>
                                  <a:pt x="57150" y="148082"/>
                                  <a:pt x="56515" y="143129"/>
                                </a:cubicBezTo>
                                <a:cubicBezTo>
                                  <a:pt x="54737" y="129922"/>
                                  <a:pt x="51308" y="120397"/>
                                  <a:pt x="46228" y="114047"/>
                                </a:cubicBezTo>
                                <a:cubicBezTo>
                                  <a:pt x="33782" y="99314"/>
                                  <a:pt x="18034" y="85217"/>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7" name="Shape 67"/>
                        <wps:cNvSpPr/>
                        <wps:spPr>
                          <a:xfrm>
                            <a:off x="3661283" y="45354"/>
                            <a:ext cx="215900" cy="287528"/>
                          </a:xfrm>
                          <a:custGeom>
                            <a:avLst/>
                            <a:gdLst/>
                            <a:ahLst/>
                            <a:cxnLst/>
                            <a:rect l="0" t="0" r="0" b="0"/>
                            <a:pathLst>
                              <a:path w="215900" h="287528">
                                <a:moveTo>
                                  <a:pt x="54610" y="0"/>
                                </a:moveTo>
                                <a:cubicBezTo>
                                  <a:pt x="55626" y="7874"/>
                                  <a:pt x="57277" y="19939"/>
                                  <a:pt x="59055" y="35941"/>
                                </a:cubicBezTo>
                                <a:cubicBezTo>
                                  <a:pt x="80264" y="35941"/>
                                  <a:pt x="101346" y="35941"/>
                                  <a:pt x="122428" y="35941"/>
                                </a:cubicBezTo>
                                <a:cubicBezTo>
                                  <a:pt x="148209" y="35941"/>
                                  <a:pt x="169799" y="44958"/>
                                  <a:pt x="186690" y="63373"/>
                                </a:cubicBezTo>
                                <a:cubicBezTo>
                                  <a:pt x="201422" y="79883"/>
                                  <a:pt x="209931" y="106299"/>
                                  <a:pt x="211836" y="143002"/>
                                </a:cubicBezTo>
                                <a:cubicBezTo>
                                  <a:pt x="213106" y="169545"/>
                                  <a:pt x="214503" y="196088"/>
                                  <a:pt x="215900" y="222631"/>
                                </a:cubicBezTo>
                                <a:cubicBezTo>
                                  <a:pt x="205867" y="246507"/>
                                  <a:pt x="192024" y="267843"/>
                                  <a:pt x="176022" y="287528"/>
                                </a:cubicBezTo>
                                <a:cubicBezTo>
                                  <a:pt x="173355" y="248666"/>
                                  <a:pt x="170434" y="209804"/>
                                  <a:pt x="167640" y="171069"/>
                                </a:cubicBezTo>
                                <a:cubicBezTo>
                                  <a:pt x="164719" y="128143"/>
                                  <a:pt x="147066" y="106807"/>
                                  <a:pt x="114808" y="106807"/>
                                </a:cubicBezTo>
                                <a:cubicBezTo>
                                  <a:pt x="97663" y="106807"/>
                                  <a:pt x="80391" y="106807"/>
                                  <a:pt x="63119" y="106807"/>
                                </a:cubicBezTo>
                                <a:cubicBezTo>
                                  <a:pt x="64643" y="128905"/>
                                  <a:pt x="65405" y="148209"/>
                                  <a:pt x="65532" y="165100"/>
                                </a:cubicBezTo>
                                <a:cubicBezTo>
                                  <a:pt x="65786" y="176149"/>
                                  <a:pt x="65532" y="196723"/>
                                  <a:pt x="64897" y="226949"/>
                                </a:cubicBezTo>
                                <a:cubicBezTo>
                                  <a:pt x="53213" y="248920"/>
                                  <a:pt x="38354" y="268351"/>
                                  <a:pt x="21463" y="286004"/>
                                </a:cubicBezTo>
                                <a:cubicBezTo>
                                  <a:pt x="21463" y="248285"/>
                                  <a:pt x="20066" y="207772"/>
                                  <a:pt x="17399" y="164592"/>
                                </a:cubicBezTo>
                                <a:cubicBezTo>
                                  <a:pt x="15240" y="128651"/>
                                  <a:pt x="9271" y="100584"/>
                                  <a:pt x="0" y="80137"/>
                                </a:cubicBezTo>
                                <a:cubicBezTo>
                                  <a:pt x="18034" y="53213"/>
                                  <a:pt x="36576" y="26797"/>
                                  <a:pt x="5461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8" name="Shape 68"/>
                        <wps:cNvSpPr/>
                        <wps:spPr>
                          <a:xfrm>
                            <a:off x="32372" y="664225"/>
                            <a:ext cx="46292" cy="159639"/>
                          </a:xfrm>
                          <a:custGeom>
                            <a:avLst/>
                            <a:gdLst/>
                            <a:ahLst/>
                            <a:cxnLst/>
                            <a:rect l="0" t="0" r="0" b="0"/>
                            <a:pathLst>
                              <a:path w="46292" h="159639">
                                <a:moveTo>
                                  <a:pt x="46292" y="0"/>
                                </a:moveTo>
                                <a:cubicBezTo>
                                  <a:pt x="46292" y="35814"/>
                                  <a:pt x="46292" y="71628"/>
                                  <a:pt x="46292" y="107569"/>
                                </a:cubicBezTo>
                                <a:cubicBezTo>
                                  <a:pt x="33325" y="127509"/>
                                  <a:pt x="17386" y="144526"/>
                                  <a:pt x="0" y="159639"/>
                                </a:cubicBezTo>
                                <a:cubicBezTo>
                                  <a:pt x="0" y="125476"/>
                                  <a:pt x="0" y="91440"/>
                                  <a:pt x="0" y="57404"/>
                                </a:cubicBezTo>
                                <a:cubicBezTo>
                                  <a:pt x="13678" y="36576"/>
                                  <a:pt x="29388" y="17653"/>
                                  <a:pt x="4629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69" name="Shape 69"/>
                        <wps:cNvSpPr/>
                        <wps:spPr>
                          <a:xfrm>
                            <a:off x="0" y="537225"/>
                            <a:ext cx="220726" cy="287528"/>
                          </a:xfrm>
                          <a:custGeom>
                            <a:avLst/>
                            <a:gdLst/>
                            <a:ahLst/>
                            <a:cxnLst/>
                            <a:rect l="0" t="0" r="0" b="0"/>
                            <a:pathLst>
                              <a:path w="220726" h="287528">
                                <a:moveTo>
                                  <a:pt x="71336" y="0"/>
                                </a:moveTo>
                                <a:cubicBezTo>
                                  <a:pt x="71984" y="13208"/>
                                  <a:pt x="72873" y="25273"/>
                                  <a:pt x="74320" y="35560"/>
                                </a:cubicBezTo>
                                <a:cubicBezTo>
                                  <a:pt x="105321" y="35560"/>
                                  <a:pt x="136322" y="35560"/>
                                  <a:pt x="167322" y="35560"/>
                                </a:cubicBezTo>
                                <a:cubicBezTo>
                                  <a:pt x="186563" y="35560"/>
                                  <a:pt x="201168" y="43815"/>
                                  <a:pt x="210820" y="60452"/>
                                </a:cubicBezTo>
                                <a:cubicBezTo>
                                  <a:pt x="217424" y="71882"/>
                                  <a:pt x="220726" y="92456"/>
                                  <a:pt x="220599" y="121920"/>
                                </a:cubicBezTo>
                                <a:cubicBezTo>
                                  <a:pt x="220345" y="160782"/>
                                  <a:pt x="220218" y="199772"/>
                                  <a:pt x="220091" y="238506"/>
                                </a:cubicBezTo>
                                <a:cubicBezTo>
                                  <a:pt x="208788" y="257175"/>
                                  <a:pt x="193802" y="273177"/>
                                  <a:pt x="176149" y="287528"/>
                                </a:cubicBezTo>
                                <a:cubicBezTo>
                                  <a:pt x="174879" y="240030"/>
                                  <a:pt x="173431" y="192532"/>
                                  <a:pt x="172072" y="145035"/>
                                </a:cubicBezTo>
                                <a:cubicBezTo>
                                  <a:pt x="171666" y="129794"/>
                                  <a:pt x="170383" y="120269"/>
                                  <a:pt x="168199" y="116205"/>
                                </a:cubicBezTo>
                                <a:cubicBezTo>
                                  <a:pt x="164986" y="109728"/>
                                  <a:pt x="157416" y="106299"/>
                                  <a:pt x="145732" y="106299"/>
                                </a:cubicBezTo>
                                <a:cubicBezTo>
                                  <a:pt x="97104" y="106299"/>
                                  <a:pt x="48552" y="106299"/>
                                  <a:pt x="0" y="106299"/>
                                </a:cubicBezTo>
                                <a:cubicBezTo>
                                  <a:pt x="21895" y="60579"/>
                                  <a:pt x="46304" y="25527"/>
                                  <a:pt x="7133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0" name="Shape 70"/>
                        <wps:cNvSpPr/>
                        <wps:spPr>
                          <a:xfrm>
                            <a:off x="224663" y="534812"/>
                            <a:ext cx="203962" cy="275844"/>
                          </a:xfrm>
                          <a:custGeom>
                            <a:avLst/>
                            <a:gdLst/>
                            <a:ahLst/>
                            <a:cxnLst/>
                            <a:rect l="0" t="0" r="0" b="0"/>
                            <a:pathLst>
                              <a:path w="203962" h="275844">
                                <a:moveTo>
                                  <a:pt x="57531" y="0"/>
                                </a:moveTo>
                                <a:cubicBezTo>
                                  <a:pt x="57531" y="11811"/>
                                  <a:pt x="58674" y="24257"/>
                                  <a:pt x="60960" y="37973"/>
                                </a:cubicBezTo>
                                <a:cubicBezTo>
                                  <a:pt x="82169" y="37973"/>
                                  <a:pt x="103251" y="37973"/>
                                  <a:pt x="124333" y="37973"/>
                                </a:cubicBezTo>
                                <a:cubicBezTo>
                                  <a:pt x="145669" y="37973"/>
                                  <a:pt x="160020" y="48514"/>
                                  <a:pt x="166370" y="69723"/>
                                </a:cubicBezTo>
                                <a:cubicBezTo>
                                  <a:pt x="169418" y="80010"/>
                                  <a:pt x="171069" y="98425"/>
                                  <a:pt x="171069" y="125349"/>
                                </a:cubicBezTo>
                                <a:cubicBezTo>
                                  <a:pt x="171069" y="151892"/>
                                  <a:pt x="171069" y="178435"/>
                                  <a:pt x="171069" y="204978"/>
                                </a:cubicBezTo>
                                <a:cubicBezTo>
                                  <a:pt x="181991" y="204978"/>
                                  <a:pt x="193040" y="204978"/>
                                  <a:pt x="203962" y="204978"/>
                                </a:cubicBezTo>
                                <a:cubicBezTo>
                                  <a:pt x="194818" y="228600"/>
                                  <a:pt x="185039" y="252095"/>
                                  <a:pt x="175895" y="275844"/>
                                </a:cubicBezTo>
                                <a:cubicBezTo>
                                  <a:pt x="117221" y="275844"/>
                                  <a:pt x="58547" y="275844"/>
                                  <a:pt x="0" y="275844"/>
                                </a:cubicBezTo>
                                <a:cubicBezTo>
                                  <a:pt x="9906" y="252095"/>
                                  <a:pt x="20574" y="228600"/>
                                  <a:pt x="30480" y="204978"/>
                                </a:cubicBezTo>
                                <a:cubicBezTo>
                                  <a:pt x="62103" y="204978"/>
                                  <a:pt x="93599" y="204978"/>
                                  <a:pt x="125222" y="204978"/>
                                </a:cubicBezTo>
                                <a:cubicBezTo>
                                  <a:pt x="124079" y="177419"/>
                                  <a:pt x="122809" y="155322"/>
                                  <a:pt x="121285" y="139192"/>
                                </a:cubicBezTo>
                                <a:cubicBezTo>
                                  <a:pt x="119380" y="118745"/>
                                  <a:pt x="110109" y="108712"/>
                                  <a:pt x="93345" y="108712"/>
                                </a:cubicBezTo>
                                <a:cubicBezTo>
                                  <a:pt x="63373" y="108712"/>
                                  <a:pt x="33528" y="108712"/>
                                  <a:pt x="3429" y="108712"/>
                                </a:cubicBezTo>
                                <a:cubicBezTo>
                                  <a:pt x="13081" y="70866"/>
                                  <a:pt x="31496" y="34925"/>
                                  <a:pt x="5753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1" name="Shape 71"/>
                        <wps:cNvSpPr/>
                        <wps:spPr>
                          <a:xfrm>
                            <a:off x="423164" y="5398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2" name="Shape 72"/>
                        <wps:cNvSpPr/>
                        <wps:spPr>
                          <a:xfrm>
                            <a:off x="554355" y="538241"/>
                            <a:ext cx="263906" cy="282194"/>
                          </a:xfrm>
                          <a:custGeom>
                            <a:avLst/>
                            <a:gdLst/>
                            <a:ahLst/>
                            <a:cxnLst/>
                            <a:rect l="0" t="0" r="0" b="0"/>
                            <a:pathLst>
                              <a:path w="263906" h="282194">
                                <a:moveTo>
                                  <a:pt x="246126" y="0"/>
                                </a:moveTo>
                                <a:cubicBezTo>
                                  <a:pt x="256794" y="30988"/>
                                  <a:pt x="262636" y="62357"/>
                                  <a:pt x="263271" y="93980"/>
                                </a:cubicBezTo>
                                <a:cubicBezTo>
                                  <a:pt x="263906" y="129286"/>
                                  <a:pt x="257556" y="161290"/>
                                  <a:pt x="244602" y="190246"/>
                                </a:cubicBezTo>
                                <a:cubicBezTo>
                                  <a:pt x="232029" y="218186"/>
                                  <a:pt x="212217" y="240411"/>
                                  <a:pt x="186309" y="257683"/>
                                </a:cubicBezTo>
                                <a:cubicBezTo>
                                  <a:pt x="161544" y="274193"/>
                                  <a:pt x="135509" y="282194"/>
                                  <a:pt x="108839" y="282194"/>
                                </a:cubicBezTo>
                                <a:cubicBezTo>
                                  <a:pt x="94361" y="282194"/>
                                  <a:pt x="84074" y="278892"/>
                                  <a:pt x="78486" y="272415"/>
                                </a:cubicBezTo>
                                <a:cubicBezTo>
                                  <a:pt x="74930" y="268224"/>
                                  <a:pt x="70739" y="257937"/>
                                  <a:pt x="66040" y="241427"/>
                                </a:cubicBezTo>
                                <a:cubicBezTo>
                                  <a:pt x="54102" y="200279"/>
                                  <a:pt x="41529" y="159258"/>
                                  <a:pt x="29591" y="117983"/>
                                </a:cubicBezTo>
                                <a:cubicBezTo>
                                  <a:pt x="23495" y="97155"/>
                                  <a:pt x="13589" y="79121"/>
                                  <a:pt x="0" y="63119"/>
                                </a:cubicBezTo>
                                <a:cubicBezTo>
                                  <a:pt x="15748" y="42164"/>
                                  <a:pt x="32131" y="21463"/>
                                  <a:pt x="47879" y="508"/>
                                </a:cubicBezTo>
                                <a:cubicBezTo>
                                  <a:pt x="56769" y="17018"/>
                                  <a:pt x="67437" y="46482"/>
                                  <a:pt x="78740" y="89027"/>
                                </a:cubicBezTo>
                                <a:cubicBezTo>
                                  <a:pt x="83947" y="108585"/>
                                  <a:pt x="89535" y="128016"/>
                                  <a:pt x="94742" y="147574"/>
                                </a:cubicBezTo>
                                <a:cubicBezTo>
                                  <a:pt x="107696" y="137160"/>
                                  <a:pt x="114300" y="123825"/>
                                  <a:pt x="114300" y="107696"/>
                                </a:cubicBezTo>
                                <a:cubicBezTo>
                                  <a:pt x="114300" y="97917"/>
                                  <a:pt x="110617" y="81915"/>
                                  <a:pt x="104013" y="59944"/>
                                </a:cubicBezTo>
                                <a:cubicBezTo>
                                  <a:pt x="119634" y="40005"/>
                                  <a:pt x="135636" y="20447"/>
                                  <a:pt x="151257" y="508"/>
                                </a:cubicBezTo>
                                <a:cubicBezTo>
                                  <a:pt x="158242" y="28067"/>
                                  <a:pt x="161798" y="50673"/>
                                  <a:pt x="161798" y="68326"/>
                                </a:cubicBezTo>
                                <a:cubicBezTo>
                                  <a:pt x="161798" y="109855"/>
                                  <a:pt x="141986" y="146939"/>
                                  <a:pt x="103378" y="180467"/>
                                </a:cubicBezTo>
                                <a:cubicBezTo>
                                  <a:pt x="105410" y="188468"/>
                                  <a:pt x="107569" y="196469"/>
                                  <a:pt x="109474" y="204470"/>
                                </a:cubicBezTo>
                                <a:cubicBezTo>
                                  <a:pt x="111252" y="210947"/>
                                  <a:pt x="116205" y="213995"/>
                                  <a:pt x="124206" y="213995"/>
                                </a:cubicBezTo>
                                <a:cubicBezTo>
                                  <a:pt x="138684" y="213995"/>
                                  <a:pt x="154559" y="210312"/>
                                  <a:pt x="171704" y="202311"/>
                                </a:cubicBezTo>
                                <a:cubicBezTo>
                                  <a:pt x="191770" y="192786"/>
                                  <a:pt x="204978" y="181483"/>
                                  <a:pt x="210439" y="167767"/>
                                </a:cubicBezTo>
                                <a:cubicBezTo>
                                  <a:pt x="211963" y="161290"/>
                                  <a:pt x="212852" y="153289"/>
                                  <a:pt x="213106" y="144018"/>
                                </a:cubicBezTo>
                                <a:cubicBezTo>
                                  <a:pt x="213360" y="119761"/>
                                  <a:pt x="208153" y="93091"/>
                                  <a:pt x="197866" y="64516"/>
                                </a:cubicBezTo>
                                <a:cubicBezTo>
                                  <a:pt x="213741" y="42799"/>
                                  <a:pt x="230251" y="21590"/>
                                  <a:pt x="246126"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3" name="Shape 73"/>
                        <wps:cNvSpPr/>
                        <wps:spPr>
                          <a:xfrm>
                            <a:off x="827151" y="536844"/>
                            <a:ext cx="215900" cy="287401"/>
                          </a:xfrm>
                          <a:custGeom>
                            <a:avLst/>
                            <a:gdLst/>
                            <a:ahLst/>
                            <a:cxnLst/>
                            <a:rect l="0" t="0" r="0" b="0"/>
                            <a:pathLst>
                              <a:path w="215900" h="287401">
                                <a:moveTo>
                                  <a:pt x="54483" y="0"/>
                                </a:moveTo>
                                <a:cubicBezTo>
                                  <a:pt x="55626" y="7874"/>
                                  <a:pt x="57150" y="19812"/>
                                  <a:pt x="59055" y="35940"/>
                                </a:cubicBezTo>
                                <a:cubicBezTo>
                                  <a:pt x="80264" y="35940"/>
                                  <a:pt x="101346" y="35940"/>
                                  <a:pt x="122428" y="35940"/>
                                </a:cubicBezTo>
                                <a:cubicBezTo>
                                  <a:pt x="148209" y="35940"/>
                                  <a:pt x="169799" y="44831"/>
                                  <a:pt x="186690" y="63246"/>
                                </a:cubicBezTo>
                                <a:cubicBezTo>
                                  <a:pt x="201422" y="79756"/>
                                  <a:pt x="209804" y="106172"/>
                                  <a:pt x="211836" y="142875"/>
                                </a:cubicBezTo>
                                <a:cubicBezTo>
                                  <a:pt x="213106" y="169545"/>
                                  <a:pt x="214503" y="196088"/>
                                  <a:pt x="215900" y="222631"/>
                                </a:cubicBezTo>
                                <a:cubicBezTo>
                                  <a:pt x="205867" y="246507"/>
                                  <a:pt x="192151" y="267843"/>
                                  <a:pt x="176149" y="287401"/>
                                </a:cubicBezTo>
                                <a:cubicBezTo>
                                  <a:pt x="173228" y="248665"/>
                                  <a:pt x="170434" y="209803"/>
                                  <a:pt x="167640" y="171069"/>
                                </a:cubicBezTo>
                                <a:cubicBezTo>
                                  <a:pt x="164719" y="128015"/>
                                  <a:pt x="147066" y="106680"/>
                                  <a:pt x="114808" y="106680"/>
                                </a:cubicBezTo>
                                <a:cubicBezTo>
                                  <a:pt x="97663" y="106680"/>
                                  <a:pt x="80391" y="106680"/>
                                  <a:pt x="63246" y="106680"/>
                                </a:cubicBezTo>
                                <a:cubicBezTo>
                                  <a:pt x="64643" y="128905"/>
                                  <a:pt x="65278" y="148209"/>
                                  <a:pt x="65532" y="165100"/>
                                </a:cubicBezTo>
                                <a:cubicBezTo>
                                  <a:pt x="65786" y="176149"/>
                                  <a:pt x="65532" y="196723"/>
                                  <a:pt x="64897" y="226949"/>
                                </a:cubicBezTo>
                                <a:cubicBezTo>
                                  <a:pt x="53213" y="248920"/>
                                  <a:pt x="38354" y="268351"/>
                                  <a:pt x="21463" y="286003"/>
                                </a:cubicBezTo>
                                <a:cubicBezTo>
                                  <a:pt x="21463" y="248285"/>
                                  <a:pt x="20066" y="207772"/>
                                  <a:pt x="17272" y="164592"/>
                                </a:cubicBezTo>
                                <a:cubicBezTo>
                                  <a:pt x="15240" y="128524"/>
                                  <a:pt x="9144" y="100584"/>
                                  <a:pt x="0" y="80010"/>
                                </a:cubicBezTo>
                                <a:cubicBezTo>
                                  <a:pt x="17907" y="53213"/>
                                  <a:pt x="36703" y="26797"/>
                                  <a:pt x="5448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4" name="Shape 74"/>
                        <wps:cNvSpPr/>
                        <wps:spPr>
                          <a:xfrm>
                            <a:off x="1126744" y="537225"/>
                            <a:ext cx="244856" cy="289687"/>
                          </a:xfrm>
                          <a:custGeom>
                            <a:avLst/>
                            <a:gdLst/>
                            <a:ahLst/>
                            <a:cxnLst/>
                            <a:rect l="0" t="0" r="0" b="0"/>
                            <a:pathLst>
                              <a:path w="244856" h="289687">
                                <a:moveTo>
                                  <a:pt x="64262" y="0"/>
                                </a:moveTo>
                                <a:cubicBezTo>
                                  <a:pt x="67945" y="11811"/>
                                  <a:pt x="72390" y="23749"/>
                                  <a:pt x="77724" y="35560"/>
                                </a:cubicBezTo>
                                <a:cubicBezTo>
                                  <a:pt x="117348" y="35560"/>
                                  <a:pt x="156972" y="35560"/>
                                  <a:pt x="196596" y="35560"/>
                                </a:cubicBezTo>
                                <a:cubicBezTo>
                                  <a:pt x="213360" y="35560"/>
                                  <a:pt x="225044" y="42926"/>
                                  <a:pt x="231267" y="58039"/>
                                </a:cubicBezTo>
                                <a:cubicBezTo>
                                  <a:pt x="234696" y="66548"/>
                                  <a:pt x="237109" y="80391"/>
                                  <a:pt x="238125" y="100330"/>
                                </a:cubicBezTo>
                                <a:cubicBezTo>
                                  <a:pt x="240411" y="139065"/>
                                  <a:pt x="242697" y="177547"/>
                                  <a:pt x="244856" y="216281"/>
                                </a:cubicBezTo>
                                <a:cubicBezTo>
                                  <a:pt x="235712" y="244475"/>
                                  <a:pt x="220853" y="268605"/>
                                  <a:pt x="201041" y="289687"/>
                                </a:cubicBezTo>
                                <a:cubicBezTo>
                                  <a:pt x="197993" y="244602"/>
                                  <a:pt x="194691" y="199517"/>
                                  <a:pt x="191643" y="154305"/>
                                </a:cubicBezTo>
                                <a:cubicBezTo>
                                  <a:pt x="190627" y="136779"/>
                                  <a:pt x="188849" y="125349"/>
                                  <a:pt x="186690" y="119507"/>
                                </a:cubicBezTo>
                                <a:cubicBezTo>
                                  <a:pt x="183515" y="110617"/>
                                  <a:pt x="177165" y="106299"/>
                                  <a:pt x="168275" y="106299"/>
                                </a:cubicBezTo>
                                <a:cubicBezTo>
                                  <a:pt x="146304" y="106299"/>
                                  <a:pt x="124206" y="106299"/>
                                  <a:pt x="102108" y="106299"/>
                                </a:cubicBezTo>
                                <a:cubicBezTo>
                                  <a:pt x="111125" y="139447"/>
                                  <a:pt x="117094" y="172593"/>
                                  <a:pt x="119380" y="205486"/>
                                </a:cubicBezTo>
                                <a:cubicBezTo>
                                  <a:pt x="113665" y="228600"/>
                                  <a:pt x="105664" y="250952"/>
                                  <a:pt x="96139" y="273431"/>
                                </a:cubicBezTo>
                                <a:cubicBezTo>
                                  <a:pt x="64008" y="273431"/>
                                  <a:pt x="32131" y="273431"/>
                                  <a:pt x="0" y="273431"/>
                                </a:cubicBezTo>
                                <a:cubicBezTo>
                                  <a:pt x="9271" y="249682"/>
                                  <a:pt x="18796" y="226187"/>
                                  <a:pt x="27940" y="202565"/>
                                </a:cubicBezTo>
                                <a:cubicBezTo>
                                  <a:pt x="42037" y="202565"/>
                                  <a:pt x="56134" y="202565"/>
                                  <a:pt x="70104" y="202565"/>
                                </a:cubicBezTo>
                                <a:cubicBezTo>
                                  <a:pt x="66167" y="171831"/>
                                  <a:pt x="58039" y="139700"/>
                                  <a:pt x="46609" y="106299"/>
                                </a:cubicBezTo>
                                <a:cubicBezTo>
                                  <a:pt x="34036" y="106299"/>
                                  <a:pt x="21463" y="106299"/>
                                  <a:pt x="8890" y="106299"/>
                                </a:cubicBezTo>
                                <a:cubicBezTo>
                                  <a:pt x="18415" y="71501"/>
                                  <a:pt x="37592" y="36576"/>
                                  <a:pt x="6426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5" name="Shape 75"/>
                        <wps:cNvSpPr/>
                        <wps:spPr>
                          <a:xfrm>
                            <a:off x="1356487" y="537225"/>
                            <a:ext cx="105664" cy="286131"/>
                          </a:xfrm>
                          <a:custGeom>
                            <a:avLst/>
                            <a:gdLst/>
                            <a:ahLst/>
                            <a:cxnLst/>
                            <a:rect l="0" t="0" r="0" b="0"/>
                            <a:pathLst>
                              <a:path w="105664" h="286131">
                                <a:moveTo>
                                  <a:pt x="42545" y="0"/>
                                </a:moveTo>
                                <a:cubicBezTo>
                                  <a:pt x="62992" y="17780"/>
                                  <a:pt x="80264" y="36830"/>
                                  <a:pt x="93345" y="58039"/>
                                </a:cubicBezTo>
                                <a:cubicBezTo>
                                  <a:pt x="101727" y="71120"/>
                                  <a:pt x="105664" y="93599"/>
                                  <a:pt x="105537" y="125603"/>
                                </a:cubicBezTo>
                                <a:cubicBezTo>
                                  <a:pt x="105156" y="155956"/>
                                  <a:pt x="104902" y="186310"/>
                                  <a:pt x="104394" y="216662"/>
                                </a:cubicBezTo>
                                <a:cubicBezTo>
                                  <a:pt x="94107" y="242189"/>
                                  <a:pt x="78486" y="265049"/>
                                  <a:pt x="59055" y="286131"/>
                                </a:cubicBezTo>
                                <a:cubicBezTo>
                                  <a:pt x="58674" y="247142"/>
                                  <a:pt x="58166" y="208153"/>
                                  <a:pt x="57785" y="169164"/>
                                </a:cubicBezTo>
                                <a:cubicBezTo>
                                  <a:pt x="57531" y="156972"/>
                                  <a:pt x="57150" y="148082"/>
                                  <a:pt x="56388" y="143002"/>
                                </a:cubicBezTo>
                                <a:cubicBezTo>
                                  <a:pt x="54737" y="129794"/>
                                  <a:pt x="51181" y="120397"/>
                                  <a:pt x="46101" y="114047"/>
                                </a:cubicBezTo>
                                <a:cubicBezTo>
                                  <a:pt x="33655" y="99187"/>
                                  <a:pt x="18034" y="85090"/>
                                  <a:pt x="0" y="70866"/>
                                </a:cubicBezTo>
                                <a:cubicBezTo>
                                  <a:pt x="10922"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6" name="Shape 76"/>
                        <wps:cNvSpPr/>
                        <wps:spPr>
                          <a:xfrm>
                            <a:off x="1481963" y="5398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424"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971" y="82042"/>
                                  <a:pt x="0" y="66167"/>
                                </a:cubicBezTo>
                                <a:cubicBezTo>
                                  <a:pt x="13462" y="44069"/>
                                  <a:pt x="27559"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7" name="Shape 77"/>
                        <wps:cNvSpPr/>
                        <wps:spPr>
                          <a:xfrm>
                            <a:off x="1599184" y="537225"/>
                            <a:ext cx="105791" cy="286131"/>
                          </a:xfrm>
                          <a:custGeom>
                            <a:avLst/>
                            <a:gdLst/>
                            <a:ahLst/>
                            <a:cxnLst/>
                            <a:rect l="0" t="0" r="0" b="0"/>
                            <a:pathLst>
                              <a:path w="105791" h="286131">
                                <a:moveTo>
                                  <a:pt x="42545" y="0"/>
                                </a:moveTo>
                                <a:cubicBezTo>
                                  <a:pt x="62992" y="17780"/>
                                  <a:pt x="80137" y="36830"/>
                                  <a:pt x="93472" y="58039"/>
                                </a:cubicBezTo>
                                <a:cubicBezTo>
                                  <a:pt x="101727" y="71120"/>
                                  <a:pt x="105791" y="93599"/>
                                  <a:pt x="105537" y="125603"/>
                                </a:cubicBezTo>
                                <a:cubicBezTo>
                                  <a:pt x="105283"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6101" y="114047"/>
                                </a:cubicBezTo>
                                <a:cubicBezTo>
                                  <a:pt x="33655" y="99187"/>
                                  <a:pt x="18034" y="85090"/>
                                  <a:pt x="0" y="70866"/>
                                </a:cubicBezTo>
                                <a:cubicBezTo>
                                  <a:pt x="10922" y="46990"/>
                                  <a:pt x="25400"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8" name="Shape 78"/>
                        <wps:cNvSpPr/>
                        <wps:spPr>
                          <a:xfrm>
                            <a:off x="1721485" y="548020"/>
                            <a:ext cx="116078" cy="262636"/>
                          </a:xfrm>
                          <a:custGeom>
                            <a:avLst/>
                            <a:gdLst/>
                            <a:ahLst/>
                            <a:cxnLst/>
                            <a:rect l="0" t="0" r="0" b="0"/>
                            <a:pathLst>
                              <a:path w="116078" h="262636">
                                <a:moveTo>
                                  <a:pt x="44323" y="0"/>
                                </a:moveTo>
                                <a:cubicBezTo>
                                  <a:pt x="73279" y="21717"/>
                                  <a:pt x="94488" y="44069"/>
                                  <a:pt x="106807" y="68452"/>
                                </a:cubicBezTo>
                                <a:cubicBezTo>
                                  <a:pt x="112903" y="95123"/>
                                  <a:pt x="116078" y="123444"/>
                                  <a:pt x="116078" y="153415"/>
                                </a:cubicBezTo>
                                <a:cubicBezTo>
                                  <a:pt x="116078" y="173989"/>
                                  <a:pt x="114935" y="190753"/>
                                  <a:pt x="113030" y="203962"/>
                                </a:cubicBezTo>
                                <a:cubicBezTo>
                                  <a:pt x="111252" y="216408"/>
                                  <a:pt x="104013" y="235839"/>
                                  <a:pt x="92456" y="262636"/>
                                </a:cubicBezTo>
                                <a:cubicBezTo>
                                  <a:pt x="61722" y="262636"/>
                                  <a:pt x="30861" y="262636"/>
                                  <a:pt x="0" y="262636"/>
                                </a:cubicBezTo>
                                <a:cubicBezTo>
                                  <a:pt x="5334" y="238887"/>
                                  <a:pt x="11176" y="215392"/>
                                  <a:pt x="16637" y="191770"/>
                                </a:cubicBezTo>
                                <a:cubicBezTo>
                                  <a:pt x="35306"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383"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79" name="Shape 79"/>
                        <wps:cNvSpPr/>
                        <wps:spPr>
                          <a:xfrm>
                            <a:off x="1852676" y="5411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994"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498" y="130684"/>
                                </a:cubicBezTo>
                                <a:cubicBezTo>
                                  <a:pt x="165227" y="105918"/>
                                  <a:pt x="151130" y="93726"/>
                                  <a:pt x="133096" y="93726"/>
                                </a:cubicBezTo>
                                <a:cubicBezTo>
                                  <a:pt x="119634" y="93726"/>
                                  <a:pt x="107823" y="101347"/>
                                  <a:pt x="98044" y="116586"/>
                                </a:cubicBezTo>
                                <a:cubicBezTo>
                                  <a:pt x="92202" y="125476"/>
                                  <a:pt x="85598" y="140081"/>
                                  <a:pt x="78613"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0" name="Shape 80"/>
                        <wps:cNvSpPr/>
                        <wps:spPr>
                          <a:xfrm>
                            <a:off x="2073529" y="537225"/>
                            <a:ext cx="105791" cy="286131"/>
                          </a:xfrm>
                          <a:custGeom>
                            <a:avLst/>
                            <a:gdLst/>
                            <a:ahLst/>
                            <a:cxnLst/>
                            <a:rect l="0" t="0" r="0" b="0"/>
                            <a:pathLst>
                              <a:path w="105791" h="286131">
                                <a:moveTo>
                                  <a:pt x="42672" y="0"/>
                                </a:moveTo>
                                <a:cubicBezTo>
                                  <a:pt x="62992" y="17780"/>
                                  <a:pt x="80264" y="36830"/>
                                  <a:pt x="93472" y="58039"/>
                                </a:cubicBezTo>
                                <a:cubicBezTo>
                                  <a:pt x="101727" y="71120"/>
                                  <a:pt x="105791" y="93599"/>
                                  <a:pt x="105537" y="125603"/>
                                </a:cubicBezTo>
                                <a:cubicBezTo>
                                  <a:pt x="105156" y="155956"/>
                                  <a:pt x="104775" y="186310"/>
                                  <a:pt x="104521" y="216662"/>
                                </a:cubicBezTo>
                                <a:cubicBezTo>
                                  <a:pt x="93980" y="242189"/>
                                  <a:pt x="78486" y="265049"/>
                                  <a:pt x="59055" y="286131"/>
                                </a:cubicBezTo>
                                <a:cubicBezTo>
                                  <a:pt x="58547" y="247142"/>
                                  <a:pt x="58166" y="208153"/>
                                  <a:pt x="57785" y="169164"/>
                                </a:cubicBezTo>
                                <a:cubicBezTo>
                                  <a:pt x="57531" y="156972"/>
                                  <a:pt x="57023" y="148082"/>
                                  <a:pt x="56388" y="143002"/>
                                </a:cubicBezTo>
                                <a:cubicBezTo>
                                  <a:pt x="54737" y="129794"/>
                                  <a:pt x="51181" y="120397"/>
                                  <a:pt x="45974" y="114047"/>
                                </a:cubicBezTo>
                                <a:cubicBezTo>
                                  <a:pt x="33655" y="99187"/>
                                  <a:pt x="18034" y="85090"/>
                                  <a:pt x="0" y="70866"/>
                                </a:cubicBezTo>
                                <a:cubicBezTo>
                                  <a:pt x="10795"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1" name="Shape 81"/>
                        <wps:cNvSpPr/>
                        <wps:spPr>
                          <a:xfrm>
                            <a:off x="2199005" y="539892"/>
                            <a:ext cx="116840" cy="206375"/>
                          </a:xfrm>
                          <a:custGeom>
                            <a:avLst/>
                            <a:gdLst/>
                            <a:ahLst/>
                            <a:cxnLst/>
                            <a:rect l="0" t="0" r="0" b="0"/>
                            <a:pathLst>
                              <a:path w="116840" h="206375">
                                <a:moveTo>
                                  <a:pt x="41148" y="0"/>
                                </a:moveTo>
                                <a:cubicBezTo>
                                  <a:pt x="63627" y="19177"/>
                                  <a:pt x="84582" y="38862"/>
                                  <a:pt x="102743" y="60198"/>
                                </a:cubicBezTo>
                                <a:cubicBezTo>
                                  <a:pt x="112014"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2" name="Shape 82"/>
                        <wps:cNvSpPr/>
                        <wps:spPr>
                          <a:xfrm>
                            <a:off x="2327021" y="541162"/>
                            <a:ext cx="231013" cy="285242"/>
                          </a:xfrm>
                          <a:custGeom>
                            <a:avLst/>
                            <a:gdLst/>
                            <a:ahLst/>
                            <a:cxnLst/>
                            <a:rect l="0" t="0" r="0" b="0"/>
                            <a:pathLst>
                              <a:path w="231013" h="285242">
                                <a:moveTo>
                                  <a:pt x="52578" y="0"/>
                                </a:moveTo>
                                <a:cubicBezTo>
                                  <a:pt x="74803" y="41402"/>
                                  <a:pt x="86106" y="75438"/>
                                  <a:pt x="85852" y="102616"/>
                                </a:cubicBezTo>
                                <a:cubicBezTo>
                                  <a:pt x="95250" y="77470"/>
                                  <a:pt x="103505" y="59944"/>
                                  <a:pt x="109728" y="50165"/>
                                </a:cubicBezTo>
                                <a:cubicBezTo>
                                  <a:pt x="121412" y="31750"/>
                                  <a:pt x="135382" y="22733"/>
                                  <a:pt x="151384" y="22733"/>
                                </a:cubicBezTo>
                                <a:cubicBezTo>
                                  <a:pt x="179578" y="22733"/>
                                  <a:pt x="200787" y="38989"/>
                                  <a:pt x="214503" y="71501"/>
                                </a:cubicBezTo>
                                <a:cubicBezTo>
                                  <a:pt x="225425" y="96774"/>
                                  <a:pt x="231013" y="127635"/>
                                  <a:pt x="231013" y="164338"/>
                                </a:cubicBezTo>
                                <a:cubicBezTo>
                                  <a:pt x="231013" y="203454"/>
                                  <a:pt x="222377" y="238252"/>
                                  <a:pt x="205867" y="269494"/>
                                </a:cubicBezTo>
                                <a:cubicBezTo>
                                  <a:pt x="162052" y="269494"/>
                                  <a:pt x="118110" y="269494"/>
                                  <a:pt x="74168" y="269494"/>
                                </a:cubicBezTo>
                                <a:cubicBezTo>
                                  <a:pt x="83820" y="245745"/>
                                  <a:pt x="93853" y="222250"/>
                                  <a:pt x="103378" y="198628"/>
                                </a:cubicBezTo>
                                <a:cubicBezTo>
                                  <a:pt x="130937" y="198628"/>
                                  <a:pt x="158496" y="198628"/>
                                  <a:pt x="186055" y="198628"/>
                                </a:cubicBezTo>
                                <a:cubicBezTo>
                                  <a:pt x="186055" y="172974"/>
                                  <a:pt x="181991" y="150241"/>
                                  <a:pt x="174625" y="130684"/>
                                </a:cubicBezTo>
                                <a:cubicBezTo>
                                  <a:pt x="165227" y="105918"/>
                                  <a:pt x="151257" y="93726"/>
                                  <a:pt x="133096" y="93726"/>
                                </a:cubicBezTo>
                                <a:cubicBezTo>
                                  <a:pt x="119634" y="93726"/>
                                  <a:pt x="107823" y="101347"/>
                                  <a:pt x="98044" y="116586"/>
                                </a:cubicBezTo>
                                <a:cubicBezTo>
                                  <a:pt x="92202" y="125476"/>
                                  <a:pt x="85598" y="140081"/>
                                  <a:pt x="78486" y="160020"/>
                                </a:cubicBezTo>
                                <a:cubicBezTo>
                                  <a:pt x="71501" y="180213"/>
                                  <a:pt x="65278" y="201549"/>
                                  <a:pt x="60198" y="224282"/>
                                </a:cubicBezTo>
                                <a:cubicBezTo>
                                  <a:pt x="44196" y="248666"/>
                                  <a:pt x="23876" y="268732"/>
                                  <a:pt x="889" y="285242"/>
                                </a:cubicBezTo>
                                <a:cubicBezTo>
                                  <a:pt x="10033" y="252095"/>
                                  <a:pt x="19685" y="219075"/>
                                  <a:pt x="28829" y="185928"/>
                                </a:cubicBezTo>
                                <a:cubicBezTo>
                                  <a:pt x="33655" y="167894"/>
                                  <a:pt x="36322" y="154051"/>
                                  <a:pt x="36322" y="144145"/>
                                </a:cubicBezTo>
                                <a:cubicBezTo>
                                  <a:pt x="36322" y="123572"/>
                                  <a:pt x="24003" y="101600"/>
                                  <a:pt x="0" y="77851"/>
                                </a:cubicBezTo>
                                <a:cubicBezTo>
                                  <a:pt x="17399" y="51689"/>
                                  <a:pt x="35306" y="26162"/>
                                  <a:pt x="5257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3" name="Shape 83"/>
                        <wps:cNvSpPr/>
                        <wps:spPr>
                          <a:xfrm>
                            <a:off x="2638044" y="537225"/>
                            <a:ext cx="244729" cy="289687"/>
                          </a:xfrm>
                          <a:custGeom>
                            <a:avLst/>
                            <a:gdLst/>
                            <a:ahLst/>
                            <a:cxnLst/>
                            <a:rect l="0" t="0" r="0" b="0"/>
                            <a:pathLst>
                              <a:path w="244729" h="289687">
                                <a:moveTo>
                                  <a:pt x="64135" y="0"/>
                                </a:moveTo>
                                <a:cubicBezTo>
                                  <a:pt x="67818" y="11811"/>
                                  <a:pt x="72263" y="23749"/>
                                  <a:pt x="77597" y="35560"/>
                                </a:cubicBezTo>
                                <a:cubicBezTo>
                                  <a:pt x="117221" y="35560"/>
                                  <a:pt x="156972" y="35560"/>
                                  <a:pt x="196469" y="35560"/>
                                </a:cubicBezTo>
                                <a:cubicBezTo>
                                  <a:pt x="213233" y="35560"/>
                                  <a:pt x="224917" y="42926"/>
                                  <a:pt x="231140" y="58039"/>
                                </a:cubicBezTo>
                                <a:cubicBezTo>
                                  <a:pt x="234569" y="66548"/>
                                  <a:pt x="236982" y="80391"/>
                                  <a:pt x="238125" y="100330"/>
                                </a:cubicBezTo>
                                <a:cubicBezTo>
                                  <a:pt x="240284" y="139065"/>
                                  <a:pt x="242570" y="177547"/>
                                  <a:pt x="244729" y="216281"/>
                                </a:cubicBezTo>
                                <a:cubicBezTo>
                                  <a:pt x="235712" y="244475"/>
                                  <a:pt x="220726" y="268605"/>
                                  <a:pt x="200914" y="289687"/>
                                </a:cubicBezTo>
                                <a:cubicBezTo>
                                  <a:pt x="197866" y="244602"/>
                                  <a:pt x="194564" y="199517"/>
                                  <a:pt x="191516" y="154305"/>
                                </a:cubicBezTo>
                                <a:cubicBezTo>
                                  <a:pt x="190500" y="136779"/>
                                  <a:pt x="188722" y="125349"/>
                                  <a:pt x="186563" y="119507"/>
                                </a:cubicBezTo>
                                <a:cubicBezTo>
                                  <a:pt x="183388" y="110617"/>
                                  <a:pt x="177038" y="106299"/>
                                  <a:pt x="168148" y="106299"/>
                                </a:cubicBezTo>
                                <a:cubicBezTo>
                                  <a:pt x="146177" y="106299"/>
                                  <a:pt x="124079" y="106299"/>
                                  <a:pt x="101981" y="106299"/>
                                </a:cubicBezTo>
                                <a:cubicBezTo>
                                  <a:pt x="110871" y="139447"/>
                                  <a:pt x="116967" y="172593"/>
                                  <a:pt x="119253" y="205486"/>
                                </a:cubicBezTo>
                                <a:cubicBezTo>
                                  <a:pt x="113538" y="228600"/>
                                  <a:pt x="105537" y="250952"/>
                                  <a:pt x="96012" y="273431"/>
                                </a:cubicBezTo>
                                <a:cubicBezTo>
                                  <a:pt x="64008" y="273431"/>
                                  <a:pt x="32004" y="273431"/>
                                  <a:pt x="0" y="273431"/>
                                </a:cubicBezTo>
                                <a:cubicBezTo>
                                  <a:pt x="9017" y="249682"/>
                                  <a:pt x="18796" y="226187"/>
                                  <a:pt x="27813" y="202565"/>
                                </a:cubicBezTo>
                                <a:cubicBezTo>
                                  <a:pt x="41910" y="202565"/>
                                  <a:pt x="55880" y="202565"/>
                                  <a:pt x="69977" y="202565"/>
                                </a:cubicBezTo>
                                <a:cubicBezTo>
                                  <a:pt x="66040" y="171831"/>
                                  <a:pt x="57912" y="139700"/>
                                  <a:pt x="46482" y="106299"/>
                                </a:cubicBezTo>
                                <a:cubicBezTo>
                                  <a:pt x="33909" y="106299"/>
                                  <a:pt x="21336" y="106299"/>
                                  <a:pt x="8890" y="106299"/>
                                </a:cubicBezTo>
                                <a:cubicBezTo>
                                  <a:pt x="18288" y="71501"/>
                                  <a:pt x="37465"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4" name="Shape 84"/>
                        <wps:cNvSpPr/>
                        <wps:spPr>
                          <a:xfrm>
                            <a:off x="2882773" y="539892"/>
                            <a:ext cx="116840" cy="206375"/>
                          </a:xfrm>
                          <a:custGeom>
                            <a:avLst/>
                            <a:gdLst/>
                            <a:ahLst/>
                            <a:cxnLst/>
                            <a:rect l="0" t="0" r="0" b="0"/>
                            <a:pathLst>
                              <a:path w="116840" h="206375">
                                <a:moveTo>
                                  <a:pt x="41148" y="0"/>
                                </a:moveTo>
                                <a:cubicBezTo>
                                  <a:pt x="63627" y="19177"/>
                                  <a:pt x="84582" y="38862"/>
                                  <a:pt x="102743" y="60198"/>
                                </a:cubicBezTo>
                                <a:cubicBezTo>
                                  <a:pt x="111887" y="71120"/>
                                  <a:pt x="116840" y="83820"/>
                                  <a:pt x="116840" y="98171"/>
                                </a:cubicBezTo>
                                <a:cubicBezTo>
                                  <a:pt x="116840" y="134366"/>
                                  <a:pt x="90551" y="169926"/>
                                  <a:pt x="38735" y="206375"/>
                                </a:cubicBezTo>
                                <a:cubicBezTo>
                                  <a:pt x="35560" y="205867"/>
                                  <a:pt x="32258" y="205486"/>
                                  <a:pt x="28956" y="204978"/>
                                </a:cubicBezTo>
                                <a:cubicBezTo>
                                  <a:pt x="39497" y="185420"/>
                                  <a:pt x="45974" y="173736"/>
                                  <a:pt x="47879" y="169672"/>
                                </a:cubicBezTo>
                                <a:cubicBezTo>
                                  <a:pt x="54610" y="154432"/>
                                  <a:pt x="58293" y="140335"/>
                                  <a:pt x="58293" y="127127"/>
                                </a:cubicBezTo>
                                <a:cubicBezTo>
                                  <a:pt x="58293" y="118491"/>
                                  <a:pt x="56007" y="112141"/>
                                  <a:pt x="51689" y="107950"/>
                                </a:cubicBezTo>
                                <a:cubicBezTo>
                                  <a:pt x="39497" y="95631"/>
                                  <a:pt x="21971" y="82042"/>
                                  <a:pt x="0" y="66167"/>
                                </a:cubicBezTo>
                                <a:cubicBezTo>
                                  <a:pt x="13589" y="44069"/>
                                  <a:pt x="27686" y="22225"/>
                                  <a:pt x="4114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5" name="Shape 85"/>
                        <wps:cNvSpPr/>
                        <wps:spPr>
                          <a:xfrm>
                            <a:off x="3015234" y="539892"/>
                            <a:ext cx="116713" cy="206375"/>
                          </a:xfrm>
                          <a:custGeom>
                            <a:avLst/>
                            <a:gdLst/>
                            <a:ahLst/>
                            <a:cxnLst/>
                            <a:rect l="0" t="0" r="0" b="0"/>
                            <a:pathLst>
                              <a:path w="116713" h="206375">
                                <a:moveTo>
                                  <a:pt x="41021" y="0"/>
                                </a:moveTo>
                                <a:cubicBezTo>
                                  <a:pt x="63500" y="19177"/>
                                  <a:pt x="84455" y="38862"/>
                                  <a:pt x="102616" y="60198"/>
                                </a:cubicBezTo>
                                <a:cubicBezTo>
                                  <a:pt x="111887" y="71120"/>
                                  <a:pt x="116713" y="83820"/>
                                  <a:pt x="116713" y="98171"/>
                                </a:cubicBezTo>
                                <a:cubicBezTo>
                                  <a:pt x="116713" y="134366"/>
                                  <a:pt x="90424" y="169926"/>
                                  <a:pt x="38608" y="206375"/>
                                </a:cubicBezTo>
                                <a:cubicBezTo>
                                  <a:pt x="35433" y="205867"/>
                                  <a:pt x="32131" y="205486"/>
                                  <a:pt x="28956" y="204978"/>
                                </a:cubicBezTo>
                                <a:cubicBezTo>
                                  <a:pt x="39370" y="185420"/>
                                  <a:pt x="45847" y="173736"/>
                                  <a:pt x="47752" y="169672"/>
                                </a:cubicBezTo>
                                <a:cubicBezTo>
                                  <a:pt x="54483" y="154432"/>
                                  <a:pt x="58166" y="140335"/>
                                  <a:pt x="58166" y="127127"/>
                                </a:cubicBezTo>
                                <a:cubicBezTo>
                                  <a:pt x="58166"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6" name="Shape 86"/>
                        <wps:cNvSpPr/>
                        <wps:spPr>
                          <a:xfrm>
                            <a:off x="3144266" y="548020"/>
                            <a:ext cx="116205" cy="262636"/>
                          </a:xfrm>
                          <a:custGeom>
                            <a:avLst/>
                            <a:gdLst/>
                            <a:ahLst/>
                            <a:cxnLst/>
                            <a:rect l="0" t="0" r="0" b="0"/>
                            <a:pathLst>
                              <a:path w="116205" h="262636">
                                <a:moveTo>
                                  <a:pt x="44323" y="0"/>
                                </a:moveTo>
                                <a:cubicBezTo>
                                  <a:pt x="73279" y="21717"/>
                                  <a:pt x="94488" y="44069"/>
                                  <a:pt x="106807" y="68452"/>
                                </a:cubicBezTo>
                                <a:cubicBezTo>
                                  <a:pt x="113030" y="95123"/>
                                  <a:pt x="116205" y="123444"/>
                                  <a:pt x="116205" y="153415"/>
                                </a:cubicBezTo>
                                <a:cubicBezTo>
                                  <a:pt x="116205" y="173989"/>
                                  <a:pt x="115062" y="190753"/>
                                  <a:pt x="113157" y="203962"/>
                                </a:cubicBezTo>
                                <a:cubicBezTo>
                                  <a:pt x="111252" y="216408"/>
                                  <a:pt x="104140" y="235839"/>
                                  <a:pt x="92583" y="262636"/>
                                </a:cubicBezTo>
                                <a:cubicBezTo>
                                  <a:pt x="61722" y="262636"/>
                                  <a:pt x="30861" y="262636"/>
                                  <a:pt x="0" y="262636"/>
                                </a:cubicBezTo>
                                <a:cubicBezTo>
                                  <a:pt x="5461" y="238887"/>
                                  <a:pt x="11303" y="215392"/>
                                  <a:pt x="16637" y="191770"/>
                                </a:cubicBezTo>
                                <a:cubicBezTo>
                                  <a:pt x="35433" y="191770"/>
                                  <a:pt x="54102" y="191770"/>
                                  <a:pt x="72898" y="191770"/>
                                </a:cubicBezTo>
                                <a:cubicBezTo>
                                  <a:pt x="73533" y="183896"/>
                                  <a:pt x="73914" y="178815"/>
                                  <a:pt x="73787" y="176149"/>
                                </a:cubicBezTo>
                                <a:cubicBezTo>
                                  <a:pt x="73533" y="155067"/>
                                  <a:pt x="69723" y="134747"/>
                                  <a:pt x="63119" y="115315"/>
                                </a:cubicBezTo>
                                <a:cubicBezTo>
                                  <a:pt x="45339" y="96139"/>
                                  <a:pt x="25019" y="80645"/>
                                  <a:pt x="2794" y="67945"/>
                                </a:cubicBezTo>
                                <a:cubicBezTo>
                                  <a:pt x="16510" y="45212"/>
                                  <a:pt x="30734" y="22860"/>
                                  <a:pt x="443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7" name="Shape 87"/>
                        <wps:cNvSpPr/>
                        <wps:spPr>
                          <a:xfrm>
                            <a:off x="3303905" y="661558"/>
                            <a:ext cx="48260" cy="248285"/>
                          </a:xfrm>
                          <a:custGeom>
                            <a:avLst/>
                            <a:gdLst/>
                            <a:ahLst/>
                            <a:cxnLst/>
                            <a:rect l="0" t="0" r="0" b="0"/>
                            <a:pathLst>
                              <a:path w="48260" h="248285">
                                <a:moveTo>
                                  <a:pt x="48260" y="0"/>
                                </a:moveTo>
                                <a:cubicBezTo>
                                  <a:pt x="47879" y="60833"/>
                                  <a:pt x="47498" y="121665"/>
                                  <a:pt x="47117" y="182372"/>
                                </a:cubicBezTo>
                                <a:cubicBezTo>
                                  <a:pt x="35433" y="205739"/>
                                  <a:pt x="20320" y="227330"/>
                                  <a:pt x="2540" y="248285"/>
                                </a:cubicBezTo>
                                <a:cubicBezTo>
                                  <a:pt x="1651" y="186689"/>
                                  <a:pt x="762" y="124968"/>
                                  <a:pt x="0" y="63119"/>
                                </a:cubicBezTo>
                                <a:cubicBezTo>
                                  <a:pt x="12700" y="41148"/>
                                  <a:pt x="29210" y="20701"/>
                                  <a:pt x="48260"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8" name="Shape 88"/>
                        <wps:cNvSpPr/>
                        <wps:spPr>
                          <a:xfrm>
                            <a:off x="3271901" y="536336"/>
                            <a:ext cx="234569" cy="280289"/>
                          </a:xfrm>
                          <a:custGeom>
                            <a:avLst/>
                            <a:gdLst/>
                            <a:ahLst/>
                            <a:cxnLst/>
                            <a:rect l="0" t="0" r="0" b="0"/>
                            <a:pathLst>
                              <a:path w="234569" h="280289">
                                <a:moveTo>
                                  <a:pt x="57023" y="0"/>
                                </a:moveTo>
                                <a:cubicBezTo>
                                  <a:pt x="58801" y="14098"/>
                                  <a:pt x="61214" y="26416"/>
                                  <a:pt x="64262" y="36449"/>
                                </a:cubicBezTo>
                                <a:cubicBezTo>
                                  <a:pt x="110871" y="36449"/>
                                  <a:pt x="157480" y="36449"/>
                                  <a:pt x="204216" y="36449"/>
                                </a:cubicBezTo>
                                <a:cubicBezTo>
                                  <a:pt x="217424" y="36449"/>
                                  <a:pt x="226314" y="40894"/>
                                  <a:pt x="230505" y="50165"/>
                                </a:cubicBezTo>
                                <a:cubicBezTo>
                                  <a:pt x="233299" y="56135"/>
                                  <a:pt x="234569" y="67184"/>
                                  <a:pt x="234569" y="82931"/>
                                </a:cubicBezTo>
                                <a:cubicBezTo>
                                  <a:pt x="234569" y="128143"/>
                                  <a:pt x="220599" y="170307"/>
                                  <a:pt x="193929" y="210439"/>
                                </a:cubicBezTo>
                                <a:cubicBezTo>
                                  <a:pt x="170307" y="245745"/>
                                  <a:pt x="137033" y="268478"/>
                                  <a:pt x="95123" y="280289"/>
                                </a:cubicBezTo>
                                <a:cubicBezTo>
                                  <a:pt x="101854" y="254381"/>
                                  <a:pt x="109093" y="228600"/>
                                  <a:pt x="115951" y="202692"/>
                                </a:cubicBezTo>
                                <a:cubicBezTo>
                                  <a:pt x="140335" y="197104"/>
                                  <a:pt x="157353" y="189485"/>
                                  <a:pt x="167005" y="179198"/>
                                </a:cubicBezTo>
                                <a:cubicBezTo>
                                  <a:pt x="174879" y="164974"/>
                                  <a:pt x="179070" y="149479"/>
                                  <a:pt x="179070" y="131953"/>
                                </a:cubicBezTo>
                                <a:cubicBezTo>
                                  <a:pt x="179070" y="115443"/>
                                  <a:pt x="175133" y="107188"/>
                                  <a:pt x="167386" y="107188"/>
                                </a:cubicBezTo>
                                <a:cubicBezTo>
                                  <a:pt x="111506" y="107188"/>
                                  <a:pt x="55753" y="107188"/>
                                  <a:pt x="0" y="107188"/>
                                </a:cubicBezTo>
                                <a:cubicBezTo>
                                  <a:pt x="12827" y="69977"/>
                                  <a:pt x="32385" y="34544"/>
                                  <a:pt x="57023"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89" name="Shape 89"/>
                        <wps:cNvSpPr/>
                        <wps:spPr>
                          <a:xfrm>
                            <a:off x="3539871" y="664225"/>
                            <a:ext cx="46228" cy="159639"/>
                          </a:xfrm>
                          <a:custGeom>
                            <a:avLst/>
                            <a:gdLst/>
                            <a:ahLst/>
                            <a:cxnLst/>
                            <a:rect l="0" t="0" r="0" b="0"/>
                            <a:pathLst>
                              <a:path w="46228" h="159639">
                                <a:moveTo>
                                  <a:pt x="46228" y="0"/>
                                </a:moveTo>
                                <a:cubicBezTo>
                                  <a:pt x="46228" y="35814"/>
                                  <a:pt x="46228" y="71628"/>
                                  <a:pt x="46228" y="107569"/>
                                </a:cubicBezTo>
                                <a:cubicBezTo>
                                  <a:pt x="33274" y="127509"/>
                                  <a:pt x="17399" y="144526"/>
                                  <a:pt x="0" y="159639"/>
                                </a:cubicBezTo>
                                <a:cubicBezTo>
                                  <a:pt x="0" y="125476"/>
                                  <a:pt x="0" y="91440"/>
                                  <a:pt x="0" y="57404"/>
                                </a:cubicBezTo>
                                <a:cubicBezTo>
                                  <a:pt x="13589" y="36576"/>
                                  <a:pt x="29337" y="17653"/>
                                  <a:pt x="46228"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0" name="Shape 90"/>
                        <wps:cNvSpPr/>
                        <wps:spPr>
                          <a:xfrm>
                            <a:off x="3507359" y="537225"/>
                            <a:ext cx="220853" cy="287528"/>
                          </a:xfrm>
                          <a:custGeom>
                            <a:avLst/>
                            <a:gdLst/>
                            <a:ahLst/>
                            <a:cxnLst/>
                            <a:rect l="0" t="0" r="0" b="0"/>
                            <a:pathLst>
                              <a:path w="220853" h="287528">
                                <a:moveTo>
                                  <a:pt x="71501" y="0"/>
                                </a:moveTo>
                                <a:cubicBezTo>
                                  <a:pt x="72009" y="13208"/>
                                  <a:pt x="73025" y="25273"/>
                                  <a:pt x="74422" y="35560"/>
                                </a:cubicBezTo>
                                <a:cubicBezTo>
                                  <a:pt x="105410" y="35560"/>
                                  <a:pt x="136398" y="35560"/>
                                  <a:pt x="167386" y="35560"/>
                                </a:cubicBezTo>
                                <a:cubicBezTo>
                                  <a:pt x="186690" y="35560"/>
                                  <a:pt x="201295" y="43815"/>
                                  <a:pt x="210947" y="60452"/>
                                </a:cubicBezTo>
                                <a:cubicBezTo>
                                  <a:pt x="217551" y="71882"/>
                                  <a:pt x="220853" y="92456"/>
                                  <a:pt x="220599" y="121920"/>
                                </a:cubicBezTo>
                                <a:cubicBezTo>
                                  <a:pt x="220472" y="160782"/>
                                  <a:pt x="220345" y="199772"/>
                                  <a:pt x="220218" y="238506"/>
                                </a:cubicBezTo>
                                <a:cubicBezTo>
                                  <a:pt x="208915" y="257175"/>
                                  <a:pt x="193929" y="273177"/>
                                  <a:pt x="176276" y="287528"/>
                                </a:cubicBezTo>
                                <a:cubicBezTo>
                                  <a:pt x="175006" y="240030"/>
                                  <a:pt x="173482" y="192532"/>
                                  <a:pt x="172212" y="145035"/>
                                </a:cubicBezTo>
                                <a:cubicBezTo>
                                  <a:pt x="171704" y="129794"/>
                                  <a:pt x="170434" y="120269"/>
                                  <a:pt x="168275" y="116205"/>
                                </a:cubicBezTo>
                                <a:cubicBezTo>
                                  <a:pt x="165100" y="109728"/>
                                  <a:pt x="157480" y="106299"/>
                                  <a:pt x="145796" y="106299"/>
                                </a:cubicBezTo>
                                <a:cubicBezTo>
                                  <a:pt x="97155" y="106299"/>
                                  <a:pt x="48641" y="106299"/>
                                  <a:pt x="0" y="106299"/>
                                </a:cubicBezTo>
                                <a:cubicBezTo>
                                  <a:pt x="21971" y="60579"/>
                                  <a:pt x="46355" y="25527"/>
                                  <a:pt x="7150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1" name="Shape 91"/>
                        <wps:cNvSpPr/>
                        <wps:spPr>
                          <a:xfrm>
                            <a:off x="3733165" y="473852"/>
                            <a:ext cx="180340" cy="347599"/>
                          </a:xfrm>
                          <a:custGeom>
                            <a:avLst/>
                            <a:gdLst/>
                            <a:ahLst/>
                            <a:cxnLst/>
                            <a:rect l="0" t="0" r="0" b="0"/>
                            <a:pathLst>
                              <a:path w="180340" h="347599">
                                <a:moveTo>
                                  <a:pt x="42799" y="0"/>
                                </a:moveTo>
                                <a:cubicBezTo>
                                  <a:pt x="51943" y="12319"/>
                                  <a:pt x="56896" y="36957"/>
                                  <a:pt x="56896" y="74676"/>
                                </a:cubicBezTo>
                                <a:cubicBezTo>
                                  <a:pt x="57023" y="80137"/>
                                  <a:pt x="57023" y="85344"/>
                                  <a:pt x="57023" y="90805"/>
                                </a:cubicBezTo>
                                <a:cubicBezTo>
                                  <a:pt x="58166" y="96266"/>
                                  <a:pt x="61722" y="98933"/>
                                  <a:pt x="67437" y="98933"/>
                                </a:cubicBezTo>
                                <a:cubicBezTo>
                                  <a:pt x="97155" y="98933"/>
                                  <a:pt x="126873" y="98933"/>
                                  <a:pt x="156591" y="98933"/>
                                </a:cubicBezTo>
                                <a:cubicBezTo>
                                  <a:pt x="166751" y="98933"/>
                                  <a:pt x="173482" y="102108"/>
                                  <a:pt x="176784" y="108458"/>
                                </a:cubicBezTo>
                                <a:cubicBezTo>
                                  <a:pt x="179070" y="113284"/>
                                  <a:pt x="180340" y="122428"/>
                                  <a:pt x="180340" y="136144"/>
                                </a:cubicBezTo>
                                <a:cubicBezTo>
                                  <a:pt x="180340" y="171831"/>
                                  <a:pt x="171450" y="209169"/>
                                  <a:pt x="154178" y="248158"/>
                                </a:cubicBezTo>
                                <a:cubicBezTo>
                                  <a:pt x="130175" y="302895"/>
                                  <a:pt x="83439" y="335534"/>
                                  <a:pt x="15113" y="347599"/>
                                </a:cubicBezTo>
                                <a:cubicBezTo>
                                  <a:pt x="26670" y="320548"/>
                                  <a:pt x="38735" y="293751"/>
                                  <a:pt x="50165" y="266700"/>
                                </a:cubicBezTo>
                                <a:cubicBezTo>
                                  <a:pt x="69215" y="263525"/>
                                  <a:pt x="87249" y="256921"/>
                                  <a:pt x="104267" y="245999"/>
                                </a:cubicBezTo>
                                <a:cubicBezTo>
                                  <a:pt x="118872" y="236474"/>
                                  <a:pt x="126365" y="218440"/>
                                  <a:pt x="126365" y="191135"/>
                                </a:cubicBezTo>
                                <a:cubicBezTo>
                                  <a:pt x="126365" y="176911"/>
                                  <a:pt x="122428" y="169672"/>
                                  <a:pt x="114427" y="169672"/>
                                </a:cubicBezTo>
                                <a:cubicBezTo>
                                  <a:pt x="88646" y="169672"/>
                                  <a:pt x="62738" y="169672"/>
                                  <a:pt x="37084" y="169672"/>
                                </a:cubicBezTo>
                                <a:cubicBezTo>
                                  <a:pt x="24511" y="169672"/>
                                  <a:pt x="16637" y="167640"/>
                                  <a:pt x="13843" y="163449"/>
                                </a:cubicBezTo>
                                <a:cubicBezTo>
                                  <a:pt x="12446" y="160782"/>
                                  <a:pt x="11557" y="153416"/>
                                  <a:pt x="11557" y="141224"/>
                                </a:cubicBezTo>
                                <a:cubicBezTo>
                                  <a:pt x="11557" y="135636"/>
                                  <a:pt x="11684" y="127254"/>
                                  <a:pt x="12192" y="116205"/>
                                </a:cubicBezTo>
                                <a:cubicBezTo>
                                  <a:pt x="12573" y="105156"/>
                                  <a:pt x="12827" y="97282"/>
                                  <a:pt x="12827" y="92456"/>
                                </a:cubicBezTo>
                                <a:cubicBezTo>
                                  <a:pt x="12827" y="82804"/>
                                  <a:pt x="11430" y="75946"/>
                                  <a:pt x="9144" y="71755"/>
                                </a:cubicBezTo>
                                <a:cubicBezTo>
                                  <a:pt x="7747" y="69342"/>
                                  <a:pt x="4699"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2" name="Shape 92"/>
                        <wps:cNvSpPr/>
                        <wps:spPr>
                          <a:xfrm>
                            <a:off x="3994658" y="537225"/>
                            <a:ext cx="244856" cy="289687"/>
                          </a:xfrm>
                          <a:custGeom>
                            <a:avLst/>
                            <a:gdLst/>
                            <a:ahLst/>
                            <a:cxnLst/>
                            <a:rect l="0" t="0" r="0" b="0"/>
                            <a:pathLst>
                              <a:path w="244856" h="289687">
                                <a:moveTo>
                                  <a:pt x="64135" y="0"/>
                                </a:moveTo>
                                <a:cubicBezTo>
                                  <a:pt x="67818" y="11811"/>
                                  <a:pt x="72263" y="23749"/>
                                  <a:pt x="77597" y="35560"/>
                                </a:cubicBezTo>
                                <a:cubicBezTo>
                                  <a:pt x="117221" y="35560"/>
                                  <a:pt x="156972" y="35560"/>
                                  <a:pt x="196596" y="35560"/>
                                </a:cubicBezTo>
                                <a:cubicBezTo>
                                  <a:pt x="213233" y="35560"/>
                                  <a:pt x="225044" y="42926"/>
                                  <a:pt x="231140" y="58039"/>
                                </a:cubicBezTo>
                                <a:cubicBezTo>
                                  <a:pt x="234569" y="66548"/>
                                  <a:pt x="237109" y="80391"/>
                                  <a:pt x="238125" y="100330"/>
                                </a:cubicBezTo>
                                <a:cubicBezTo>
                                  <a:pt x="240284" y="139065"/>
                                  <a:pt x="242570" y="177547"/>
                                  <a:pt x="244856" y="216281"/>
                                </a:cubicBezTo>
                                <a:cubicBezTo>
                                  <a:pt x="235712" y="244475"/>
                                  <a:pt x="220853" y="268605"/>
                                  <a:pt x="200914" y="289687"/>
                                </a:cubicBezTo>
                                <a:cubicBezTo>
                                  <a:pt x="197866" y="244602"/>
                                  <a:pt x="194691" y="199517"/>
                                  <a:pt x="191516" y="154305"/>
                                </a:cubicBezTo>
                                <a:cubicBezTo>
                                  <a:pt x="190500" y="136779"/>
                                  <a:pt x="188722" y="125349"/>
                                  <a:pt x="186690" y="119507"/>
                                </a:cubicBezTo>
                                <a:cubicBezTo>
                                  <a:pt x="183388" y="110617"/>
                                  <a:pt x="177038" y="106299"/>
                                  <a:pt x="168275" y="106299"/>
                                </a:cubicBezTo>
                                <a:cubicBezTo>
                                  <a:pt x="146177" y="106299"/>
                                  <a:pt x="124079" y="106299"/>
                                  <a:pt x="101981" y="106299"/>
                                </a:cubicBezTo>
                                <a:cubicBezTo>
                                  <a:pt x="110998" y="139447"/>
                                  <a:pt x="116967" y="172593"/>
                                  <a:pt x="119380" y="205486"/>
                                </a:cubicBezTo>
                                <a:cubicBezTo>
                                  <a:pt x="113665" y="228600"/>
                                  <a:pt x="105537" y="250952"/>
                                  <a:pt x="96012" y="273431"/>
                                </a:cubicBezTo>
                                <a:cubicBezTo>
                                  <a:pt x="64008" y="273431"/>
                                  <a:pt x="32004" y="273431"/>
                                  <a:pt x="0" y="273431"/>
                                </a:cubicBezTo>
                                <a:cubicBezTo>
                                  <a:pt x="9144" y="249682"/>
                                  <a:pt x="18796" y="226187"/>
                                  <a:pt x="27940" y="202565"/>
                                </a:cubicBezTo>
                                <a:cubicBezTo>
                                  <a:pt x="41910" y="202565"/>
                                  <a:pt x="56007" y="202565"/>
                                  <a:pt x="70104" y="202565"/>
                                </a:cubicBezTo>
                                <a:cubicBezTo>
                                  <a:pt x="66040" y="171831"/>
                                  <a:pt x="58039" y="139700"/>
                                  <a:pt x="46482" y="106299"/>
                                </a:cubicBezTo>
                                <a:cubicBezTo>
                                  <a:pt x="33909" y="106299"/>
                                  <a:pt x="21463" y="106299"/>
                                  <a:pt x="8890" y="106299"/>
                                </a:cubicBezTo>
                                <a:cubicBezTo>
                                  <a:pt x="18415" y="71501"/>
                                  <a:pt x="37592" y="36576"/>
                                  <a:pt x="6413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3" name="Shape 93"/>
                        <wps:cNvSpPr/>
                        <wps:spPr>
                          <a:xfrm>
                            <a:off x="4224274" y="537225"/>
                            <a:ext cx="105791" cy="286131"/>
                          </a:xfrm>
                          <a:custGeom>
                            <a:avLst/>
                            <a:gdLst/>
                            <a:ahLst/>
                            <a:cxnLst/>
                            <a:rect l="0" t="0" r="0" b="0"/>
                            <a:pathLst>
                              <a:path w="105791" h="286131">
                                <a:moveTo>
                                  <a:pt x="42672" y="0"/>
                                </a:moveTo>
                                <a:cubicBezTo>
                                  <a:pt x="62992" y="17780"/>
                                  <a:pt x="80264" y="36830"/>
                                  <a:pt x="93472" y="58039"/>
                                </a:cubicBezTo>
                                <a:cubicBezTo>
                                  <a:pt x="101854" y="71120"/>
                                  <a:pt x="105791" y="93599"/>
                                  <a:pt x="105537" y="125603"/>
                                </a:cubicBezTo>
                                <a:cubicBezTo>
                                  <a:pt x="105156" y="155956"/>
                                  <a:pt x="104902" y="186310"/>
                                  <a:pt x="104521" y="216662"/>
                                </a:cubicBezTo>
                                <a:cubicBezTo>
                                  <a:pt x="94107" y="242189"/>
                                  <a:pt x="78486" y="265049"/>
                                  <a:pt x="59055" y="286131"/>
                                </a:cubicBezTo>
                                <a:cubicBezTo>
                                  <a:pt x="58674" y="247142"/>
                                  <a:pt x="58293" y="208153"/>
                                  <a:pt x="57785" y="169164"/>
                                </a:cubicBezTo>
                                <a:cubicBezTo>
                                  <a:pt x="57658" y="156972"/>
                                  <a:pt x="57150" y="148082"/>
                                  <a:pt x="56515" y="143002"/>
                                </a:cubicBezTo>
                                <a:cubicBezTo>
                                  <a:pt x="54737" y="129794"/>
                                  <a:pt x="51308" y="120397"/>
                                  <a:pt x="46101" y="114047"/>
                                </a:cubicBezTo>
                                <a:cubicBezTo>
                                  <a:pt x="33655" y="99187"/>
                                  <a:pt x="18034" y="85090"/>
                                  <a:pt x="0" y="70866"/>
                                </a:cubicBezTo>
                                <a:cubicBezTo>
                                  <a:pt x="10922" y="46990"/>
                                  <a:pt x="25400" y="23495"/>
                                  <a:pt x="42672"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4" name="Shape 94"/>
                        <wps:cNvSpPr/>
                        <wps:spPr>
                          <a:xfrm>
                            <a:off x="4349877" y="539892"/>
                            <a:ext cx="116713" cy="206375"/>
                          </a:xfrm>
                          <a:custGeom>
                            <a:avLst/>
                            <a:gdLst/>
                            <a:ahLst/>
                            <a:cxnLst/>
                            <a:rect l="0" t="0" r="0" b="0"/>
                            <a:pathLst>
                              <a:path w="116713" h="206375">
                                <a:moveTo>
                                  <a:pt x="41021" y="0"/>
                                </a:moveTo>
                                <a:cubicBezTo>
                                  <a:pt x="63627" y="19177"/>
                                  <a:pt x="84455" y="38862"/>
                                  <a:pt x="102743" y="60198"/>
                                </a:cubicBezTo>
                                <a:cubicBezTo>
                                  <a:pt x="111887" y="71120"/>
                                  <a:pt x="116713" y="83820"/>
                                  <a:pt x="116713" y="98171"/>
                                </a:cubicBezTo>
                                <a:cubicBezTo>
                                  <a:pt x="116713" y="134366"/>
                                  <a:pt x="90424" y="169926"/>
                                  <a:pt x="38735" y="206375"/>
                                </a:cubicBezTo>
                                <a:cubicBezTo>
                                  <a:pt x="35433" y="205867"/>
                                  <a:pt x="32131" y="205486"/>
                                  <a:pt x="28956" y="204978"/>
                                </a:cubicBezTo>
                                <a:cubicBezTo>
                                  <a:pt x="39370" y="185420"/>
                                  <a:pt x="45847" y="173736"/>
                                  <a:pt x="47752" y="169672"/>
                                </a:cubicBezTo>
                                <a:cubicBezTo>
                                  <a:pt x="54610" y="154432"/>
                                  <a:pt x="58039" y="140335"/>
                                  <a:pt x="58039" y="127127"/>
                                </a:cubicBezTo>
                                <a:cubicBezTo>
                                  <a:pt x="58039" y="118491"/>
                                  <a:pt x="55880" y="112141"/>
                                  <a:pt x="51689" y="107950"/>
                                </a:cubicBezTo>
                                <a:cubicBezTo>
                                  <a:pt x="39370"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5" name="Shape 95"/>
                        <wps:cNvSpPr/>
                        <wps:spPr>
                          <a:xfrm>
                            <a:off x="4467098" y="537225"/>
                            <a:ext cx="105664" cy="286131"/>
                          </a:xfrm>
                          <a:custGeom>
                            <a:avLst/>
                            <a:gdLst/>
                            <a:ahLst/>
                            <a:cxnLst/>
                            <a:rect l="0" t="0" r="0" b="0"/>
                            <a:pathLst>
                              <a:path w="105664" h="286131">
                                <a:moveTo>
                                  <a:pt x="42545" y="0"/>
                                </a:moveTo>
                                <a:cubicBezTo>
                                  <a:pt x="62992" y="17780"/>
                                  <a:pt x="80137" y="36830"/>
                                  <a:pt x="93345" y="58039"/>
                                </a:cubicBezTo>
                                <a:cubicBezTo>
                                  <a:pt x="101727" y="71120"/>
                                  <a:pt x="105664" y="93599"/>
                                  <a:pt x="105410" y="125603"/>
                                </a:cubicBezTo>
                                <a:cubicBezTo>
                                  <a:pt x="105156" y="155956"/>
                                  <a:pt x="104775" y="186310"/>
                                  <a:pt x="104394" y="216662"/>
                                </a:cubicBezTo>
                                <a:cubicBezTo>
                                  <a:pt x="93980" y="242189"/>
                                  <a:pt x="78486" y="265049"/>
                                  <a:pt x="59055" y="286131"/>
                                </a:cubicBezTo>
                                <a:cubicBezTo>
                                  <a:pt x="58547" y="247142"/>
                                  <a:pt x="58166" y="208153"/>
                                  <a:pt x="57658" y="169164"/>
                                </a:cubicBezTo>
                                <a:cubicBezTo>
                                  <a:pt x="57531" y="156972"/>
                                  <a:pt x="57023" y="148082"/>
                                  <a:pt x="56388" y="143002"/>
                                </a:cubicBezTo>
                                <a:cubicBezTo>
                                  <a:pt x="54737" y="129794"/>
                                  <a:pt x="51054" y="120397"/>
                                  <a:pt x="45974" y="114047"/>
                                </a:cubicBezTo>
                                <a:cubicBezTo>
                                  <a:pt x="33655" y="99187"/>
                                  <a:pt x="17907" y="85090"/>
                                  <a:pt x="0" y="70866"/>
                                </a:cubicBezTo>
                                <a:cubicBezTo>
                                  <a:pt x="10795" y="46990"/>
                                  <a:pt x="25273" y="23495"/>
                                  <a:pt x="42545"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6" name="Shape 96"/>
                        <wps:cNvSpPr/>
                        <wps:spPr>
                          <a:xfrm>
                            <a:off x="4582669" y="473852"/>
                            <a:ext cx="180340" cy="347599"/>
                          </a:xfrm>
                          <a:custGeom>
                            <a:avLst/>
                            <a:gdLst/>
                            <a:ahLst/>
                            <a:cxnLst/>
                            <a:rect l="0" t="0" r="0" b="0"/>
                            <a:pathLst>
                              <a:path w="180340" h="347599">
                                <a:moveTo>
                                  <a:pt x="42799" y="0"/>
                                </a:moveTo>
                                <a:cubicBezTo>
                                  <a:pt x="51943" y="12319"/>
                                  <a:pt x="56769" y="36957"/>
                                  <a:pt x="56769" y="74676"/>
                                </a:cubicBezTo>
                                <a:cubicBezTo>
                                  <a:pt x="56896" y="80137"/>
                                  <a:pt x="57023" y="85344"/>
                                  <a:pt x="57023" y="90805"/>
                                </a:cubicBezTo>
                                <a:cubicBezTo>
                                  <a:pt x="58039" y="96266"/>
                                  <a:pt x="61595" y="98933"/>
                                  <a:pt x="67437" y="98933"/>
                                </a:cubicBezTo>
                                <a:cubicBezTo>
                                  <a:pt x="97155" y="98933"/>
                                  <a:pt x="126746" y="98933"/>
                                  <a:pt x="156464" y="98933"/>
                                </a:cubicBezTo>
                                <a:cubicBezTo>
                                  <a:pt x="166624" y="98933"/>
                                  <a:pt x="173355" y="102108"/>
                                  <a:pt x="176657" y="108458"/>
                                </a:cubicBezTo>
                                <a:cubicBezTo>
                                  <a:pt x="178943" y="113284"/>
                                  <a:pt x="180340" y="122428"/>
                                  <a:pt x="180340" y="136144"/>
                                </a:cubicBezTo>
                                <a:cubicBezTo>
                                  <a:pt x="180340" y="171831"/>
                                  <a:pt x="171323" y="209169"/>
                                  <a:pt x="154178" y="248158"/>
                                </a:cubicBezTo>
                                <a:cubicBezTo>
                                  <a:pt x="130048" y="302895"/>
                                  <a:pt x="83312" y="335534"/>
                                  <a:pt x="15113" y="347599"/>
                                </a:cubicBezTo>
                                <a:cubicBezTo>
                                  <a:pt x="26543" y="320548"/>
                                  <a:pt x="38608" y="293751"/>
                                  <a:pt x="50165" y="266700"/>
                                </a:cubicBezTo>
                                <a:cubicBezTo>
                                  <a:pt x="69088" y="263525"/>
                                  <a:pt x="87122" y="256921"/>
                                  <a:pt x="104140" y="245999"/>
                                </a:cubicBezTo>
                                <a:cubicBezTo>
                                  <a:pt x="118745" y="236474"/>
                                  <a:pt x="126238" y="218440"/>
                                  <a:pt x="126238" y="191135"/>
                                </a:cubicBezTo>
                                <a:cubicBezTo>
                                  <a:pt x="126238" y="176911"/>
                                  <a:pt x="122301" y="169672"/>
                                  <a:pt x="114427" y="169672"/>
                                </a:cubicBezTo>
                                <a:cubicBezTo>
                                  <a:pt x="88519" y="169672"/>
                                  <a:pt x="62738" y="169672"/>
                                  <a:pt x="36957" y="169672"/>
                                </a:cubicBezTo>
                                <a:cubicBezTo>
                                  <a:pt x="24384" y="169672"/>
                                  <a:pt x="16510" y="167640"/>
                                  <a:pt x="13843" y="163449"/>
                                </a:cubicBezTo>
                                <a:cubicBezTo>
                                  <a:pt x="12319" y="160782"/>
                                  <a:pt x="11430" y="153416"/>
                                  <a:pt x="11430" y="141224"/>
                                </a:cubicBezTo>
                                <a:cubicBezTo>
                                  <a:pt x="11430" y="135636"/>
                                  <a:pt x="11684" y="127254"/>
                                  <a:pt x="12065" y="116205"/>
                                </a:cubicBezTo>
                                <a:cubicBezTo>
                                  <a:pt x="12446" y="105156"/>
                                  <a:pt x="12700" y="97282"/>
                                  <a:pt x="12700" y="92456"/>
                                </a:cubicBezTo>
                                <a:cubicBezTo>
                                  <a:pt x="12700" y="82804"/>
                                  <a:pt x="11430" y="75946"/>
                                  <a:pt x="9017" y="71755"/>
                                </a:cubicBezTo>
                                <a:cubicBezTo>
                                  <a:pt x="7747" y="69342"/>
                                  <a:pt x="4572" y="66548"/>
                                  <a:pt x="0" y="63373"/>
                                </a:cubicBezTo>
                                <a:cubicBezTo>
                                  <a:pt x="14097" y="42164"/>
                                  <a:pt x="28702" y="21336"/>
                                  <a:pt x="4279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7" name="Shape 97"/>
                        <wps:cNvSpPr/>
                        <wps:spPr>
                          <a:xfrm>
                            <a:off x="4769104" y="539892"/>
                            <a:ext cx="116713" cy="206375"/>
                          </a:xfrm>
                          <a:custGeom>
                            <a:avLst/>
                            <a:gdLst/>
                            <a:ahLst/>
                            <a:cxnLst/>
                            <a:rect l="0" t="0" r="0" b="0"/>
                            <a:pathLst>
                              <a:path w="116713" h="206375">
                                <a:moveTo>
                                  <a:pt x="41021" y="0"/>
                                </a:moveTo>
                                <a:cubicBezTo>
                                  <a:pt x="63627" y="19177"/>
                                  <a:pt x="84582" y="38862"/>
                                  <a:pt x="102743" y="60198"/>
                                </a:cubicBezTo>
                                <a:cubicBezTo>
                                  <a:pt x="111887" y="71120"/>
                                  <a:pt x="116713" y="83820"/>
                                  <a:pt x="116713" y="98171"/>
                                </a:cubicBezTo>
                                <a:cubicBezTo>
                                  <a:pt x="116713" y="134366"/>
                                  <a:pt x="90551" y="169926"/>
                                  <a:pt x="38735" y="206375"/>
                                </a:cubicBezTo>
                                <a:cubicBezTo>
                                  <a:pt x="35433" y="205867"/>
                                  <a:pt x="32258" y="205486"/>
                                  <a:pt x="28956" y="204978"/>
                                </a:cubicBezTo>
                                <a:cubicBezTo>
                                  <a:pt x="39370" y="185420"/>
                                  <a:pt x="45847" y="173736"/>
                                  <a:pt x="47752" y="169672"/>
                                </a:cubicBezTo>
                                <a:cubicBezTo>
                                  <a:pt x="54610" y="154432"/>
                                  <a:pt x="58166" y="140335"/>
                                  <a:pt x="58166" y="127127"/>
                                </a:cubicBezTo>
                                <a:cubicBezTo>
                                  <a:pt x="58166" y="118491"/>
                                  <a:pt x="56007" y="112141"/>
                                  <a:pt x="51689" y="107950"/>
                                </a:cubicBezTo>
                                <a:cubicBezTo>
                                  <a:pt x="39497" y="95631"/>
                                  <a:pt x="21844" y="82042"/>
                                  <a:pt x="0" y="66167"/>
                                </a:cubicBezTo>
                                <a:cubicBezTo>
                                  <a:pt x="13462" y="44069"/>
                                  <a:pt x="27559" y="22225"/>
                                  <a:pt x="41021"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8" name="Shape 98"/>
                        <wps:cNvSpPr/>
                        <wps:spPr>
                          <a:xfrm>
                            <a:off x="4887595" y="535320"/>
                            <a:ext cx="194945" cy="305689"/>
                          </a:xfrm>
                          <a:custGeom>
                            <a:avLst/>
                            <a:gdLst/>
                            <a:ahLst/>
                            <a:cxnLst/>
                            <a:rect l="0" t="0" r="0" b="0"/>
                            <a:pathLst>
                              <a:path w="194945" h="305689">
                                <a:moveTo>
                                  <a:pt x="173609" y="0"/>
                                </a:moveTo>
                                <a:cubicBezTo>
                                  <a:pt x="186817" y="39751"/>
                                  <a:pt x="194056" y="77343"/>
                                  <a:pt x="194437" y="113030"/>
                                </a:cubicBezTo>
                                <a:cubicBezTo>
                                  <a:pt x="194945" y="142494"/>
                                  <a:pt x="190754" y="169418"/>
                                  <a:pt x="182626" y="193675"/>
                                </a:cubicBezTo>
                                <a:cubicBezTo>
                                  <a:pt x="164338" y="219456"/>
                                  <a:pt x="137160" y="241681"/>
                                  <a:pt x="102489" y="261620"/>
                                </a:cubicBezTo>
                                <a:cubicBezTo>
                                  <a:pt x="77343" y="275971"/>
                                  <a:pt x="42926" y="290322"/>
                                  <a:pt x="0" y="305689"/>
                                </a:cubicBezTo>
                                <a:cubicBezTo>
                                  <a:pt x="7620" y="279273"/>
                                  <a:pt x="15621" y="252857"/>
                                  <a:pt x="23114" y="226314"/>
                                </a:cubicBezTo>
                                <a:cubicBezTo>
                                  <a:pt x="39370" y="223139"/>
                                  <a:pt x="57658" y="218567"/>
                                  <a:pt x="77470" y="212217"/>
                                </a:cubicBezTo>
                                <a:cubicBezTo>
                                  <a:pt x="65532" y="161925"/>
                                  <a:pt x="43688" y="116459"/>
                                  <a:pt x="13843" y="74168"/>
                                </a:cubicBezTo>
                                <a:cubicBezTo>
                                  <a:pt x="30988" y="49911"/>
                                  <a:pt x="48768" y="26162"/>
                                  <a:pt x="65913" y="1905"/>
                                </a:cubicBezTo>
                                <a:cubicBezTo>
                                  <a:pt x="77597" y="29464"/>
                                  <a:pt x="89281" y="64515"/>
                                  <a:pt x="99695" y="107442"/>
                                </a:cubicBezTo>
                                <a:cubicBezTo>
                                  <a:pt x="107950" y="141351"/>
                                  <a:pt x="113792" y="169672"/>
                                  <a:pt x="116586" y="192151"/>
                                </a:cubicBezTo>
                                <a:cubicBezTo>
                                  <a:pt x="123190" y="187198"/>
                                  <a:pt x="130048" y="181990"/>
                                  <a:pt x="136652" y="176657"/>
                                </a:cubicBezTo>
                                <a:cubicBezTo>
                                  <a:pt x="144018" y="169545"/>
                                  <a:pt x="147701" y="162051"/>
                                  <a:pt x="147701" y="153415"/>
                                </a:cubicBezTo>
                                <a:cubicBezTo>
                                  <a:pt x="147701" y="134365"/>
                                  <a:pt x="139192" y="107950"/>
                                  <a:pt x="122809" y="73660"/>
                                </a:cubicBezTo>
                                <a:cubicBezTo>
                                  <a:pt x="139573" y="49022"/>
                                  <a:pt x="156972" y="24764"/>
                                  <a:pt x="173609"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99" name="Shape 99"/>
                        <wps:cNvSpPr/>
                        <wps:spPr>
                          <a:xfrm>
                            <a:off x="5075936" y="551195"/>
                            <a:ext cx="200660" cy="259461"/>
                          </a:xfrm>
                          <a:custGeom>
                            <a:avLst/>
                            <a:gdLst/>
                            <a:ahLst/>
                            <a:cxnLst/>
                            <a:rect l="0" t="0" r="0" b="0"/>
                            <a:pathLst>
                              <a:path w="200660" h="259461">
                                <a:moveTo>
                                  <a:pt x="80264" y="0"/>
                                </a:moveTo>
                                <a:cubicBezTo>
                                  <a:pt x="118872" y="10287"/>
                                  <a:pt x="157353" y="32258"/>
                                  <a:pt x="194437" y="67690"/>
                                </a:cubicBezTo>
                                <a:cubicBezTo>
                                  <a:pt x="198374" y="89281"/>
                                  <a:pt x="200660" y="111378"/>
                                  <a:pt x="200660" y="133603"/>
                                </a:cubicBezTo>
                                <a:cubicBezTo>
                                  <a:pt x="200660" y="146812"/>
                                  <a:pt x="199771" y="166751"/>
                                  <a:pt x="198120" y="193675"/>
                                </a:cubicBezTo>
                                <a:cubicBezTo>
                                  <a:pt x="195707" y="204977"/>
                                  <a:pt x="187833" y="226949"/>
                                  <a:pt x="175387" y="259461"/>
                                </a:cubicBezTo>
                                <a:cubicBezTo>
                                  <a:pt x="116840" y="259461"/>
                                  <a:pt x="58420" y="259461"/>
                                  <a:pt x="0" y="259461"/>
                                </a:cubicBezTo>
                                <a:cubicBezTo>
                                  <a:pt x="10541" y="235712"/>
                                  <a:pt x="21463" y="212217"/>
                                  <a:pt x="32004" y="188595"/>
                                </a:cubicBezTo>
                                <a:cubicBezTo>
                                  <a:pt x="72517" y="188595"/>
                                  <a:pt x="113030" y="188595"/>
                                  <a:pt x="153543" y="188595"/>
                                </a:cubicBezTo>
                                <a:cubicBezTo>
                                  <a:pt x="153924" y="180213"/>
                                  <a:pt x="154178" y="171831"/>
                                  <a:pt x="153924" y="163068"/>
                                </a:cubicBezTo>
                                <a:cubicBezTo>
                                  <a:pt x="153543" y="142494"/>
                                  <a:pt x="151511" y="124078"/>
                                  <a:pt x="148336" y="107442"/>
                                </a:cubicBezTo>
                                <a:cubicBezTo>
                                  <a:pt x="125349" y="89281"/>
                                  <a:pt x="99187" y="75946"/>
                                  <a:pt x="70231" y="66928"/>
                                </a:cubicBezTo>
                                <a:cubicBezTo>
                                  <a:pt x="64262" y="72517"/>
                                  <a:pt x="61214" y="78613"/>
                                  <a:pt x="61341" y="85471"/>
                                </a:cubicBezTo>
                                <a:cubicBezTo>
                                  <a:pt x="61595" y="97917"/>
                                  <a:pt x="69850" y="106426"/>
                                  <a:pt x="85598" y="111633"/>
                                </a:cubicBezTo>
                                <a:cubicBezTo>
                                  <a:pt x="78232" y="130556"/>
                                  <a:pt x="70612" y="149478"/>
                                  <a:pt x="63246" y="168401"/>
                                </a:cubicBezTo>
                                <a:cubicBezTo>
                                  <a:pt x="46609" y="158496"/>
                                  <a:pt x="35179" y="151257"/>
                                  <a:pt x="29845" y="146176"/>
                                </a:cubicBezTo>
                                <a:cubicBezTo>
                                  <a:pt x="18034" y="135127"/>
                                  <a:pt x="12065" y="122809"/>
                                  <a:pt x="12065" y="108965"/>
                                </a:cubicBezTo>
                                <a:cubicBezTo>
                                  <a:pt x="12065" y="90677"/>
                                  <a:pt x="20066" y="70231"/>
                                  <a:pt x="35179" y="46736"/>
                                </a:cubicBezTo>
                                <a:cubicBezTo>
                                  <a:pt x="49022" y="26035"/>
                                  <a:pt x="64262" y="10668"/>
                                  <a:pt x="80264" y="0"/>
                                </a:cubicBezTo>
                                <a:close/>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106" name="Rectangle 106"/>
                        <wps:cNvSpPr/>
                        <wps:spPr>
                          <a:xfrm>
                            <a:off x="5287772" y="0"/>
                            <a:ext cx="46769" cy="158130"/>
                          </a:xfrm>
                          <a:prstGeom prst="rect">
                            <a:avLst/>
                          </a:prstGeom>
                          <a:ln>
                            <a:noFill/>
                          </a:ln>
                        </wps:spPr>
                        <wps:txbx>
                          <w:txbxContent>
                            <w:p w:rsidR="00A3471B" w:rsidRDefault="0095615D">
                              <w:pPr>
                                <w:bidi w:val="0"/>
                                <w:jc w:val="left"/>
                              </w:pPr>
                              <w:r>
                                <w:rPr>
                                  <w:rFonts w:ascii="Arial" w:eastAsia="Arial" w:hAnsi="Arial" w:cs="Arial"/>
                                  <w:b/>
                                  <w:sz w:val="20"/>
                                </w:rPr>
                                <w:t xml:space="preserve"> </w:t>
                              </w:r>
                            </w:p>
                          </w:txbxContent>
                        </wps:txbx>
                        <wps:bodyPr horzOverflow="overflow" vert="horz" lIns="0" tIns="0" rIns="0" bIns="0" rtlCol="0">
                          <a:noAutofit/>
                        </wps:bodyPr>
                      </wps:wsp>
                      <wps:wsp>
                        <wps:cNvPr id="107" name="Rectangle 107"/>
                        <wps:cNvSpPr/>
                        <wps:spPr>
                          <a:xfrm>
                            <a:off x="5280152" y="151826"/>
                            <a:ext cx="56348" cy="190519"/>
                          </a:xfrm>
                          <a:prstGeom prst="rect">
                            <a:avLst/>
                          </a:prstGeom>
                          <a:ln>
                            <a:noFill/>
                          </a:ln>
                        </wps:spPr>
                        <wps:txbx>
                          <w:txbxContent>
                            <w:p w:rsidR="00A3471B" w:rsidRDefault="0095615D">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08" name="Rectangle 108"/>
                        <wps:cNvSpPr/>
                        <wps:spPr>
                          <a:xfrm>
                            <a:off x="5280152" y="327086"/>
                            <a:ext cx="56348" cy="190519"/>
                          </a:xfrm>
                          <a:prstGeom prst="rect">
                            <a:avLst/>
                          </a:prstGeom>
                          <a:ln>
                            <a:noFill/>
                          </a:ln>
                        </wps:spPr>
                        <wps:txbx>
                          <w:txbxContent>
                            <w:p w:rsidR="00A3471B" w:rsidRDefault="0095615D">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09" name="Rectangle 109"/>
                        <wps:cNvSpPr/>
                        <wps:spPr>
                          <a:xfrm>
                            <a:off x="5280152" y="502346"/>
                            <a:ext cx="56348" cy="190519"/>
                          </a:xfrm>
                          <a:prstGeom prst="rect">
                            <a:avLst/>
                          </a:prstGeom>
                          <a:ln>
                            <a:noFill/>
                          </a:ln>
                        </wps:spPr>
                        <wps:txbx>
                          <w:txbxContent>
                            <w:p w:rsidR="00A3471B" w:rsidRDefault="0095615D">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0" name="Rectangle 110"/>
                        <wps:cNvSpPr/>
                        <wps:spPr>
                          <a:xfrm>
                            <a:off x="5280152" y="677607"/>
                            <a:ext cx="56348" cy="190519"/>
                          </a:xfrm>
                          <a:prstGeom prst="rect">
                            <a:avLst/>
                          </a:prstGeom>
                          <a:ln>
                            <a:noFill/>
                          </a:ln>
                        </wps:spPr>
                        <wps:txbx>
                          <w:txbxContent>
                            <w:p w:rsidR="00A3471B" w:rsidRDefault="0095615D">
                              <w:pPr>
                                <w:bidi w:val="0"/>
                                <w:jc w:val="left"/>
                              </w:pPr>
                              <w:r>
                                <w:rPr>
                                  <w:rFonts w:ascii="Arial" w:eastAsia="Arial" w:hAnsi="Arial" w:cs="Arial"/>
                                  <w:sz w:val="24"/>
                                </w:rPr>
                                <w:t xml:space="preserve"> </w:t>
                              </w:r>
                            </w:p>
                          </w:txbxContent>
                        </wps:txbx>
                        <wps:bodyPr horzOverflow="overflow" vert="horz" lIns="0" tIns="0" rIns="0" bIns="0" rtlCol="0">
                          <a:noAutofit/>
                        </wps:bodyPr>
                      </wps:wsp>
                      <wps:wsp>
                        <wps:cNvPr id="111" name="Rectangle 111"/>
                        <wps:cNvSpPr/>
                        <wps:spPr>
                          <a:xfrm>
                            <a:off x="5280152" y="852867"/>
                            <a:ext cx="56348" cy="190519"/>
                          </a:xfrm>
                          <a:prstGeom prst="rect">
                            <a:avLst/>
                          </a:prstGeom>
                          <a:ln>
                            <a:noFill/>
                          </a:ln>
                        </wps:spPr>
                        <wps:txbx>
                          <w:txbxContent>
                            <w:p w:rsidR="00A3471B" w:rsidRDefault="0095615D">
                              <w:pPr>
                                <w:bidi w:val="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4109" style="width:419.129pt;height:78.4341pt;mso-position-horizontal-relative:char;mso-position-vertical-relative:line" coordsize="53229,9961">
                <v:shape id="Shape 6" style="position:absolute;width:867;height:974;left:15563;top:2603;" coordsize="86741,97409" path="m41148,0c56134,16002,71628,31750,86741,48006c73533,64516,59817,80772,46609,97409c31242,81280,15367,65659,0,49657c13462,32893,27559,16637,41148,0x">
                  <v:stroke weight="0pt" endcap="flat" joinstyle="miter" miterlimit="10" on="false" color="#000000" opacity="0"/>
                  <v:fill on="true" color="#b2b2b2" opacity="0.8"/>
                </v:shape>
                <v:shape id="Shape 7" style="position:absolute;width:885;height:971;left:15537;top:1331;" coordsize="88519,97155" path="m40132,0c56007,16002,72517,31497,88519,47499c74803,64262,60579,80518,46736,97155c31369,81661,15494,66675,0,51181c13208,33910,26924,17145,40132,0x">
                  <v:stroke weight="0pt" endcap="flat" joinstyle="miter" miterlimit="10" on="false" color="#000000" opacity="0"/>
                  <v:fill on="true" color="#b2b2b2" opacity="0.8"/>
                </v:shape>
                <v:shape id="Shape 8" style="position:absolute;width:2038;height:2757;left:16850;top:688;"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b2b2b2" opacity="0.8"/>
                </v:shape>
                <v:shape id="Shape 9" style="position:absolute;width:836;height:1612;left:19842;top:711;"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b2b2b2" opacity="0.8"/>
                </v:shape>
                <v:shape id="Shape 10" style="position:absolute;width:836;height:1612;left:18836;top:711;"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b2b2b2" opacity="0.8"/>
                </v:shape>
                <v:shape id="Shape 11" style="position:absolute;width:2377;height:2791;left:20763;top:713;"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b2b2b2" opacity="0.8"/>
                </v:shape>
                <v:shape id="Shape 12" style="position:absolute;width:1056;height:2861;left:23096;top:711;"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b2b2b2" opacity="0.8"/>
                </v:shape>
                <v:shape id="Shape 13" style="position:absolute;width:2308;height:2853;left:24307;top:750;"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b2b2b2" opacity="0.8"/>
                </v:shape>
                <v:shape id="Shape 14" style="position:absolute;width:1304;height:2724;left:27508;top:721;"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b2b2b2" opacity="0.8"/>
                </v:shape>
                <v:shape id="Shape 15" style="position:absolute;width:1082;height:2378;left:28812;top:1066;"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b2b2b2" opacity="0.8"/>
                </v:shape>
                <v:shape id="Shape 16" style="position:absolute;width:1168;height:2063;left:29975;top:738;"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b2b2b2" opacity="0.8"/>
                </v:shape>
                <v:shape id="Shape 17" style="position:absolute;width:2039;height:2757;left:31188;top:688;"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b2b2b2" opacity="0.8"/>
                </v:shape>
                <v:shape id="Shape 18" style="position:absolute;width:2637;height:2821;left:33163;top:721;"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b2b2b2" opacity="0.8"/>
                </v:shape>
                <v:shape id="Shape 19" style="position:absolute;width:1057;height:2861;left:35779;top:711;"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b2b2b2" opacity="0.8"/>
                </v:shape>
                <v:shape id="Shape 20" style="position:absolute;width:2159;height:2875;left:36993;top:707;"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b2b2b2" opacity="0.8"/>
                </v:shape>
                <v:shape id="Shape 21" style="position:absolute;width:462;height:1596;left:704;top:6896;" coordsize="46292,159639" path="m46292,0c46292,35814,46292,71628,46292,107569c33325,127509,17386,144526,0,159639c0,125476,0,91440,0,57404c13678,36576,29388,17653,46292,0x">
                  <v:stroke weight="0pt" endcap="flat" joinstyle="miter" miterlimit="10" on="false" color="#000000" opacity="0"/>
                  <v:fill on="true" color="#b2b2b2" opacity="0.8"/>
                </v:shape>
                <v:shape id="Shape 22" style="position:absolute;width:2207;height:2875;left:381;top:5626;" coordsize="220726,287528" path="m71336,0c71984,13208,72873,25273,74320,35560c105321,35560,136271,35560,167259,35560c186563,35560,201168,43815,210820,60452c217424,71882,220726,92456,220599,121920c220345,160782,220218,199772,220091,238506c208788,257175,193802,273177,176149,287528c174879,240030,173482,192532,172085,145035c171704,129794,170434,120269,168148,116205c164973,109728,157353,106299,145796,106299c97104,106299,48552,106299,0,106299c21895,60579,46304,25527,71336,0x">
                  <v:stroke weight="0pt" endcap="flat" joinstyle="miter" miterlimit="10" on="false" color="#000000" opacity="0"/>
                  <v:fill on="true" color="#b2b2b2" opacity="0.8"/>
                </v:shape>
                <v:shape id="Shape 23" style="position:absolute;width:2039;height:2758;left:2627;top:5602;"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b2b2b2" opacity="0.8"/>
                </v:shape>
                <v:shape id="Shape 24" style="position:absolute;width:1167;height:2063;left:4612;top:5652;"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b2b2b2" opacity="0.8"/>
                </v:shape>
                <v:shape id="Shape 25" style="position:absolute;width:2639;height:2821;left:5924;top:5636;"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b2b2b2" opacity="0.8"/>
                </v:shape>
                <v:shape id="Shape 26" style="position:absolute;width:2159;height:2874;left:8652;top:5622;"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b2b2b2" opacity="0.8"/>
                </v:shape>
                <v:shape id="Shape 27" style="position:absolute;width:2448;height:2896;left:11648;top:5626;"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b2b2b2" opacity="0.8"/>
                </v:shape>
                <v:shape id="Shape 28" style="position:absolute;width:1056;height:2861;left:13945;top:5626;"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b2b2b2" opacity="0.8"/>
                </v:shape>
                <v:shape id="Shape 29" style="position:absolute;width:1168;height:2063;left:15200;top:5652;"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b2b2b2" opacity="0.8"/>
                </v:shape>
                <v:shape id="Shape 30" style="position:absolute;width:1057;height:2861;left:16372;top:5626;"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b2b2b2" opacity="0.8"/>
                </v:shape>
                <v:shape id="Shape 31" style="position:absolute;width:1160;height:2626;left:17595;top:5734;"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b2b2b2" opacity="0.8"/>
                </v:shape>
                <v:shape id="Shape 32" style="position:absolute;width:2310;height:2852;left:18907;top:5665;"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3" style="position:absolute;width:1057;height:2861;left:21116;top:5626;"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b2b2b2" opacity="0.8"/>
                </v:shape>
                <v:shape id="Shape 34" style="position:absolute;width:1168;height:2063;left:22371;top:5652;"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5" style="position:absolute;width:2310;height:2852;left:23651;top:5665;"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b2b2b2" opacity="0.8"/>
                </v:shape>
                <v:shape id="Shape 36" style="position:absolute;width:2447;height:2896;left:26761;top:5626;"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b2b2b2" opacity="0.8"/>
                </v:shape>
                <v:shape id="Shape 37" style="position:absolute;width:1168;height:2063;left:29208;top:5652;"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b2b2b2" opacity="0.8"/>
                </v:shape>
                <v:shape id="Shape 38" style="position:absolute;width:1167;height:2063;left:30533;top:5652;"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b2b2b2" opacity="0.8"/>
                </v:shape>
                <v:shape id="Shape 39" style="position:absolute;width:1162;height:2626;left:31823;top:5734;"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b2b2b2" opacity="0.8"/>
                </v:shape>
                <v:shape id="Shape 40" style="position:absolute;width:482;height:2482;left:33420;top:6869;" coordsize="48260,248285" path="m48260,0c47879,60833,47498,121665,47117,182372c35433,205739,20320,227330,2540,248285c1651,186689,762,124968,0,63119c12700,41148,29210,20701,48260,0x">
                  <v:stroke weight="0pt" endcap="flat" joinstyle="miter" miterlimit="10" on="false" color="#000000" opacity="0"/>
                  <v:fill on="true" color="#b2b2b2" opacity="0.8"/>
                </v:shape>
                <v:shape id="Shape 41" style="position:absolute;width:2345;height:2802;left:33100;top:5617;"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b2b2b2" opacity="0.8"/>
                </v:shape>
                <v:shape id="Shape 42" style="position:absolute;width:462;height:1596;left:35779;top:6896;" coordsize="46228,159639" path="m46228,0c46228,35814,46228,71628,46228,107569c33274,127509,17399,144526,0,159639c0,125476,0,91440,0,57404c13589,36576,29337,17653,46228,0x">
                  <v:stroke weight="0pt" endcap="flat" joinstyle="miter" miterlimit="10" on="false" color="#000000" opacity="0"/>
                  <v:fill on="true" color="#b2b2b2" opacity="0.8"/>
                </v:shape>
                <v:shape id="Shape 43" style="position:absolute;width:2208;height:2875;left:35454;top:5626;"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b2b2b2" opacity="0.8"/>
                </v:shape>
                <v:shape id="Shape 44" style="position:absolute;width:1803;height:3475;left:37712;top:4992;"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b2b2b2" opacity="0.8"/>
                </v:shape>
                <v:shape id="Shape 45" style="position:absolute;width:2448;height:2896;left:40327;top:5626;"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b2b2b2" opacity="0.8"/>
                </v:shape>
                <v:shape id="Shape 46" style="position:absolute;width:1057;height:2861;left:42623;top:5626;"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b2b2b2" opacity="0.8"/>
                </v:shape>
                <v:shape id="Shape 47" style="position:absolute;width:1167;height:2063;left:43879;top:5652;"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b2b2b2" opacity="0.8"/>
                </v:shape>
                <v:shape id="Shape 48" style="position:absolute;width:1056;height:2861;left:45051;top:5626;"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b2b2b2" opacity="0.8"/>
                </v:shape>
                <v:shape id="Shape 49" style="position:absolute;width:1803;height:3475;left:46207;top:4992;"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b2b2b2" opacity="0.8"/>
                </v:shape>
                <v:shape id="Shape 50" style="position:absolute;width:1167;height:2063;left:48072;top:5652;"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b2b2b2" opacity="0.8"/>
                </v:shape>
                <v:shape id="Shape 51" style="position:absolute;width:1949;height:3056;left:49256;top:5607;"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b2b2b2" opacity="0.8"/>
                </v:shape>
                <v:shape id="Shape 52" style="position:absolute;width:2006;height:2594;left:51140;top:5765;"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b2b2b2" opacity="0.8"/>
                </v:shape>
                <v:shape id="Shape 53" style="position:absolute;width:867;height:974;left:15182;top:2349;" coordsize="86741,97409" path="m41148,0c56134,16002,71628,31750,86741,48006c73533,64516,59817,80772,46609,97409c31242,81280,15367,65659,0,49657c13462,32893,27559,16637,41148,0x">
                  <v:stroke weight="0pt" endcap="flat" joinstyle="miter" miterlimit="10" on="false" color="#000000" opacity="0"/>
                  <v:fill on="true" color="#336699"/>
                </v:shape>
                <v:shape id="Shape 54" style="position:absolute;width:885;height:971;left:15156;top:1077;" coordsize="88519,97155" path="m40132,0c56007,16002,72517,31497,88519,47499c74803,64262,60579,80518,46736,97155c31369,81661,15494,66675,0,51181c13208,33910,26924,17145,40132,0x">
                  <v:stroke weight="0pt" endcap="flat" joinstyle="miter" miterlimit="10" on="false" color="#000000" opacity="0"/>
                  <v:fill on="true" color="#336699"/>
                </v:shape>
                <v:shape id="Shape 55" style="position:absolute;width:2038;height:2757;left:16469;top:434;" coordsize="203835,275717" path="m57531,0c57531,11811,58547,24130,60960,37847c82042,37847,103251,37847,124333,37847c145669,37847,159893,48387,166243,69597c169418,79884,171069,98298,171069,125223c171069,151765,171069,178309,171069,204978c181991,204978,192913,204978,203835,204978c194691,228600,184912,251968,175768,275717c117094,275717,58547,275717,0,275717c10033,251968,20447,228600,30480,204978c61976,204978,93599,204978,125222,204978c124079,177292,122809,155194,121285,139192c119380,118745,110109,108712,93345,108712c63373,108712,33401,108712,3429,108712c12954,70739,31369,34798,57531,0x">
                  <v:stroke weight="0pt" endcap="flat" joinstyle="miter" miterlimit="10" on="false" color="#000000" opacity="0"/>
                  <v:fill on="true" color="#336699"/>
                </v:shape>
                <v:shape id="Shape 56" style="position:absolute;width:836;height:1612;left:19461;top:457;" coordsize="83693,161290" path="m79756,0c82296,7748,83693,18035,83439,30988c82804,74930,58801,117984,13208,161290c8763,160528,4445,159766,0,158877c21463,123444,32639,89536,32639,56262c32639,49276,32004,41783,30480,33655c46863,22352,63373,11430,79756,0x">
                  <v:stroke weight="0pt" endcap="flat" joinstyle="miter" miterlimit="10" on="false" color="#000000" opacity="0"/>
                  <v:fill on="true" color="#336699"/>
                </v:shape>
                <v:shape id="Shape 57" style="position:absolute;width:836;height:1612;left:18455;top:457;" coordsize="83693,161290" path="m79756,0c82423,7748,83693,18035,83439,30988c82804,74930,59055,117984,13208,161290c8763,160528,4445,159766,0,158877c21463,123444,32639,89536,32639,56262c32639,49276,32004,41783,30480,33655c46863,22352,63500,11430,79756,0x">
                  <v:stroke weight="0pt" endcap="flat" joinstyle="miter" miterlimit="10" on="false" color="#000000" opacity="0"/>
                  <v:fill on="true" color="#336699"/>
                </v:shape>
                <v:shape id="Shape 58" style="position:absolute;width:2377;height:2791;left:20382;top:459;" coordsize="237744,279146" path="m53467,0c62611,20066,70866,51943,77470,96266c81661,124333,86106,152273,90170,180340c92964,199009,101219,208280,114808,208280c137160,208280,158115,198374,177546,178435c181610,165862,183642,154813,183896,145415c184023,131318,181610,119634,176911,109982c171196,98171,162687,92456,151638,92456c141224,92456,123825,98298,99949,110617c100838,85471,107315,61976,118999,39624c134620,27305,152781,21463,173101,21463c193548,21463,210058,29718,221488,46609c232156,62230,237744,81915,237744,106172c237744,135128,228346,168656,210312,206883c199771,229362,183515,246634,162687,259969c142494,272796,120523,279146,97409,279146c81534,279146,69977,273939,62738,263271c58674,257556,55118,247904,52324,234315c43688,194183,34417,154305,25781,114300c21971,96774,13081,83439,0,73914c17653,49149,35941,24892,53467,0x">
                  <v:stroke weight="0pt" endcap="flat" joinstyle="miter" miterlimit="10" on="false" color="#000000" opacity="0"/>
                  <v:fill on="true" color="#336699"/>
                </v:shape>
                <v:shape id="Shape 59" style="position:absolute;width:1056;height:2861;left:22715;top:457;" coordsize="105664,286131" path="m42545,0c62992,17780,80137,36957,93345,58166c101727,71120,105664,93726,105410,125603c105156,155956,104775,186310,104394,216789c93980,242189,78486,265050,59055,286131c58547,247142,58166,208153,57658,169164c57531,156973,57023,148082,56388,143129c54737,129922,51054,120397,46101,114047c33655,99314,17907,85217,0,70866c10795,46990,25273,23495,42545,0x">
                  <v:stroke weight="0pt" endcap="flat" joinstyle="miter" miterlimit="10" on="false" color="#000000" opacity="0"/>
                  <v:fill on="true" color="#336699"/>
                </v:shape>
                <v:shape id="Shape 60" style="position:absolute;width:2308;height:2853;left:23926;top:496;" coordsize="230886,285369" path="m52451,0c74676,41402,85979,75565,85852,102743c95123,77470,103378,60072,109601,50165c121285,31750,135382,22733,151384,22733c179451,22733,200660,38989,214503,71501c225425,96775,230886,127636,230886,164338c230886,203454,222250,238379,205867,269494c161925,269494,117983,269494,74168,269494c83693,245745,93853,222377,103251,198755c130810,198755,158369,198755,185928,198755c185928,172975,181864,150241,174498,130684c165100,106045,151130,93726,132969,93726c119634,93726,107696,101474,97917,116587c92202,125476,85471,140081,78486,160020c71374,180213,65151,201550,60071,224410c44069,248666,23876,268732,762,285369c10033,252223,19558,219202,28702,185928c33528,167894,36322,154051,36322,144145c36322,123572,23876,101727,0,77978c17272,51816,35306,26163,52451,0x">
                  <v:stroke weight="0pt" endcap="flat" joinstyle="miter" miterlimit="10" on="false" color="#000000" opacity="0"/>
                  <v:fill on="true" color="#336699"/>
                </v:shape>
                <v:shape id="Shape 61" style="position:absolute;width:1304;height:2724;left:27127;top:467;" coordsize="130429,272415" path="m58928,0c60071,8890,61849,20320,64135,34544l130429,34544l130429,105410l72771,105410c72771,126238,74168,144653,76962,160782c79248,175641,81915,185547,84201,190373c87884,197739,94234,201676,102870,201676l130429,201676l130429,272415l47244,272415c34671,250952,28321,222504,28321,186436c28321,177419,28448,150241,28702,105410c19050,105410,9525,105410,0,105410c10287,65913,30480,31242,58928,0x">
                  <v:stroke weight="0pt" endcap="flat" joinstyle="miter" miterlimit="10" on="false" color="#000000" opacity="0"/>
                  <v:fill on="true" color="#336699"/>
                </v:shape>
                <v:shape id="Shape 62" style="position:absolute;width:1082;height:2378;left:28431;top:812;" coordsize="108204,237871" path="m0,0l58674,0c77978,0,91440,9778,98933,29337c105156,45212,108204,70103,108204,104139c108204,144018,100457,188595,85344,237871l0,237871l0,167132l54356,167132c56515,148082,57658,133603,57658,123825c57658,109474,55372,97536,51181,87884c46101,76581,38481,70865,28194,70865l0,70865l0,0x">
                  <v:stroke weight="0pt" endcap="flat" joinstyle="miter" miterlimit="10" on="false" color="#000000" opacity="0"/>
                  <v:fill on="true" color="#336699"/>
                </v:shape>
                <v:shape id="Shape 63" style="position:absolute;width:1168;height:2063;left:29594;top:484;" coordsize="116840,206375" path="m41148,0c63627,19177,84455,38989,102743,60325c111887,71120,116840,83820,116840,98171c116840,134366,90424,169926,38735,206375c35433,205867,32258,205486,28956,204978c39370,185420,45847,173736,47752,169672c54610,154559,58166,140462,58166,127254c58166,118618,56007,112141,51689,107950c39497,95758,21844,82042,0,66294c13462,44069,27559,22225,41148,0x">
                  <v:stroke weight="0pt" endcap="flat" joinstyle="miter" miterlimit="10" on="false" color="#000000" opacity="0"/>
                  <v:fill on="true" color="#336699"/>
                </v:shape>
                <v:shape id="Shape 64" style="position:absolute;width:2039;height:2757;left:30807;top:434;" coordsize="203962,275717" path="m57658,0c57658,11811,58674,24130,61087,37847c82169,37847,103251,37847,124460,37847c145796,37847,160020,48387,166370,69597c169545,79884,171069,98298,171069,125223c171069,151765,171069,178309,171069,204978c182118,204978,193040,204978,203962,204978c194818,228600,185039,251968,175895,275717c117221,275717,58674,275717,0,275717c10033,251968,20574,228600,30480,204978c62103,204978,93726,204978,125222,204978c124206,177292,122809,155194,121412,139192c119380,118745,110109,108712,93472,108712c63500,108712,33528,108712,3429,108712c13081,70739,31496,34798,57658,0x">
                  <v:stroke weight="0pt" endcap="flat" joinstyle="miter" miterlimit="10" on="false" color="#000000" opacity="0"/>
                  <v:fill on="true" color="#336699"/>
                </v:shape>
                <v:shape id="Shape 65" style="position:absolute;width:2637;height:2821;left:32782;top:467;" coordsize="263779,282194" path="m245999,0c256667,31115,262509,62357,263144,94107c263779,129413,257429,161417,244475,190373c232029,218313,212090,240411,186182,257684c161417,274320,135382,282194,108712,282194c94234,282194,84074,278892,78486,272415c74803,268224,70612,257937,65913,241427c53975,200279,41402,159259,29591,118110c23368,97155,13462,79121,0,63119c15621,42164,32004,21463,47752,508c56642,17145,67437,46482,78613,89027c83820,108585,89408,128016,94615,147574c107569,137160,114173,123825,114173,107696c114173,97917,110490,81915,104013,59944c119507,40005,135509,20447,151130,508c158115,28067,161671,50673,161671,68453c161671,109855,141986,146939,103251,180467c105283,188468,107442,196469,109347,204470c111125,210947,116078,214122,124079,214122c138557,214122,154432,210439,171577,202311c191643,192786,204851,181484,210312,167767c211836,161290,212725,153416,212979,144018c213233,119761,208026,93218,197866,64516c213614,42926,230124,21717,245999,0x">
                  <v:stroke weight="0pt" endcap="flat" joinstyle="miter" miterlimit="10" on="false" color="#000000" opacity="0"/>
                  <v:fill on="true" color="#336699"/>
                </v:shape>
                <v:shape id="Shape 66" style="position:absolute;width:1057;height:2861;left:35398;top:457;" coordsize="105791,286131" path="m42672,0c63119,17780,80264,36957,93472,58166c101854,71120,105791,93726,105537,125603c105283,155956,104902,186310,104521,216789c94107,242189,78486,265050,59182,286131c58674,247142,58293,208153,57912,169164c57658,156973,57150,148082,56515,143129c54737,129922,51308,120397,46228,114047c33782,99314,18034,85217,0,70866c10922,46990,25400,23495,42672,0x">
                  <v:stroke weight="0pt" endcap="flat" joinstyle="miter" miterlimit="10" on="false" color="#000000" opacity="0"/>
                  <v:fill on="true" color="#336699"/>
                </v:shape>
                <v:shape id="Shape 67" style="position:absolute;width:2159;height:2875;left:36612;top:453;" coordsize="215900,287528" path="m54610,0c55626,7874,57277,19939,59055,35941c80264,35941,101346,35941,122428,35941c148209,35941,169799,44958,186690,63373c201422,79883,209931,106299,211836,143002c213106,169545,214503,196088,215900,222631c205867,246507,192024,267843,176022,287528c173355,248666,170434,209804,167640,171069c164719,128143,147066,106807,114808,106807c97663,106807,80391,106807,63119,106807c64643,128905,65405,148209,65532,165100c65786,176149,65532,196723,64897,226949c53213,248920,38354,268351,21463,286004c21463,248285,20066,207772,17399,164592c15240,128651,9271,100584,0,80137c18034,53213,36576,26797,54610,0x">
                  <v:stroke weight="0pt" endcap="flat" joinstyle="miter" miterlimit="10" on="false" color="#000000" opacity="0"/>
                  <v:fill on="true" color="#336699"/>
                </v:shape>
                <v:shape id="Shape 68" style="position:absolute;width:462;height:1596;left:323;top:6642;" coordsize="46292,159639" path="m46292,0c46292,35814,46292,71628,46292,107569c33325,127509,17386,144526,0,159639c0,125476,0,91440,0,57404c13678,36576,29388,17653,46292,0x">
                  <v:stroke weight="0pt" endcap="flat" joinstyle="miter" miterlimit="10" on="false" color="#000000" opacity="0"/>
                  <v:fill on="true" color="#336699"/>
                </v:shape>
                <v:shape id="Shape 69" style="position:absolute;width:2207;height:2875;left:0;top:5372;" coordsize="220726,287528" path="m71336,0c71984,13208,72873,25273,74320,35560c105321,35560,136322,35560,167322,35560c186563,35560,201168,43815,210820,60452c217424,71882,220726,92456,220599,121920c220345,160782,220218,199772,220091,238506c208788,257175,193802,273177,176149,287528c174879,240030,173431,192532,172072,145035c171666,129794,170383,120269,168199,116205c164986,109728,157416,106299,145732,106299c97104,106299,48552,106299,0,106299c21895,60579,46304,25527,71336,0x">
                  <v:stroke weight="0pt" endcap="flat" joinstyle="miter" miterlimit="10" on="false" color="#000000" opacity="0"/>
                  <v:fill on="true" color="#336699"/>
                </v:shape>
                <v:shape id="Shape 70" style="position:absolute;width:2039;height:2758;left:2246;top:5348;" coordsize="203962,275844" path="m57531,0c57531,11811,58674,24257,60960,37973c82169,37973,103251,37973,124333,37973c145669,37973,160020,48514,166370,69723c169418,80010,171069,98425,171069,125349c171069,151892,171069,178435,171069,204978c181991,204978,193040,204978,203962,204978c194818,228600,185039,252095,175895,275844c117221,275844,58547,275844,0,275844c9906,252095,20574,228600,30480,204978c62103,204978,93599,204978,125222,204978c124079,177419,122809,155322,121285,139192c119380,118745,110109,108712,93345,108712c63373,108712,33528,108712,3429,108712c13081,70866,31496,34925,57531,0x">
                  <v:stroke weight="0pt" endcap="flat" joinstyle="miter" miterlimit="10" on="false" color="#000000" opacity="0"/>
                  <v:fill on="true" color="#336699"/>
                </v:shape>
                <v:shape id="Shape 71" style="position:absolute;width:1167;height:2063;left:4231;top:5398;" coordsize="116713,206375" path="m41021,0c63627,19177,84455,38862,102743,60198c111887,71120,116713,83820,116713,98171c116713,134366,90424,169926,38735,206375c35433,205867,32131,205486,28956,204978c39370,185420,45847,173736,47752,169672c54610,154432,58166,140335,58166,127127c58166,118491,55880,112141,51689,107950c39370,95631,21844,82042,0,66167c13462,44069,27559,22225,41021,0x">
                  <v:stroke weight="0pt" endcap="flat" joinstyle="miter" miterlimit="10" on="false" color="#000000" opacity="0"/>
                  <v:fill on="true" color="#336699"/>
                </v:shape>
                <v:shape id="Shape 72" style="position:absolute;width:2639;height:2821;left:5543;top:5382;" coordsize="263906,282194" path="m246126,0c256794,30988,262636,62357,263271,93980c263906,129286,257556,161290,244602,190246c232029,218186,212217,240411,186309,257683c161544,274193,135509,282194,108839,282194c94361,282194,84074,278892,78486,272415c74930,268224,70739,257937,66040,241427c54102,200279,41529,159258,29591,117983c23495,97155,13589,79121,0,63119c15748,42164,32131,21463,47879,508c56769,17018,67437,46482,78740,89027c83947,108585,89535,128016,94742,147574c107696,137160,114300,123825,114300,107696c114300,97917,110617,81915,104013,59944c119634,40005,135636,20447,151257,508c158242,28067,161798,50673,161798,68326c161798,109855,141986,146939,103378,180467c105410,188468,107569,196469,109474,204470c111252,210947,116205,213995,124206,213995c138684,213995,154559,210312,171704,202311c191770,192786,204978,181483,210439,167767c211963,161290,212852,153289,213106,144018c213360,119761,208153,93091,197866,64516c213741,42799,230251,21590,246126,0x">
                  <v:stroke weight="0pt" endcap="flat" joinstyle="miter" miterlimit="10" on="false" color="#000000" opacity="0"/>
                  <v:fill on="true" color="#336699"/>
                </v:shape>
                <v:shape id="Shape 73" style="position:absolute;width:2159;height:2874;left:8271;top:5368;" coordsize="215900,287401" path="m54483,0c55626,7874,57150,19812,59055,35940c80264,35940,101346,35940,122428,35940c148209,35940,169799,44831,186690,63246c201422,79756,209804,106172,211836,142875c213106,169545,214503,196088,215900,222631c205867,246507,192151,267843,176149,287401c173228,248665,170434,209803,167640,171069c164719,128015,147066,106680,114808,106680c97663,106680,80391,106680,63246,106680c64643,128905,65278,148209,65532,165100c65786,176149,65532,196723,64897,226949c53213,248920,38354,268351,21463,286003c21463,248285,20066,207772,17272,164592c15240,128524,9144,100584,0,80010c17907,53213,36703,26797,54483,0x">
                  <v:stroke weight="0pt" endcap="flat" joinstyle="miter" miterlimit="10" on="false" color="#000000" opacity="0"/>
                  <v:fill on="true" color="#336699"/>
                </v:shape>
                <v:shape id="Shape 74" style="position:absolute;width:2448;height:2896;left:11267;top:5372;" coordsize="244856,289687" path="m64262,0c67945,11811,72390,23749,77724,35560c117348,35560,156972,35560,196596,35560c213360,35560,225044,42926,231267,58039c234696,66548,237109,80391,238125,100330c240411,139065,242697,177547,244856,216281c235712,244475,220853,268605,201041,289687c197993,244602,194691,199517,191643,154305c190627,136779,188849,125349,186690,119507c183515,110617,177165,106299,168275,106299c146304,106299,124206,106299,102108,106299c111125,139447,117094,172593,119380,205486c113665,228600,105664,250952,96139,273431c64008,273431,32131,273431,0,273431c9271,249682,18796,226187,27940,202565c42037,202565,56134,202565,70104,202565c66167,171831,58039,139700,46609,106299c34036,106299,21463,106299,8890,106299c18415,71501,37592,36576,64262,0x">
                  <v:stroke weight="0pt" endcap="flat" joinstyle="miter" miterlimit="10" on="false" color="#000000" opacity="0"/>
                  <v:fill on="true" color="#336699"/>
                </v:shape>
                <v:shape id="Shape 75" style="position:absolute;width:1056;height:2861;left:13564;top:5372;" coordsize="105664,286131" path="m42545,0c62992,17780,80264,36830,93345,58039c101727,71120,105664,93599,105537,125603c105156,155956,104902,186310,104394,216662c94107,242189,78486,265049,59055,286131c58674,247142,58166,208153,57785,169164c57531,156972,57150,148082,56388,143002c54737,129794,51181,120397,46101,114047c33655,99187,18034,85090,0,70866c10922,46990,25273,23495,42545,0x">
                  <v:stroke weight="0pt" endcap="flat" joinstyle="miter" miterlimit="10" on="false" color="#000000" opacity="0"/>
                  <v:fill on="true" color="#336699"/>
                </v:shape>
                <v:shape id="Shape 76" style="position:absolute;width:1168;height:2063;left:14819;top:5398;" coordsize="116840,206375" path="m41148,0c63627,19177,84582,38862,102743,60198c111887,71120,116840,83820,116840,98171c116840,134366,90424,169926,38735,206375c35433,205867,32258,205486,28956,204978c39370,185420,45847,173736,47752,169672c54610,154432,58166,140335,58166,127127c58166,118491,56007,112141,51689,107950c39497,95631,21971,82042,0,66167c13462,44069,27559,22225,41148,0x">
                  <v:stroke weight="0pt" endcap="flat" joinstyle="miter" miterlimit="10" on="false" color="#000000" opacity="0"/>
                  <v:fill on="true" color="#336699"/>
                </v:shape>
                <v:shape id="Shape 77" style="position:absolute;width:1057;height:2861;left:15991;top:5372;" coordsize="105791,286131" path="m42545,0c62992,17780,80137,36830,93472,58039c101727,71120,105791,93599,105537,125603c105283,155956,104775,186310,104521,216662c93980,242189,78486,265049,59055,286131c58547,247142,58166,208153,57785,169164c57531,156972,57023,148082,56388,143002c54737,129794,51181,120397,46101,114047c33655,99187,18034,85090,0,70866c10922,46990,25400,23495,42545,0x">
                  <v:stroke weight="0pt" endcap="flat" joinstyle="miter" miterlimit="10" on="false" color="#000000" opacity="0"/>
                  <v:fill on="true" color="#336699"/>
                </v:shape>
                <v:shape id="Shape 78" style="position:absolute;width:1160;height:2626;left:17214;top:5480;" coordsize="116078,262636" path="m44323,0c73279,21717,94488,44069,106807,68452c112903,95123,116078,123444,116078,153415c116078,173989,114935,190753,113030,203962c111252,216408,104013,235839,92456,262636c61722,262636,30861,262636,0,262636c5334,238887,11176,215392,16637,191770c35306,191770,54102,191770,72898,191770c73533,183896,73914,178815,73787,176149c73533,155067,69723,134747,63119,115315c45339,96139,25019,80645,2794,67945c16383,45212,30734,22860,44323,0x">
                  <v:stroke weight="0pt" endcap="flat" joinstyle="miter" miterlimit="10" on="false" color="#000000" opacity="0"/>
                  <v:fill on="true" color="#336699"/>
                </v:shape>
                <v:shape id="Shape 79" style="position:absolute;width:2310;height:2852;left:18526;top:5411;" coordsize="231013,285242" path="m52578,0c74803,41402,86106,75438,85852,102616c95250,77470,103505,59944,109728,50165c121412,31750,135382,22733,151384,22733c179578,22733,200787,38989,214503,71501c225425,96774,231013,127635,231013,164338c231013,203454,222377,238252,205994,269494c162052,269494,118110,269494,74168,269494c83820,245745,93853,222250,103378,198628c130937,198628,158496,198628,186055,198628c186055,172974,181991,150241,174498,130684c165227,105918,151130,93726,133096,93726c119634,93726,107823,101347,98044,116586c92202,125476,85598,140081,78613,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0" style="position:absolute;width:1057;height:2861;left:20735;top:5372;" coordsize="105791,286131" path="m42672,0c62992,17780,80264,36830,93472,58039c101727,71120,105791,93599,105537,125603c105156,155956,104775,186310,104521,216662c93980,242189,78486,265049,59055,286131c58547,247142,58166,208153,57785,169164c57531,156972,57023,148082,56388,143002c54737,129794,51181,120397,45974,114047c33655,99187,18034,85090,0,70866c10795,46990,25400,23495,42672,0x">
                  <v:stroke weight="0pt" endcap="flat" joinstyle="miter" miterlimit="10" on="false" color="#000000" opacity="0"/>
                  <v:fill on="true" color="#336699"/>
                </v:shape>
                <v:shape id="Shape 81" style="position:absolute;width:1168;height:2063;left:21990;top:5398;" coordsize="116840,206375" path="m41148,0c63627,19177,84582,38862,102743,60198c112014,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2" style="position:absolute;width:2310;height:2852;left:23270;top:5411;" coordsize="231013,285242" path="m52578,0c74803,41402,86106,75438,85852,102616c95250,77470,103505,59944,109728,50165c121412,31750,135382,22733,151384,22733c179578,22733,200787,38989,214503,71501c225425,96774,231013,127635,231013,164338c231013,203454,222377,238252,205867,269494c162052,269494,118110,269494,74168,269494c83820,245745,93853,222250,103378,198628c130937,198628,158496,198628,186055,198628c186055,172974,181991,150241,174625,130684c165227,105918,151257,93726,133096,93726c119634,93726,107823,101347,98044,116586c92202,125476,85598,140081,78486,160020c71501,180213,65278,201549,60198,224282c44196,248666,23876,268732,889,285242c10033,252095,19685,219075,28829,185928c33655,167894,36322,154051,36322,144145c36322,123572,24003,101600,0,77851c17399,51689,35306,26162,52578,0x">
                  <v:stroke weight="0pt" endcap="flat" joinstyle="miter" miterlimit="10" on="false" color="#000000" opacity="0"/>
                  <v:fill on="true" color="#336699"/>
                </v:shape>
                <v:shape id="Shape 83" style="position:absolute;width:2447;height:2896;left:26380;top:5372;" coordsize="244729,289687" path="m64135,0c67818,11811,72263,23749,77597,35560c117221,35560,156972,35560,196469,35560c213233,35560,224917,42926,231140,58039c234569,66548,236982,80391,238125,100330c240284,139065,242570,177547,244729,216281c235712,244475,220726,268605,200914,289687c197866,244602,194564,199517,191516,154305c190500,136779,188722,125349,186563,119507c183388,110617,177038,106299,168148,106299c146177,106299,124079,106299,101981,106299c110871,139447,116967,172593,119253,205486c113538,228600,105537,250952,96012,273431c64008,273431,32004,273431,0,273431c9017,249682,18796,226187,27813,202565c41910,202565,55880,202565,69977,202565c66040,171831,57912,139700,46482,106299c33909,106299,21336,106299,8890,106299c18288,71501,37465,36576,64135,0x">
                  <v:stroke weight="0pt" endcap="flat" joinstyle="miter" miterlimit="10" on="false" color="#000000" opacity="0"/>
                  <v:fill on="true" color="#336699"/>
                </v:shape>
                <v:shape id="Shape 84" style="position:absolute;width:1168;height:2063;left:28827;top:5398;" coordsize="116840,206375" path="m41148,0c63627,19177,84582,38862,102743,60198c111887,71120,116840,83820,116840,98171c116840,134366,90551,169926,38735,206375c35560,205867,32258,205486,28956,204978c39497,185420,45974,173736,47879,169672c54610,154432,58293,140335,58293,127127c58293,118491,56007,112141,51689,107950c39497,95631,21971,82042,0,66167c13589,44069,27686,22225,41148,0x">
                  <v:stroke weight="0pt" endcap="flat" joinstyle="miter" miterlimit="10" on="false" color="#000000" opacity="0"/>
                  <v:fill on="true" color="#336699"/>
                </v:shape>
                <v:shape id="Shape 85" style="position:absolute;width:1167;height:2063;left:30152;top:5398;" coordsize="116713,206375" path="m41021,0c63500,19177,84455,38862,102616,60198c111887,71120,116713,83820,116713,98171c116713,134366,90424,169926,38608,206375c35433,205867,32131,205486,28956,204978c39370,185420,45847,173736,47752,169672c54483,154432,58166,140335,58166,127127c58166,118491,55880,112141,51689,107950c39370,95631,21844,82042,0,66167c13462,44069,27559,22225,41021,0x">
                  <v:stroke weight="0pt" endcap="flat" joinstyle="miter" miterlimit="10" on="false" color="#000000" opacity="0"/>
                  <v:fill on="true" color="#336699"/>
                </v:shape>
                <v:shape id="Shape 86" style="position:absolute;width:1162;height:2626;left:31442;top:5480;" coordsize="116205,262636" path="m44323,0c73279,21717,94488,44069,106807,68452c113030,95123,116205,123444,116205,153415c116205,173989,115062,190753,113157,203962c111252,216408,104140,235839,92583,262636c61722,262636,30861,262636,0,262636c5461,238887,11303,215392,16637,191770c35433,191770,54102,191770,72898,191770c73533,183896,73914,178815,73787,176149c73533,155067,69723,134747,63119,115315c45339,96139,25019,80645,2794,67945c16510,45212,30734,22860,44323,0x">
                  <v:stroke weight="0pt" endcap="flat" joinstyle="miter" miterlimit="10" on="false" color="#000000" opacity="0"/>
                  <v:fill on="true" color="#336699"/>
                </v:shape>
                <v:shape id="Shape 87" style="position:absolute;width:482;height:2482;left:33039;top:6615;" coordsize="48260,248285" path="m48260,0c47879,60833,47498,121665,47117,182372c35433,205739,20320,227330,2540,248285c1651,186689,762,124968,0,63119c12700,41148,29210,20701,48260,0x">
                  <v:stroke weight="0pt" endcap="flat" joinstyle="miter" miterlimit="10" on="false" color="#000000" opacity="0"/>
                  <v:fill on="true" color="#336699"/>
                </v:shape>
                <v:shape id="Shape 88" style="position:absolute;width:2345;height:2802;left:32719;top:5363;" coordsize="234569,280289" path="m57023,0c58801,14098,61214,26416,64262,36449c110871,36449,157480,36449,204216,36449c217424,36449,226314,40894,230505,50165c233299,56135,234569,67184,234569,82931c234569,128143,220599,170307,193929,210439c170307,245745,137033,268478,95123,280289c101854,254381,109093,228600,115951,202692c140335,197104,157353,189485,167005,179198c174879,164974,179070,149479,179070,131953c179070,115443,175133,107188,167386,107188c111506,107188,55753,107188,0,107188c12827,69977,32385,34544,57023,0x">
                  <v:stroke weight="0pt" endcap="flat" joinstyle="miter" miterlimit="10" on="false" color="#000000" opacity="0"/>
                  <v:fill on="true" color="#336699"/>
                </v:shape>
                <v:shape id="Shape 89" style="position:absolute;width:462;height:1596;left:35398;top:6642;" coordsize="46228,159639" path="m46228,0c46228,35814,46228,71628,46228,107569c33274,127509,17399,144526,0,159639c0,125476,0,91440,0,57404c13589,36576,29337,17653,46228,0x">
                  <v:stroke weight="0pt" endcap="flat" joinstyle="miter" miterlimit="10" on="false" color="#000000" opacity="0"/>
                  <v:fill on="true" color="#336699"/>
                </v:shape>
                <v:shape id="Shape 90" style="position:absolute;width:2208;height:2875;left:35073;top:5372;" coordsize="220853,287528" path="m71501,0c72009,13208,73025,25273,74422,35560c105410,35560,136398,35560,167386,35560c186690,35560,201295,43815,210947,60452c217551,71882,220853,92456,220599,121920c220472,160782,220345,199772,220218,238506c208915,257175,193929,273177,176276,287528c175006,240030,173482,192532,172212,145035c171704,129794,170434,120269,168275,116205c165100,109728,157480,106299,145796,106299c97155,106299,48641,106299,0,106299c21971,60579,46355,25527,71501,0x">
                  <v:stroke weight="0pt" endcap="flat" joinstyle="miter" miterlimit="10" on="false" color="#000000" opacity="0"/>
                  <v:fill on="true" color="#336699"/>
                </v:shape>
                <v:shape id="Shape 91" style="position:absolute;width:1803;height:3475;left:37331;top:4738;" coordsize="180340,347599" path="m42799,0c51943,12319,56896,36957,56896,74676c57023,80137,57023,85344,57023,90805c58166,96266,61722,98933,67437,98933c97155,98933,126873,98933,156591,98933c166751,98933,173482,102108,176784,108458c179070,113284,180340,122428,180340,136144c180340,171831,171450,209169,154178,248158c130175,302895,83439,335534,15113,347599c26670,320548,38735,293751,50165,266700c69215,263525,87249,256921,104267,245999c118872,236474,126365,218440,126365,191135c126365,176911,122428,169672,114427,169672c88646,169672,62738,169672,37084,169672c24511,169672,16637,167640,13843,163449c12446,160782,11557,153416,11557,141224c11557,135636,11684,127254,12192,116205c12573,105156,12827,97282,12827,92456c12827,82804,11430,75946,9144,71755c7747,69342,4699,66548,0,63373c14097,42164,28702,21336,42799,0x">
                  <v:stroke weight="0pt" endcap="flat" joinstyle="miter" miterlimit="10" on="false" color="#000000" opacity="0"/>
                  <v:fill on="true" color="#336699"/>
                </v:shape>
                <v:shape id="Shape 92" style="position:absolute;width:2448;height:2896;left:39946;top:5372;" coordsize="244856,289687" path="m64135,0c67818,11811,72263,23749,77597,35560c117221,35560,156972,35560,196596,35560c213233,35560,225044,42926,231140,58039c234569,66548,237109,80391,238125,100330c240284,139065,242570,177547,244856,216281c235712,244475,220853,268605,200914,289687c197866,244602,194691,199517,191516,154305c190500,136779,188722,125349,186690,119507c183388,110617,177038,106299,168275,106299c146177,106299,124079,106299,101981,106299c110998,139447,116967,172593,119380,205486c113665,228600,105537,250952,96012,273431c64008,273431,32004,273431,0,273431c9144,249682,18796,226187,27940,202565c41910,202565,56007,202565,70104,202565c66040,171831,58039,139700,46482,106299c33909,106299,21463,106299,8890,106299c18415,71501,37592,36576,64135,0x">
                  <v:stroke weight="0pt" endcap="flat" joinstyle="miter" miterlimit="10" on="false" color="#000000" opacity="0"/>
                  <v:fill on="true" color="#336699"/>
                </v:shape>
                <v:shape id="Shape 93" style="position:absolute;width:1057;height:2861;left:42242;top:5372;" coordsize="105791,286131" path="m42672,0c62992,17780,80264,36830,93472,58039c101854,71120,105791,93599,105537,125603c105156,155956,104902,186310,104521,216662c94107,242189,78486,265049,59055,286131c58674,247142,58293,208153,57785,169164c57658,156972,57150,148082,56515,143002c54737,129794,51308,120397,46101,114047c33655,99187,18034,85090,0,70866c10922,46990,25400,23495,42672,0x">
                  <v:stroke weight="0pt" endcap="flat" joinstyle="miter" miterlimit="10" on="false" color="#000000" opacity="0"/>
                  <v:fill on="true" color="#336699"/>
                </v:shape>
                <v:shape id="Shape 94" style="position:absolute;width:1167;height:2063;left:43498;top:5398;" coordsize="116713,206375" path="m41021,0c63627,19177,84455,38862,102743,60198c111887,71120,116713,83820,116713,98171c116713,134366,90424,169926,38735,206375c35433,205867,32131,205486,28956,204978c39370,185420,45847,173736,47752,169672c54610,154432,58039,140335,58039,127127c58039,118491,55880,112141,51689,107950c39370,95631,21844,82042,0,66167c13462,44069,27559,22225,41021,0x">
                  <v:stroke weight="0pt" endcap="flat" joinstyle="miter" miterlimit="10" on="false" color="#000000" opacity="0"/>
                  <v:fill on="true" color="#336699"/>
                </v:shape>
                <v:shape id="Shape 95" style="position:absolute;width:1056;height:2861;left:44670;top:5372;" coordsize="105664,286131" path="m42545,0c62992,17780,80137,36830,93345,58039c101727,71120,105664,93599,105410,125603c105156,155956,104775,186310,104394,216662c93980,242189,78486,265049,59055,286131c58547,247142,58166,208153,57658,169164c57531,156972,57023,148082,56388,143002c54737,129794,51054,120397,45974,114047c33655,99187,17907,85090,0,70866c10795,46990,25273,23495,42545,0x">
                  <v:stroke weight="0pt" endcap="flat" joinstyle="miter" miterlimit="10" on="false" color="#000000" opacity="0"/>
                  <v:fill on="true" color="#336699"/>
                </v:shape>
                <v:shape id="Shape 96" style="position:absolute;width:1803;height:3475;left:45826;top:4738;" coordsize="180340,347599" path="m42799,0c51943,12319,56769,36957,56769,74676c56896,80137,57023,85344,57023,90805c58039,96266,61595,98933,67437,98933c97155,98933,126746,98933,156464,98933c166624,98933,173355,102108,176657,108458c178943,113284,180340,122428,180340,136144c180340,171831,171323,209169,154178,248158c130048,302895,83312,335534,15113,347599c26543,320548,38608,293751,50165,266700c69088,263525,87122,256921,104140,245999c118745,236474,126238,218440,126238,191135c126238,176911,122301,169672,114427,169672c88519,169672,62738,169672,36957,169672c24384,169672,16510,167640,13843,163449c12319,160782,11430,153416,11430,141224c11430,135636,11684,127254,12065,116205c12446,105156,12700,97282,12700,92456c12700,82804,11430,75946,9017,71755c7747,69342,4572,66548,0,63373c14097,42164,28702,21336,42799,0x">
                  <v:stroke weight="0pt" endcap="flat" joinstyle="miter" miterlimit="10" on="false" color="#000000" opacity="0"/>
                  <v:fill on="true" color="#336699"/>
                </v:shape>
                <v:shape id="Shape 97" style="position:absolute;width:1167;height:2063;left:47691;top:5398;" coordsize="116713,206375" path="m41021,0c63627,19177,84582,38862,102743,60198c111887,71120,116713,83820,116713,98171c116713,134366,90551,169926,38735,206375c35433,205867,32258,205486,28956,204978c39370,185420,45847,173736,47752,169672c54610,154432,58166,140335,58166,127127c58166,118491,56007,112141,51689,107950c39497,95631,21844,82042,0,66167c13462,44069,27559,22225,41021,0x">
                  <v:stroke weight="0pt" endcap="flat" joinstyle="miter" miterlimit="10" on="false" color="#000000" opacity="0"/>
                  <v:fill on="true" color="#336699"/>
                </v:shape>
                <v:shape id="Shape 98" style="position:absolute;width:1949;height:3056;left:48875;top:5353;" coordsize="194945,305689" path="m173609,0c186817,39751,194056,77343,194437,113030c194945,142494,190754,169418,182626,193675c164338,219456,137160,241681,102489,261620c77343,275971,42926,290322,0,305689c7620,279273,15621,252857,23114,226314c39370,223139,57658,218567,77470,212217c65532,161925,43688,116459,13843,74168c30988,49911,48768,26162,65913,1905c77597,29464,89281,64515,99695,107442c107950,141351,113792,169672,116586,192151c123190,187198,130048,181990,136652,176657c144018,169545,147701,162051,147701,153415c147701,134365,139192,107950,122809,73660c139573,49022,156972,24764,173609,0x">
                  <v:stroke weight="0pt" endcap="flat" joinstyle="miter" miterlimit="10" on="false" color="#000000" opacity="0"/>
                  <v:fill on="true" color="#336699"/>
                </v:shape>
                <v:shape id="Shape 99" style="position:absolute;width:2006;height:2594;left:50759;top:5511;" coordsize="200660,259461" path="m80264,0c118872,10287,157353,32258,194437,67690c198374,89281,200660,111378,200660,133603c200660,146812,199771,166751,198120,193675c195707,204977,187833,226949,175387,259461c116840,259461,58420,259461,0,259461c10541,235712,21463,212217,32004,188595c72517,188595,113030,188595,153543,188595c153924,180213,154178,171831,153924,163068c153543,142494,151511,124078,148336,107442c125349,89281,99187,75946,70231,66928c64262,72517,61214,78613,61341,85471c61595,97917,69850,106426,85598,111633c78232,130556,70612,149478,63246,168401c46609,158496,35179,151257,29845,146176c18034,135127,12065,122809,12065,108965c12065,90677,20066,70231,35179,46736c49022,26035,64262,10668,80264,0x">
                  <v:stroke weight="0pt" endcap="flat" joinstyle="miter" miterlimit="10" on="false" color="#000000" opacity="0"/>
                  <v:fill on="true" color="#336699"/>
                </v:shape>
                <v:rect id="Rectangle 106" style="position:absolute;width:467;height:1581;left:52877;top:0;" filled="f" stroked="f">
                  <v:textbox inset="0,0,0,0">
                    <w:txbxContent>
                      <w:p>
                        <w:pPr>
                          <w:bidi w:val="0"/>
                          <w:spacing w:before="0" w:after="160" w:line="259" w:lineRule="auto"/>
                          <w:jc w:val="left"/>
                        </w:pPr>
                        <w:r>
                          <w:rPr>
                            <w:rFonts w:cs="Arial" w:hAnsi="Arial" w:eastAsia="Arial" w:ascii="Arial"/>
                            <w:b w:val="1"/>
                            <w:sz w:val="20"/>
                          </w:rPr>
                          <w:t xml:space="preserve"> </w:t>
                        </w:r>
                      </w:p>
                    </w:txbxContent>
                  </v:textbox>
                </v:rect>
                <v:rect id="Rectangle 107" style="position:absolute;width:563;height:1905;left:52801;top:1518;"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08" style="position:absolute;width:563;height:1905;left:52801;top:3270;"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09" style="position:absolute;width:563;height:1905;left:52801;top:5023;"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0" style="position:absolute;width:563;height:1905;left:52801;top:6776;" filled="f" stroked="f">
                  <v:textbox inset="0,0,0,0">
                    <w:txbxContent>
                      <w:p>
                        <w:pPr>
                          <w:bidi w:val="0"/>
                          <w:spacing w:before="0" w:after="160" w:line="259" w:lineRule="auto"/>
                          <w:jc w:val="left"/>
                        </w:pPr>
                        <w:r>
                          <w:rPr>
                            <w:rFonts w:cs="Arial" w:hAnsi="Arial" w:eastAsia="Arial" w:ascii="Arial"/>
                            <w:sz w:val="24"/>
                          </w:rPr>
                          <w:t xml:space="preserve"> </w:t>
                        </w:r>
                      </w:p>
                    </w:txbxContent>
                  </v:textbox>
                </v:rect>
                <v:rect id="Rectangle 111" style="position:absolute;width:563;height:1905;left:52801;top:8528;" filled="f" stroked="f">
                  <v:textbox inset="0,0,0,0">
                    <w:txbxContent>
                      <w:p>
                        <w:pPr>
                          <w:bidi w:val="0"/>
                          <w:spacing w:before="0" w:after="160" w:line="259" w:lineRule="auto"/>
                          <w:jc w:val="left"/>
                        </w:pPr>
                        <w:r>
                          <w:rPr>
                            <w:rFonts w:cs="Arial" w:hAnsi="Arial" w:eastAsia="Arial" w:ascii="Arial"/>
                            <w:sz w:val="24"/>
                          </w:rPr>
                          <w:t xml:space="preserve"> </w:t>
                        </w:r>
                      </w:p>
                    </w:txbxContent>
                  </v:textbox>
                </v:rect>
              </v:group>
            </w:pict>
          </mc:Fallback>
        </mc:AlternateContent>
      </w:r>
    </w:p>
    <w:p w:rsidR="00A3471B" w:rsidRDefault="0095615D">
      <w:pPr>
        <w:bidi w:val="0"/>
        <w:spacing w:after="0"/>
        <w:ind w:right="5"/>
      </w:pPr>
      <w:r>
        <w:rPr>
          <w:rFonts w:ascii="Arial" w:eastAsia="Arial" w:hAnsi="Arial" w:cs="Arial"/>
          <w:sz w:val="24"/>
        </w:rPr>
        <w:t xml:space="preserve"> </w:t>
      </w:r>
    </w:p>
    <w:p w:rsidR="00A3471B" w:rsidRDefault="0095615D">
      <w:pPr>
        <w:bidi w:val="0"/>
        <w:spacing w:after="0"/>
        <w:ind w:right="5"/>
      </w:pPr>
      <w:r>
        <w:rPr>
          <w:rFonts w:ascii="Arial" w:eastAsia="Arial" w:hAnsi="Arial" w:cs="Arial"/>
          <w:sz w:val="24"/>
        </w:rPr>
        <w:t xml:space="preserve"> </w:t>
      </w:r>
    </w:p>
    <w:p w:rsidR="00A3471B" w:rsidRDefault="0095615D">
      <w:pPr>
        <w:bidi w:val="0"/>
        <w:spacing w:after="16"/>
        <w:ind w:right="5"/>
      </w:pPr>
      <w:r>
        <w:rPr>
          <w:rFonts w:ascii="Arial" w:eastAsia="Arial" w:hAnsi="Arial" w:cs="Arial"/>
          <w:sz w:val="24"/>
        </w:rPr>
        <w:t xml:space="preserve"> </w:t>
      </w:r>
    </w:p>
    <w:p w:rsidR="00A3471B" w:rsidRDefault="0095615D">
      <w:pPr>
        <w:bidi w:val="0"/>
        <w:spacing w:after="0"/>
        <w:ind w:right="6"/>
      </w:pPr>
      <w:r>
        <w:rPr>
          <w:rFonts w:ascii="Arial" w:eastAsia="Arial" w:hAnsi="Arial" w:cs="Arial"/>
          <w:color w:val="FF0000"/>
          <w:sz w:val="28"/>
        </w:rPr>
        <w:t xml:space="preserve"> </w:t>
      </w:r>
    </w:p>
    <w:tbl>
      <w:tblPr>
        <w:tblStyle w:val="TableGrid"/>
        <w:tblW w:w="8001" w:type="dxa"/>
        <w:tblInd w:w="312" w:type="dxa"/>
        <w:tblCellMar>
          <w:top w:w="0" w:type="dxa"/>
          <w:left w:w="0" w:type="dxa"/>
          <w:bottom w:w="0" w:type="dxa"/>
          <w:right w:w="0" w:type="dxa"/>
        </w:tblCellMar>
        <w:tblLook w:val="04A0" w:firstRow="1" w:lastRow="0" w:firstColumn="1" w:lastColumn="0" w:noHBand="0" w:noVBand="1"/>
      </w:tblPr>
      <w:tblGrid>
        <w:gridCol w:w="6476"/>
        <w:gridCol w:w="1525"/>
      </w:tblGrid>
      <w:tr w:rsidR="00A3471B">
        <w:trPr>
          <w:trHeight w:val="350"/>
        </w:trPr>
        <w:tc>
          <w:tcPr>
            <w:tcW w:w="6476" w:type="dxa"/>
            <w:tcBorders>
              <w:top w:val="nil"/>
              <w:left w:val="nil"/>
              <w:bottom w:val="nil"/>
              <w:right w:val="nil"/>
            </w:tcBorders>
          </w:tcPr>
          <w:p w:rsidR="00A3471B" w:rsidRDefault="0095615D">
            <w:pPr>
              <w:spacing w:after="0"/>
              <w:ind w:right="82"/>
            </w:pPr>
            <w:r>
              <w:rPr>
                <w:rFonts w:ascii="Arial" w:eastAsia="Arial" w:hAnsi="Arial" w:cs="Arial"/>
                <w:b/>
                <w:bCs/>
                <w:sz w:val="28"/>
                <w:szCs w:val="28"/>
                <w:shd w:val="clear" w:color="auto" w:fill="00FFFF"/>
                <w:rtl/>
              </w:rPr>
              <w:t>שימוש בקנביס למטרות רפואיות- דף משימות לקבוצה</w:t>
            </w:r>
            <w:r>
              <w:rPr>
                <w:rFonts w:ascii="Arial" w:eastAsia="Arial" w:hAnsi="Arial" w:cs="Arial"/>
                <w:b/>
                <w:bCs/>
                <w:sz w:val="28"/>
                <w:szCs w:val="28"/>
                <w:rtl/>
              </w:rPr>
              <w:t xml:space="preserve"> </w:t>
            </w:r>
          </w:p>
        </w:tc>
        <w:tc>
          <w:tcPr>
            <w:tcW w:w="1525" w:type="dxa"/>
            <w:tcBorders>
              <w:top w:val="nil"/>
              <w:left w:val="nil"/>
              <w:bottom w:val="nil"/>
              <w:right w:val="nil"/>
            </w:tcBorders>
          </w:tcPr>
          <w:p w:rsidR="00A3471B" w:rsidRDefault="0095615D">
            <w:pPr>
              <w:spacing w:after="0"/>
              <w:jc w:val="left"/>
            </w:pPr>
            <w:r>
              <w:rPr>
                <w:rFonts w:ascii="Arial" w:eastAsia="Arial" w:hAnsi="Arial" w:cs="Arial"/>
                <w:sz w:val="24"/>
                <w:szCs w:val="24"/>
                <w:rtl/>
              </w:rPr>
              <w:t xml:space="preserve">שם משימה:  </w:t>
            </w:r>
          </w:p>
        </w:tc>
      </w:tr>
      <w:tr w:rsidR="00A3471B">
        <w:trPr>
          <w:trHeight w:val="395"/>
        </w:trPr>
        <w:tc>
          <w:tcPr>
            <w:tcW w:w="6476" w:type="dxa"/>
            <w:tcBorders>
              <w:top w:val="nil"/>
              <w:left w:val="nil"/>
              <w:bottom w:val="nil"/>
              <w:right w:val="nil"/>
            </w:tcBorders>
          </w:tcPr>
          <w:p w:rsidR="00A3471B" w:rsidRDefault="0095615D">
            <w:pPr>
              <w:spacing w:after="0"/>
              <w:ind w:left="405"/>
              <w:jc w:val="left"/>
            </w:pPr>
            <w:r>
              <w:rPr>
                <w:rFonts w:ascii="Arial" w:eastAsia="Arial" w:hAnsi="Arial" w:cs="Arial"/>
                <w:b/>
                <w:bCs/>
                <w:sz w:val="24"/>
                <w:szCs w:val="24"/>
                <w:rtl/>
              </w:rPr>
              <w:t>שאלת שאלות</w:t>
            </w:r>
            <w:r>
              <w:rPr>
                <w:rFonts w:ascii="Arial" w:eastAsia="Arial" w:hAnsi="Arial" w:cs="Arial"/>
                <w:sz w:val="24"/>
                <w:szCs w:val="24"/>
                <w:rtl/>
              </w:rPr>
              <w:t xml:space="preserve"> </w:t>
            </w:r>
          </w:p>
        </w:tc>
        <w:tc>
          <w:tcPr>
            <w:tcW w:w="1525" w:type="dxa"/>
            <w:tcBorders>
              <w:top w:val="nil"/>
              <w:left w:val="nil"/>
              <w:bottom w:val="nil"/>
              <w:right w:val="nil"/>
            </w:tcBorders>
          </w:tcPr>
          <w:p w:rsidR="00A3471B" w:rsidRDefault="0095615D">
            <w:pPr>
              <w:spacing w:after="0"/>
              <w:jc w:val="left"/>
            </w:pPr>
            <w:r>
              <w:rPr>
                <w:rFonts w:ascii="Arial" w:eastAsia="Arial" w:hAnsi="Arial" w:cs="Arial"/>
                <w:sz w:val="24"/>
                <w:szCs w:val="24"/>
                <w:rtl/>
              </w:rPr>
              <w:t xml:space="preserve">מיומנות:  </w:t>
            </w:r>
          </w:p>
        </w:tc>
      </w:tr>
      <w:tr w:rsidR="00A3471B">
        <w:trPr>
          <w:trHeight w:val="395"/>
        </w:trPr>
        <w:tc>
          <w:tcPr>
            <w:tcW w:w="6476" w:type="dxa"/>
            <w:tcBorders>
              <w:top w:val="nil"/>
              <w:left w:val="nil"/>
              <w:bottom w:val="nil"/>
              <w:right w:val="nil"/>
            </w:tcBorders>
          </w:tcPr>
          <w:p w:rsidR="00A3471B" w:rsidRDefault="0095615D">
            <w:pPr>
              <w:spacing w:after="0"/>
              <w:ind w:left="404"/>
              <w:jc w:val="left"/>
            </w:pPr>
            <w:r>
              <w:rPr>
                <w:rFonts w:ascii="Arial" w:eastAsia="Arial" w:hAnsi="Arial" w:cs="Arial"/>
                <w:b/>
                <w:bCs/>
                <w:sz w:val="24"/>
                <w:szCs w:val="24"/>
                <w:rtl/>
              </w:rPr>
              <w:t>מוח, תרופות וסמים</w:t>
            </w:r>
            <w:r>
              <w:rPr>
                <w:rFonts w:ascii="Arial" w:eastAsia="Arial" w:hAnsi="Arial" w:cs="Arial"/>
                <w:sz w:val="24"/>
                <w:szCs w:val="24"/>
                <w:rtl/>
              </w:rPr>
              <w:t xml:space="preserve"> </w:t>
            </w:r>
          </w:p>
        </w:tc>
        <w:tc>
          <w:tcPr>
            <w:tcW w:w="1525" w:type="dxa"/>
            <w:tcBorders>
              <w:top w:val="nil"/>
              <w:left w:val="nil"/>
              <w:bottom w:val="nil"/>
              <w:right w:val="nil"/>
            </w:tcBorders>
          </w:tcPr>
          <w:p w:rsidR="00A3471B" w:rsidRDefault="0095615D">
            <w:pPr>
              <w:spacing w:after="0"/>
              <w:jc w:val="left"/>
            </w:pPr>
            <w:r>
              <w:rPr>
                <w:rFonts w:ascii="Arial" w:eastAsia="Arial" w:hAnsi="Arial" w:cs="Arial"/>
                <w:sz w:val="24"/>
                <w:szCs w:val="24"/>
                <w:rtl/>
              </w:rPr>
              <w:t xml:space="preserve">מבניות:  </w:t>
            </w:r>
          </w:p>
        </w:tc>
      </w:tr>
      <w:tr w:rsidR="00A3471B">
        <w:trPr>
          <w:trHeight w:val="664"/>
        </w:trPr>
        <w:tc>
          <w:tcPr>
            <w:tcW w:w="6476" w:type="dxa"/>
            <w:tcBorders>
              <w:top w:val="nil"/>
              <w:left w:val="nil"/>
              <w:bottom w:val="nil"/>
              <w:right w:val="nil"/>
            </w:tcBorders>
          </w:tcPr>
          <w:p w:rsidR="00A3471B" w:rsidRDefault="0095615D">
            <w:pPr>
              <w:bidi w:val="0"/>
              <w:spacing w:after="67"/>
              <w:ind w:right="404"/>
            </w:pPr>
            <w:r>
              <w:rPr>
                <w:rFonts w:ascii="Arial" w:eastAsia="Arial" w:hAnsi="Arial" w:cs="Arial"/>
                <w:b/>
                <w:sz w:val="24"/>
              </w:rPr>
              <w:t xml:space="preserve">  </w:t>
            </w:r>
          </w:p>
          <w:p w:rsidR="00A3471B" w:rsidRDefault="0095615D">
            <w:pPr>
              <w:bidi w:val="0"/>
              <w:spacing w:after="0"/>
              <w:ind w:left="1103"/>
              <w:jc w:val="center"/>
            </w:pPr>
            <w:r>
              <w:rPr>
                <w:rFonts w:ascii="Arial" w:eastAsia="Arial" w:hAnsi="Arial" w:cs="Arial"/>
                <w:b/>
                <w:color w:val="808080"/>
                <w:sz w:val="20"/>
              </w:rPr>
              <w:t xml:space="preserve"> </w:t>
            </w:r>
            <w:r>
              <w:rPr>
                <w:rFonts w:ascii="Arial" w:eastAsia="Arial" w:hAnsi="Arial" w:cs="Arial"/>
                <w:b/>
              </w:rPr>
              <w:t xml:space="preserve"> </w:t>
            </w:r>
          </w:p>
        </w:tc>
        <w:tc>
          <w:tcPr>
            <w:tcW w:w="1525" w:type="dxa"/>
            <w:tcBorders>
              <w:top w:val="nil"/>
              <w:left w:val="nil"/>
              <w:bottom w:val="nil"/>
              <w:right w:val="nil"/>
            </w:tcBorders>
          </w:tcPr>
          <w:p w:rsidR="00A3471B" w:rsidRDefault="0095615D">
            <w:pPr>
              <w:spacing w:after="0"/>
              <w:ind w:right="70"/>
              <w:jc w:val="both"/>
            </w:pPr>
            <w:r>
              <w:rPr>
                <w:rFonts w:ascii="Arial" w:eastAsia="Arial" w:hAnsi="Arial" w:cs="Arial"/>
                <w:sz w:val="24"/>
                <w:szCs w:val="24"/>
                <w:rtl/>
              </w:rPr>
              <w:t xml:space="preserve">רעיונות מדעיים: </w:t>
            </w:r>
          </w:p>
        </w:tc>
      </w:tr>
    </w:tbl>
    <w:p w:rsidR="00A3471B" w:rsidRDefault="0095615D">
      <w:pPr>
        <w:bidi w:val="0"/>
        <w:spacing w:after="0"/>
        <w:ind w:right="6"/>
      </w:pPr>
      <w:r>
        <w:rPr>
          <w:rFonts w:ascii="Arial" w:eastAsia="Arial" w:hAnsi="Arial" w:cs="Arial"/>
          <w:b/>
        </w:rPr>
        <w:t xml:space="preserve"> </w:t>
      </w:r>
    </w:p>
    <w:p w:rsidR="00A3471B" w:rsidRDefault="0095615D">
      <w:pPr>
        <w:bidi w:val="0"/>
        <w:spacing w:after="0"/>
        <w:ind w:right="6"/>
      </w:pPr>
      <w:r>
        <w:rPr>
          <w:noProof/>
        </w:rPr>
        <mc:AlternateContent>
          <mc:Choice Requires="wpg">
            <w:drawing>
              <wp:anchor distT="0" distB="0" distL="114300" distR="114300" simplePos="0" relativeHeight="251658240" behindDoc="0" locked="0" layoutInCell="1" allowOverlap="1">
                <wp:simplePos x="0" y="0"/>
                <wp:positionH relativeFrom="page">
                  <wp:posOffset>3620770</wp:posOffset>
                </wp:positionH>
                <wp:positionV relativeFrom="page">
                  <wp:posOffset>435610</wp:posOffset>
                </wp:positionV>
                <wp:extent cx="473710" cy="394970"/>
                <wp:effectExtent l="0" t="0" r="0" b="0"/>
                <wp:wrapTopAndBottom/>
                <wp:docPr id="84111" name="Group 84111"/>
                <wp:cNvGraphicFramePr/>
                <a:graphic xmlns:a="http://schemas.openxmlformats.org/drawingml/2006/main">
                  <a:graphicData uri="http://schemas.microsoft.com/office/word/2010/wordprocessingGroup">
                    <wpg:wgp>
                      <wpg:cNvGrpSpPr/>
                      <wpg:grpSpPr>
                        <a:xfrm>
                          <a:off x="0" y="0"/>
                          <a:ext cx="473710" cy="394970"/>
                          <a:chOff x="0" y="0"/>
                          <a:chExt cx="473710" cy="394970"/>
                        </a:xfrm>
                      </wpg:grpSpPr>
                      <wps:wsp>
                        <wps:cNvPr id="254" name="Shape 254"/>
                        <wps:cNvSpPr/>
                        <wps:spPr>
                          <a:xfrm>
                            <a:off x="25400" y="1568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55" name="Shape 255"/>
                        <wps:cNvSpPr/>
                        <wps:spPr>
                          <a:xfrm>
                            <a:off x="0" y="118745"/>
                            <a:ext cx="55245" cy="95886"/>
                          </a:xfrm>
                          <a:custGeom>
                            <a:avLst/>
                            <a:gdLst/>
                            <a:ahLst/>
                            <a:cxnLst/>
                            <a:rect l="0" t="0" r="0" b="0"/>
                            <a:pathLst>
                              <a:path w="55245" h="95886">
                                <a:moveTo>
                                  <a:pt x="55245" y="0"/>
                                </a:moveTo>
                                <a:lnTo>
                                  <a:pt x="55245" y="95886"/>
                                </a:lnTo>
                                <a:lnTo>
                                  <a:pt x="0" y="79248"/>
                                </a:lnTo>
                                <a:lnTo>
                                  <a:pt x="0" y="16764"/>
                                </a:lnTo>
                                <a:lnTo>
                                  <a:pt x="55245"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56" name="Shape 256"/>
                        <wps:cNvSpPr/>
                        <wps:spPr>
                          <a:xfrm>
                            <a:off x="0" y="118745"/>
                            <a:ext cx="55245" cy="95886"/>
                          </a:xfrm>
                          <a:custGeom>
                            <a:avLst/>
                            <a:gdLst/>
                            <a:ahLst/>
                            <a:cxnLst/>
                            <a:rect l="0" t="0" r="0" b="0"/>
                            <a:pathLst>
                              <a:path w="55245" h="95886">
                                <a:moveTo>
                                  <a:pt x="0" y="16764"/>
                                </a:moveTo>
                                <a:lnTo>
                                  <a:pt x="55245" y="0"/>
                                </a:lnTo>
                                <a:lnTo>
                                  <a:pt x="55245" y="95886"/>
                                </a:lnTo>
                                <a:lnTo>
                                  <a:pt x="0" y="79248"/>
                                </a:lnTo>
                                <a:lnTo>
                                  <a:pt x="0" y="167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7" name="Shape 257"/>
                        <wps:cNvSpPr/>
                        <wps:spPr>
                          <a:xfrm>
                            <a:off x="126365" y="5715"/>
                            <a:ext cx="208915" cy="124460"/>
                          </a:xfrm>
                          <a:custGeom>
                            <a:avLst/>
                            <a:gdLst/>
                            <a:ahLst/>
                            <a:cxnLst/>
                            <a:rect l="0" t="0" r="0" b="0"/>
                            <a:pathLst>
                              <a:path w="208915" h="124460">
                                <a:moveTo>
                                  <a:pt x="0" y="0"/>
                                </a:moveTo>
                                <a:lnTo>
                                  <a:pt x="41148" y="0"/>
                                </a:lnTo>
                                <a:lnTo>
                                  <a:pt x="41148" y="19303"/>
                                </a:lnTo>
                                <a:lnTo>
                                  <a:pt x="104394" y="0"/>
                                </a:lnTo>
                                <a:lnTo>
                                  <a:pt x="208915" y="31115"/>
                                </a:lnTo>
                                <a:lnTo>
                                  <a:pt x="208915" y="93345"/>
                                </a:lnTo>
                                <a:lnTo>
                                  <a:pt x="104394" y="124460"/>
                                </a:lnTo>
                                <a:lnTo>
                                  <a:pt x="0" y="93345"/>
                                </a:lnTo>
                                <a:lnTo>
                                  <a:pt x="0" y="67690"/>
                                </a:lnTo>
                                <a:lnTo>
                                  <a:pt x="41148" y="67690"/>
                                </a:lnTo>
                                <a:lnTo>
                                  <a:pt x="104394" y="87884"/>
                                </a:lnTo>
                                <a:lnTo>
                                  <a:pt x="153924" y="72263"/>
                                </a:lnTo>
                                <a:lnTo>
                                  <a:pt x="153924" y="51308"/>
                                </a:lnTo>
                                <a:lnTo>
                                  <a:pt x="104394" y="36576"/>
                                </a:lnTo>
                                <a:lnTo>
                                  <a:pt x="41148" y="55880"/>
                                </a:lnTo>
                                <a:lnTo>
                                  <a:pt x="0" y="55880"/>
                                </a:lnTo>
                                <a:lnTo>
                                  <a:pt x="0" y="0"/>
                                </a:lnTo>
                                <a:close/>
                              </a:path>
                            </a:pathLst>
                          </a:custGeom>
                          <a:ln w="0" cap="rnd">
                            <a:round/>
                          </a:ln>
                        </wps:spPr>
                        <wps:style>
                          <a:lnRef idx="0">
                            <a:srgbClr val="000000">
                              <a:alpha val="0"/>
                            </a:srgbClr>
                          </a:lnRef>
                          <a:fillRef idx="1">
                            <a:srgbClr val="E5E5E5"/>
                          </a:fillRef>
                          <a:effectRef idx="0">
                            <a:scrgbClr r="0" g="0" b="0"/>
                          </a:effectRef>
                          <a:fontRef idx="none"/>
                        </wps:style>
                        <wps:bodyPr/>
                      </wps:wsp>
                      <wps:wsp>
                        <wps:cNvPr id="258" name="Shape 258"/>
                        <wps:cNvSpPr/>
                        <wps:spPr>
                          <a:xfrm>
                            <a:off x="252730" y="654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59" name="Shape 259"/>
                        <wps:cNvSpPr/>
                        <wps:spPr>
                          <a:xfrm>
                            <a:off x="328930" y="1416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60" name="Shape 260"/>
                        <wps:cNvSpPr/>
                        <wps:spPr>
                          <a:xfrm>
                            <a:off x="290830" y="103505"/>
                            <a:ext cx="144780" cy="125095"/>
                          </a:xfrm>
                          <a:custGeom>
                            <a:avLst/>
                            <a:gdLst/>
                            <a:ahLst/>
                            <a:cxnLst/>
                            <a:rect l="0" t="0" r="0" b="0"/>
                            <a:pathLst>
                              <a:path w="144780" h="125095">
                                <a:moveTo>
                                  <a:pt x="41021" y="0"/>
                                </a:moveTo>
                                <a:lnTo>
                                  <a:pt x="144780" y="31242"/>
                                </a:lnTo>
                                <a:lnTo>
                                  <a:pt x="144780" y="93852"/>
                                </a:lnTo>
                                <a:lnTo>
                                  <a:pt x="41021" y="125095"/>
                                </a:lnTo>
                                <a:lnTo>
                                  <a:pt x="0" y="112775"/>
                                </a:lnTo>
                                <a:lnTo>
                                  <a:pt x="0" y="79121"/>
                                </a:lnTo>
                                <a:lnTo>
                                  <a:pt x="41021" y="88264"/>
                                </a:lnTo>
                                <a:lnTo>
                                  <a:pt x="89916" y="72644"/>
                                </a:lnTo>
                                <a:lnTo>
                                  <a:pt x="89916" y="51562"/>
                                </a:lnTo>
                                <a:lnTo>
                                  <a:pt x="41021" y="36830"/>
                                </a:lnTo>
                                <a:lnTo>
                                  <a:pt x="0" y="45974"/>
                                </a:lnTo>
                                <a:lnTo>
                                  <a:pt x="0" y="12319"/>
                                </a:lnTo>
                                <a:lnTo>
                                  <a:pt x="4102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1" name="Shape 261"/>
                        <wps:cNvSpPr/>
                        <wps:spPr>
                          <a:xfrm>
                            <a:off x="290830" y="103505"/>
                            <a:ext cx="144780" cy="125095"/>
                          </a:xfrm>
                          <a:custGeom>
                            <a:avLst/>
                            <a:gdLst/>
                            <a:ahLst/>
                            <a:cxnLst/>
                            <a:rect l="0" t="0" r="0" b="0"/>
                            <a:pathLst>
                              <a:path w="144780" h="125095">
                                <a:moveTo>
                                  <a:pt x="41021" y="88264"/>
                                </a:moveTo>
                                <a:lnTo>
                                  <a:pt x="89916" y="72644"/>
                                </a:lnTo>
                                <a:lnTo>
                                  <a:pt x="89916" y="51562"/>
                                </a:lnTo>
                                <a:lnTo>
                                  <a:pt x="41021" y="36830"/>
                                </a:lnTo>
                                <a:lnTo>
                                  <a:pt x="0" y="45974"/>
                                </a:lnTo>
                                <a:lnTo>
                                  <a:pt x="0" y="12319"/>
                                </a:lnTo>
                                <a:lnTo>
                                  <a:pt x="41021" y="0"/>
                                </a:lnTo>
                                <a:lnTo>
                                  <a:pt x="144780" y="31242"/>
                                </a:lnTo>
                                <a:lnTo>
                                  <a:pt x="144780" y="93852"/>
                                </a:lnTo>
                                <a:lnTo>
                                  <a:pt x="41021" y="125095"/>
                                </a:lnTo>
                                <a:lnTo>
                                  <a:pt x="0" y="112775"/>
                                </a:lnTo>
                                <a:lnTo>
                                  <a:pt x="0" y="79121"/>
                                </a:lnTo>
                                <a:lnTo>
                                  <a:pt x="41021" y="8826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2" name="Shape 262"/>
                        <wps:cNvSpPr/>
                        <wps:spPr>
                          <a:xfrm>
                            <a:off x="165735" y="2540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63" name="Shape 263"/>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4" name="Shape 264"/>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5" name="Shape 265"/>
                        <wps:cNvSpPr/>
                        <wps:spPr>
                          <a:xfrm>
                            <a:off x="114935" y="0"/>
                            <a:ext cx="208280" cy="125095"/>
                          </a:xfrm>
                          <a:custGeom>
                            <a:avLst/>
                            <a:gdLst/>
                            <a:ahLst/>
                            <a:cxnLst/>
                            <a:rect l="0" t="0" r="0" b="0"/>
                            <a:pathLst>
                              <a:path w="208280" h="125095">
                                <a:moveTo>
                                  <a:pt x="0" y="0"/>
                                </a:move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lnTo>
                                  <a:pt x="153289" y="72771"/>
                                </a:lnTo>
                                <a:lnTo>
                                  <a:pt x="153289" y="51562"/>
                                </a:lnTo>
                                <a:lnTo>
                                  <a:pt x="103886" y="36957"/>
                                </a:lnTo>
                                <a:lnTo>
                                  <a:pt x="40640" y="56261"/>
                                </a:lnTo>
                                <a:lnTo>
                                  <a:pt x="0" y="56261"/>
                                </a:lnTo>
                                <a:lnTo>
                                  <a:pt x="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66" name="Shape 266"/>
                        <wps:cNvSpPr/>
                        <wps:spPr>
                          <a:xfrm>
                            <a:off x="114935" y="0"/>
                            <a:ext cx="208280" cy="125095"/>
                          </a:xfrm>
                          <a:custGeom>
                            <a:avLst/>
                            <a:gdLst/>
                            <a:ahLst/>
                            <a:cxnLst/>
                            <a:rect l="0" t="0" r="0" b="0"/>
                            <a:pathLst>
                              <a:path w="208280" h="125095">
                                <a:moveTo>
                                  <a:pt x="103886" y="88392"/>
                                </a:moveTo>
                                <a:lnTo>
                                  <a:pt x="153289" y="72771"/>
                                </a:lnTo>
                                <a:lnTo>
                                  <a:pt x="153289" y="51562"/>
                                </a:lnTo>
                                <a:lnTo>
                                  <a:pt x="103886" y="36957"/>
                                </a:lnTo>
                                <a:lnTo>
                                  <a:pt x="40640" y="56261"/>
                                </a:lnTo>
                                <a:lnTo>
                                  <a:pt x="0" y="56261"/>
                                </a:lnTo>
                                <a:lnTo>
                                  <a:pt x="0" y="0"/>
                                </a:lnTo>
                                <a:lnTo>
                                  <a:pt x="40640" y="0"/>
                                </a:lnTo>
                                <a:lnTo>
                                  <a:pt x="40640" y="19558"/>
                                </a:lnTo>
                                <a:lnTo>
                                  <a:pt x="103886" y="0"/>
                                </a:lnTo>
                                <a:lnTo>
                                  <a:pt x="208280" y="31242"/>
                                </a:lnTo>
                                <a:lnTo>
                                  <a:pt x="208280" y="93853"/>
                                </a:lnTo>
                                <a:lnTo>
                                  <a:pt x="103886" y="125095"/>
                                </a:lnTo>
                                <a:lnTo>
                                  <a:pt x="0" y="93853"/>
                                </a:lnTo>
                                <a:lnTo>
                                  <a:pt x="0" y="67945"/>
                                </a:lnTo>
                                <a:lnTo>
                                  <a:pt x="40640" y="67945"/>
                                </a:lnTo>
                                <a:lnTo>
                                  <a:pt x="103886" y="88392"/>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7" name="Shape 267"/>
                        <wps:cNvSpPr/>
                        <wps:spPr>
                          <a:xfrm>
                            <a:off x="79375" y="1670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68" name="Shape 268"/>
                        <wps:cNvSpPr/>
                        <wps:spPr>
                          <a:xfrm>
                            <a:off x="155575" y="2432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69" name="Shape 269"/>
                        <wps:cNvSpPr/>
                        <wps:spPr>
                          <a:xfrm>
                            <a:off x="117475" y="205105"/>
                            <a:ext cx="218440" cy="151764"/>
                          </a:xfrm>
                          <a:custGeom>
                            <a:avLst/>
                            <a:gdLst/>
                            <a:ahLst/>
                            <a:cxnLst/>
                            <a:rect l="0" t="0" r="0" b="0"/>
                            <a:pathLst>
                              <a:path w="218440" h="151764">
                                <a:moveTo>
                                  <a:pt x="108331" y="0"/>
                                </a:move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lnTo>
                                  <a:pt x="83439" y="9017"/>
                                </a:lnTo>
                                <a:lnTo>
                                  <a:pt x="108331"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0" name="Shape 270"/>
                        <wps:cNvSpPr/>
                        <wps:spPr>
                          <a:xfrm>
                            <a:off x="117475" y="205105"/>
                            <a:ext cx="218440" cy="151764"/>
                          </a:xfrm>
                          <a:custGeom>
                            <a:avLst/>
                            <a:gdLst/>
                            <a:ahLst/>
                            <a:cxnLst/>
                            <a:rect l="0" t="0" r="0" b="0"/>
                            <a:pathLst>
                              <a:path w="218440" h="151764">
                                <a:moveTo>
                                  <a:pt x="83439" y="9017"/>
                                </a:moveTo>
                                <a:lnTo>
                                  <a:pt x="108331" y="0"/>
                                </a:lnTo>
                                <a:lnTo>
                                  <a:pt x="218440" y="33020"/>
                                </a:lnTo>
                                <a:lnTo>
                                  <a:pt x="218440" y="123189"/>
                                </a:lnTo>
                                <a:lnTo>
                                  <a:pt x="90551" y="151764"/>
                                </a:lnTo>
                                <a:lnTo>
                                  <a:pt x="0" y="112649"/>
                                </a:lnTo>
                                <a:lnTo>
                                  <a:pt x="0" y="31496"/>
                                </a:lnTo>
                                <a:lnTo>
                                  <a:pt x="60325" y="13462"/>
                                </a:lnTo>
                                <a:lnTo>
                                  <a:pt x="60325" y="94614"/>
                                </a:lnTo>
                                <a:lnTo>
                                  <a:pt x="92329" y="106680"/>
                                </a:lnTo>
                                <a:lnTo>
                                  <a:pt x="165100" y="91694"/>
                                </a:lnTo>
                                <a:lnTo>
                                  <a:pt x="165100" y="48133"/>
                                </a:lnTo>
                                <a:lnTo>
                                  <a:pt x="131445" y="54356"/>
                                </a:lnTo>
                                <a:lnTo>
                                  <a:pt x="131445" y="72389"/>
                                </a:lnTo>
                                <a:lnTo>
                                  <a:pt x="83439" y="721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1" name="Shape 271"/>
                        <wps:cNvSpPr/>
                        <wps:spPr>
                          <a:xfrm>
                            <a:off x="261620" y="1581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2" name="Shape 272"/>
                        <wps:cNvSpPr/>
                        <wps:spPr>
                          <a:xfrm>
                            <a:off x="223520" y="120015"/>
                            <a:ext cx="54610" cy="96520"/>
                          </a:xfrm>
                          <a:custGeom>
                            <a:avLst/>
                            <a:gdLst/>
                            <a:ahLst/>
                            <a:cxnLst/>
                            <a:rect l="0" t="0" r="0" b="0"/>
                            <a:pathLst>
                              <a:path w="54610" h="96520">
                                <a:moveTo>
                                  <a:pt x="54610" y="0"/>
                                </a:moveTo>
                                <a:lnTo>
                                  <a:pt x="54610" y="96520"/>
                                </a:lnTo>
                                <a:lnTo>
                                  <a:pt x="0" y="79756"/>
                                </a:lnTo>
                                <a:lnTo>
                                  <a:pt x="0" y="16890"/>
                                </a:lnTo>
                                <a:lnTo>
                                  <a:pt x="54610"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3" name="Shape 273"/>
                        <wps:cNvSpPr/>
                        <wps:spPr>
                          <a:xfrm>
                            <a:off x="223520" y="120015"/>
                            <a:ext cx="54610" cy="96520"/>
                          </a:xfrm>
                          <a:custGeom>
                            <a:avLst/>
                            <a:gdLst/>
                            <a:ahLst/>
                            <a:cxnLst/>
                            <a:rect l="0" t="0" r="0" b="0"/>
                            <a:pathLst>
                              <a:path w="54610" h="96520">
                                <a:moveTo>
                                  <a:pt x="0" y="16890"/>
                                </a:moveTo>
                                <a:lnTo>
                                  <a:pt x="54610" y="0"/>
                                </a:lnTo>
                                <a:lnTo>
                                  <a:pt x="54610" y="96520"/>
                                </a:lnTo>
                                <a:lnTo>
                                  <a:pt x="0" y="79756"/>
                                </a:lnTo>
                                <a:lnTo>
                                  <a:pt x="0" y="1689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4" name="Shape 274"/>
                        <wps:cNvSpPr/>
                        <wps:spPr>
                          <a:xfrm>
                            <a:off x="103505" y="1289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C0C0C0"/>
                          </a:fillRef>
                          <a:effectRef idx="0">
                            <a:scrgbClr r="0" g="0" b="0"/>
                          </a:effectRef>
                          <a:fontRef idx="none"/>
                        </wps:style>
                        <wps:bodyPr/>
                      </wps:wsp>
                      <wps:wsp>
                        <wps:cNvPr id="275" name="Shape 275"/>
                        <wps:cNvSpPr/>
                        <wps:spPr>
                          <a:xfrm>
                            <a:off x="65405" y="103505"/>
                            <a:ext cx="145415" cy="125095"/>
                          </a:xfrm>
                          <a:custGeom>
                            <a:avLst/>
                            <a:gdLst/>
                            <a:ahLst/>
                            <a:cxnLst/>
                            <a:rect l="0" t="0" r="0" b="0"/>
                            <a:pathLst>
                              <a:path w="145415" h="125095">
                                <a:moveTo>
                                  <a:pt x="41402" y="0"/>
                                </a:moveTo>
                                <a:lnTo>
                                  <a:pt x="145415" y="31242"/>
                                </a:lnTo>
                                <a:lnTo>
                                  <a:pt x="145415" y="93852"/>
                                </a:lnTo>
                                <a:lnTo>
                                  <a:pt x="41402" y="125095"/>
                                </a:lnTo>
                                <a:lnTo>
                                  <a:pt x="0" y="112775"/>
                                </a:lnTo>
                                <a:lnTo>
                                  <a:pt x="0" y="79121"/>
                                </a:lnTo>
                                <a:lnTo>
                                  <a:pt x="41402" y="88264"/>
                                </a:lnTo>
                                <a:lnTo>
                                  <a:pt x="90424" y="72644"/>
                                </a:lnTo>
                                <a:lnTo>
                                  <a:pt x="90424" y="51562"/>
                                </a:lnTo>
                                <a:lnTo>
                                  <a:pt x="41402" y="36830"/>
                                </a:lnTo>
                                <a:lnTo>
                                  <a:pt x="0" y="45974"/>
                                </a:lnTo>
                                <a:lnTo>
                                  <a:pt x="0" y="12319"/>
                                </a:lnTo>
                                <a:lnTo>
                                  <a:pt x="41402" y="0"/>
                                </a:lnTo>
                                <a:close/>
                              </a:path>
                            </a:pathLst>
                          </a:custGeom>
                          <a:ln w="0" cap="rnd">
                            <a:round/>
                          </a:ln>
                        </wps:spPr>
                        <wps:style>
                          <a:lnRef idx="0">
                            <a:srgbClr val="000000">
                              <a:alpha val="0"/>
                            </a:srgbClr>
                          </a:lnRef>
                          <a:fillRef idx="1">
                            <a:srgbClr val="0033CC"/>
                          </a:fillRef>
                          <a:effectRef idx="0">
                            <a:scrgbClr r="0" g="0" b="0"/>
                          </a:effectRef>
                          <a:fontRef idx="none"/>
                        </wps:style>
                        <wps:bodyPr/>
                      </wps:wsp>
                      <wps:wsp>
                        <wps:cNvPr id="276" name="Shape 276"/>
                        <wps:cNvSpPr/>
                        <wps:spPr>
                          <a:xfrm>
                            <a:off x="65405" y="103505"/>
                            <a:ext cx="145415" cy="125095"/>
                          </a:xfrm>
                          <a:custGeom>
                            <a:avLst/>
                            <a:gdLst/>
                            <a:ahLst/>
                            <a:cxnLst/>
                            <a:rect l="0" t="0" r="0" b="0"/>
                            <a:pathLst>
                              <a:path w="145415" h="125095">
                                <a:moveTo>
                                  <a:pt x="41402" y="88264"/>
                                </a:moveTo>
                                <a:lnTo>
                                  <a:pt x="90424" y="72644"/>
                                </a:lnTo>
                                <a:lnTo>
                                  <a:pt x="90424" y="51562"/>
                                </a:lnTo>
                                <a:lnTo>
                                  <a:pt x="41402" y="36830"/>
                                </a:lnTo>
                                <a:lnTo>
                                  <a:pt x="0" y="45974"/>
                                </a:lnTo>
                                <a:lnTo>
                                  <a:pt x="0" y="12319"/>
                                </a:lnTo>
                                <a:lnTo>
                                  <a:pt x="41402" y="0"/>
                                </a:lnTo>
                                <a:lnTo>
                                  <a:pt x="145415" y="31242"/>
                                </a:lnTo>
                                <a:lnTo>
                                  <a:pt x="145415" y="93852"/>
                                </a:lnTo>
                                <a:lnTo>
                                  <a:pt x="41402" y="125095"/>
                                </a:lnTo>
                                <a:lnTo>
                                  <a:pt x="0" y="112775"/>
                                </a:lnTo>
                                <a:lnTo>
                                  <a:pt x="0" y="79121"/>
                                </a:lnTo>
                                <a:lnTo>
                                  <a:pt x="41402" y="88264"/>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111" style="width:37.3pt;height:31.1pt;position:absolute;mso-position-horizontal-relative:page;mso-position-horizontal:absolute;margin-left:285.1pt;mso-position-vertical-relative:page;margin-top:34.3pt;" coordsize="4737,3949">
                <v:shape id="Shape 254" style="position:absolute;width:552;height:958;left:254;top:1568;" coordsize="55245,95886" path="m55245,0l55245,95886l0,79248l0,16764l55245,0x">
                  <v:stroke weight="0pt" endcap="round" joinstyle="round" on="false" color="#000000" opacity="0"/>
                  <v:fill on="true" color="#c0c0c0"/>
                </v:shape>
                <v:shape id="Shape 255" style="position:absolute;width:552;height:958;left:0;top:1187;" coordsize="55245,95886" path="m55245,0l55245,95886l0,79248l0,16764l55245,0x">
                  <v:stroke weight="0pt" endcap="round" joinstyle="round" on="false" color="#000000" opacity="0"/>
                  <v:fill on="true" color="#0033cc"/>
                </v:shape>
                <v:shape id="Shape 256" style="position:absolute;width:552;height:958;left:0;top:1187;" coordsize="55245,95886" path="m0,16764l55245,0l55245,95886l0,79248l0,16764x">
                  <v:stroke weight="0.75pt" endcap="round" joinstyle="round" on="true" color="#000000"/>
                  <v:fill on="false" color="#000000" opacity="0"/>
                </v:shape>
                <v:shape id="Shape 257" style="position:absolute;width:2089;height:1244;left:1263;top:57;" coordsize="208915,124460" path="m0,0l41148,0l41148,19303l104394,0l208915,31115l208915,93345l104394,124460l0,93345l0,67690l41148,67690l104394,87884l153924,72263l153924,51308l104394,36576l41148,55880l0,55880l0,0x">
                  <v:stroke weight="0pt" endcap="round" joinstyle="round" on="false" color="#000000" opacity="0"/>
                  <v:fill on="true" color="#e5e5e5"/>
                </v:shape>
                <v:shape id="Shape 258" style="position:absolute;width:1447;height:1250;left:2527;top:654;" coordsize="144780,125095" path="m41021,0l144780,31242l144780,93852l41021,125095l0,112775l0,79121l41021,88264l89916,72644l89916,51562l41021,36830l0,45974l0,12319l41021,0x">
                  <v:stroke weight="0pt" endcap="round" joinstyle="round" on="false" color="#000000" opacity="0"/>
                  <v:fill on="true" color="#ffffff"/>
                </v:shape>
                <v:shape id="Shape 259" style="position:absolute;width:1447;height:1250;left:3289;top:1416;" coordsize="144780,125095" path="m41021,0l144780,31242l144780,93852l41021,125095l0,112775l0,79121l41021,88264l89916,72644l89916,51562l41021,36830l0,45974l0,12319l41021,0x">
                  <v:stroke weight="0pt" endcap="round" joinstyle="round" on="false" color="#000000" opacity="0"/>
                  <v:fill on="true" color="#c0c0c0"/>
                </v:shape>
                <v:shape id="Shape 260" style="position:absolute;width:1447;height:1250;left:2908;top:1035;" coordsize="144780,125095" path="m41021,0l144780,31242l144780,93852l41021,125095l0,112775l0,79121l41021,88264l89916,72644l89916,51562l41021,36830l0,45974l0,12319l41021,0x">
                  <v:stroke weight="0pt" endcap="round" joinstyle="round" on="false" color="#000000" opacity="0"/>
                  <v:fill on="true" color="#0033cc"/>
                </v:shape>
                <v:shape id="Shape 261" style="position:absolute;width:1447;height:1250;left:2908;top:1035;" coordsize="144780,125095" path="m41021,88264l89916,72644l89916,51562l41021,36830l0,45974l0,12319l41021,0l144780,31242l144780,93852l41021,125095l0,112775l0,79121l41021,88264x">
                  <v:stroke weight="0.75pt" endcap="round" joinstyle="round" on="true" color="#000000"/>
                  <v:fill on="false" color="#000000" opacity="0"/>
                </v:shape>
                <v:shape id="Shape 262" style="position:absolute;width:2082;height:1250;left:1657;top:254;"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c0c0c0"/>
                </v:shape>
                <v:shape id="Shape 263"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64" style="position:absolute;width:2082;height:1250;left:1149;top:0;" coordsize="208280,125095" path="m103886,88392l153289,72771l153289,51562l103886,36957l40640,56261l0,56261l0,0l40640,0l40640,19558l103886,0l208280,31242l208280,93853l103886,125095l0,93853l0,67945l40640,67945l103886,88392x">
                  <v:stroke weight="0.75pt" endcap="round" joinstyle="round" on="true" color="#000000"/>
                  <v:fill on="false" color="#000000" opacity="0"/>
                </v:shape>
                <v:shape id="Shape 265" style="position:absolute;width:2082;height:1250;left:1149;top:0;" coordsize="208280,125095" path="m0,0l40640,0l40640,19558l103886,0l208280,31242l208280,93853l103886,125095l0,93853l0,67945l40640,67945l103886,88392l153289,72771l153289,51562l103886,36957l40640,56261l0,56261l0,0x">
                  <v:stroke weight="0pt" endcap="round" joinstyle="round" on="false" color="#000000" opacity="0"/>
                  <v:fill on="true" color="#0033cc"/>
                </v:shape>
                <v:shape id="Shape 266" style="position:absolute;width:2082;height:1250;left:1149;top:0;" coordsize="208280,125095" path="m103886,88392l153289,72771l153289,51562l103886,36957l40640,56261l0,56261l0,0l40640,0l40640,19558l103886,0l208280,31242l208280,93853l103886,125095l0,93853l0,67945l40640,67945l103886,88392">
                  <v:stroke weight="0.75pt" endcap="round" joinstyle="round" on="true" color="#000000"/>
                  <v:fill on="false" color="#000000" opacity="0"/>
                </v:shape>
                <v:shape id="Shape 267" style="position:absolute;width:2184;height:1517;left:793;top:1670;"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ffffff"/>
                </v:shape>
                <v:shape id="Shape 268" style="position:absolute;width:2184;height:1517;left:1555;top:2432;"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c0c0c0"/>
                </v:shape>
                <v:shape id="Shape 269" style="position:absolute;width:2184;height:1517;left:1174;top:2051;" coordsize="218440,151764" path="m108331,0l218440,33020l218440,123189l90551,151764l0,112649l0,31496l60325,13462l60325,94614l92329,106680l165100,91694l165100,48133l131445,54356l131445,72389l83439,72136l83439,9017l108331,0x">
                  <v:stroke weight="0pt" endcap="round" joinstyle="round" on="false" color="#000000" opacity="0"/>
                  <v:fill on="true" color="#0033cc"/>
                </v:shape>
                <v:shape id="Shape 270" style="position:absolute;width:2184;height:1517;left:1174;top:2051;" coordsize="218440,151764" path="m83439,9017l108331,0l218440,33020l218440,123189l90551,151764l0,112649l0,31496l60325,13462l60325,94614l92329,106680l165100,91694l165100,48133l131445,54356l131445,72389l83439,72136">
                  <v:stroke weight="0.75pt" endcap="round" joinstyle="round" on="true" color="#000000"/>
                  <v:fill on="false" color="#000000" opacity="0"/>
                </v:shape>
                <v:shape id="Shape 271" style="position:absolute;width:546;height:965;left:2616;top:1581;" coordsize="54610,96520" path="m54610,0l54610,96520l0,79756l0,16890l54610,0x">
                  <v:stroke weight="0pt" endcap="round" joinstyle="round" on="false" color="#000000" opacity="0"/>
                  <v:fill on="true" color="#c0c0c0"/>
                </v:shape>
                <v:shape id="Shape 272" style="position:absolute;width:546;height:965;left:2235;top:1200;" coordsize="54610,96520" path="m54610,0l54610,96520l0,79756l0,16890l54610,0x">
                  <v:stroke weight="0pt" endcap="round" joinstyle="round" on="false" color="#000000" opacity="0"/>
                  <v:fill on="true" color="#0033cc"/>
                </v:shape>
                <v:shape id="Shape 273" style="position:absolute;width:546;height:965;left:2235;top:1200;" coordsize="54610,96520" path="m0,16890l54610,0l54610,96520l0,79756l0,16890x">
                  <v:stroke weight="0.75pt" endcap="round" joinstyle="round" on="true" color="#000000"/>
                  <v:fill on="false" color="#000000" opacity="0"/>
                </v:shape>
                <v:shape id="Shape 274" style="position:absolute;width:1454;height:1250;left:1035;top:1289;" coordsize="145415,125095" path="m41402,0l145415,31242l145415,93852l41402,125095l0,112775l0,79121l41402,88264l90424,72644l90424,51562l41402,36830l0,45974l0,12319l41402,0x">
                  <v:stroke weight="0pt" endcap="round" joinstyle="round" on="false" color="#000000" opacity="0"/>
                  <v:fill on="true" color="#c0c0c0"/>
                </v:shape>
                <v:shape id="Shape 275" style="position:absolute;width:1454;height:1250;left:654;top:1035;" coordsize="145415,125095" path="m41402,0l145415,31242l145415,93852l41402,125095l0,112775l0,79121l41402,88264l90424,72644l90424,51562l41402,36830l0,45974l0,12319l41402,0x">
                  <v:stroke weight="0pt" endcap="round" joinstyle="round" on="false" color="#000000" opacity="0"/>
                  <v:fill on="true" color="#0033cc"/>
                </v:shape>
                <v:shape id="Shape 276" style="position:absolute;width:1454;height:1250;left:654;top:1035;" coordsize="145415,125095" path="m41402,88264l90424,72644l90424,51562l41402,36830l0,45974l0,12319l41402,0l145415,31242l145415,93852l41402,125095l0,112775l0,79121l41402,88264">
                  <v:stroke weight="0.75pt" endcap="round" joinstyle="round" on="true" color="#000000"/>
                  <v:fill on="false" color="#000000" opacity="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2186940</wp:posOffset>
                </wp:positionH>
                <wp:positionV relativeFrom="page">
                  <wp:posOffset>506095</wp:posOffset>
                </wp:positionV>
                <wp:extent cx="461010" cy="243205"/>
                <wp:effectExtent l="0" t="0" r="0" b="0"/>
                <wp:wrapTopAndBottom/>
                <wp:docPr id="84112" name="Group 84112"/>
                <wp:cNvGraphicFramePr/>
                <a:graphic xmlns:a="http://schemas.openxmlformats.org/drawingml/2006/main">
                  <a:graphicData uri="http://schemas.microsoft.com/office/word/2010/wordprocessingGroup">
                    <wpg:wgp>
                      <wpg:cNvGrpSpPr/>
                      <wpg:grpSpPr>
                        <a:xfrm>
                          <a:off x="0" y="0"/>
                          <a:ext cx="461010" cy="243205"/>
                          <a:chOff x="0" y="0"/>
                          <a:chExt cx="461010" cy="243205"/>
                        </a:xfrm>
                      </wpg:grpSpPr>
                      <wps:wsp>
                        <wps:cNvPr id="308" name="Shape 308"/>
                        <wps:cNvSpPr/>
                        <wps:spPr>
                          <a:xfrm>
                            <a:off x="635" y="114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09" name="Shape 309"/>
                        <wps:cNvSpPr/>
                        <wps:spPr>
                          <a:xfrm>
                            <a:off x="358140"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0" name="Shape 310"/>
                        <wps:cNvSpPr/>
                        <wps:spPr>
                          <a:xfrm>
                            <a:off x="239395" y="56515"/>
                            <a:ext cx="0" cy="136525"/>
                          </a:xfrm>
                          <a:custGeom>
                            <a:avLst/>
                            <a:gdLst/>
                            <a:ahLst/>
                            <a:cxnLst/>
                            <a:rect l="0" t="0" r="0" b="0"/>
                            <a:pathLst>
                              <a:path h="136525">
                                <a:moveTo>
                                  <a:pt x="0" y="0"/>
                                </a:moveTo>
                                <a:lnTo>
                                  <a:pt x="0" y="13652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1" name="Shape 311"/>
                        <wps:cNvSpPr/>
                        <wps:spPr>
                          <a:xfrm>
                            <a:off x="239395" y="63500"/>
                            <a:ext cx="136525" cy="0"/>
                          </a:xfrm>
                          <a:custGeom>
                            <a:avLst/>
                            <a:gdLst/>
                            <a:ahLst/>
                            <a:cxnLst/>
                            <a:rect l="0" t="0" r="0" b="0"/>
                            <a:pathLst>
                              <a:path w="136525">
                                <a:moveTo>
                                  <a:pt x="0" y="0"/>
                                </a:moveTo>
                                <a:lnTo>
                                  <a:pt x="136525"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2" name="Shape 312"/>
                        <wps:cNvSpPr/>
                        <wps:spPr>
                          <a:xfrm>
                            <a:off x="187960" y="173990"/>
                            <a:ext cx="51435" cy="1270"/>
                          </a:xfrm>
                          <a:custGeom>
                            <a:avLst/>
                            <a:gdLst/>
                            <a:ahLst/>
                            <a:cxnLst/>
                            <a:rect l="0" t="0" r="0" b="0"/>
                            <a:pathLst>
                              <a:path w="51435" h="1270">
                                <a:moveTo>
                                  <a:pt x="0" y="0"/>
                                </a:moveTo>
                                <a:lnTo>
                                  <a:pt x="51435" y="127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3" name="Shape 313"/>
                        <wps:cNvSpPr/>
                        <wps:spPr>
                          <a:xfrm>
                            <a:off x="187960" y="63500"/>
                            <a:ext cx="51435" cy="635"/>
                          </a:xfrm>
                          <a:custGeom>
                            <a:avLst/>
                            <a:gdLst/>
                            <a:ahLst/>
                            <a:cxnLst/>
                            <a:rect l="0" t="0" r="0" b="0"/>
                            <a:pathLst>
                              <a:path w="51435" h="635">
                                <a:moveTo>
                                  <a:pt x="0" y="0"/>
                                </a:moveTo>
                                <a:lnTo>
                                  <a:pt x="5143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4" name="Shape 314"/>
                        <wps:cNvSpPr/>
                        <wps:spPr>
                          <a:xfrm>
                            <a:off x="635" y="63500"/>
                            <a:ext cx="136525" cy="0"/>
                          </a:xfrm>
                          <a:custGeom>
                            <a:avLst/>
                            <a:gdLst/>
                            <a:ahLst/>
                            <a:cxnLst/>
                            <a:rect l="0" t="0" r="0" b="0"/>
                            <a:pathLst>
                              <a:path w="136525">
                                <a:moveTo>
                                  <a:pt x="136525" y="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5" name="Shape 315"/>
                        <wps:cNvSpPr/>
                        <wps:spPr>
                          <a:xfrm>
                            <a:off x="66040" y="56515"/>
                            <a:ext cx="56515" cy="121285"/>
                          </a:xfrm>
                          <a:custGeom>
                            <a:avLst/>
                            <a:gdLst/>
                            <a:ahLst/>
                            <a:cxnLst/>
                            <a:rect l="0" t="0" r="0" b="0"/>
                            <a:pathLst>
                              <a:path w="56515" h="121285">
                                <a:moveTo>
                                  <a:pt x="56515" y="0"/>
                                </a:moveTo>
                                <a:lnTo>
                                  <a:pt x="0" y="1212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6" name="Shape 316"/>
                        <wps:cNvSpPr/>
                        <wps:spPr>
                          <a:xfrm>
                            <a:off x="16510" y="11430"/>
                            <a:ext cx="635" cy="45085"/>
                          </a:xfrm>
                          <a:custGeom>
                            <a:avLst/>
                            <a:gdLst/>
                            <a:ahLst/>
                            <a:cxnLst/>
                            <a:rect l="0" t="0" r="0" b="0"/>
                            <a:pathLst>
                              <a:path w="635" h="45085">
                                <a:moveTo>
                                  <a:pt x="635" y="0"/>
                                </a:moveTo>
                                <a:lnTo>
                                  <a:pt x="0" y="4508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7" name="Shape 317"/>
                        <wps:cNvSpPr/>
                        <wps:spPr>
                          <a:xfrm>
                            <a:off x="441960" y="0"/>
                            <a:ext cx="635" cy="231775"/>
                          </a:xfrm>
                          <a:custGeom>
                            <a:avLst/>
                            <a:gdLst/>
                            <a:ahLst/>
                            <a:cxnLst/>
                            <a:rect l="0" t="0" r="0" b="0"/>
                            <a:pathLst>
                              <a:path w="635" h="231775">
                                <a:moveTo>
                                  <a:pt x="0" y="0"/>
                                </a:moveTo>
                                <a:lnTo>
                                  <a:pt x="635" y="23177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8" name="Shape 318"/>
                        <wps:cNvSpPr/>
                        <wps:spPr>
                          <a:xfrm>
                            <a:off x="0" y="227330"/>
                            <a:ext cx="460375" cy="635"/>
                          </a:xfrm>
                          <a:custGeom>
                            <a:avLst/>
                            <a:gdLst/>
                            <a:ahLst/>
                            <a:cxnLst/>
                            <a:rect l="0" t="0" r="0" b="0"/>
                            <a:pathLst>
                              <a:path w="460375" h="635">
                                <a:moveTo>
                                  <a:pt x="0" y="0"/>
                                </a:moveTo>
                                <a:lnTo>
                                  <a:pt x="460375" y="635"/>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319" name="Shape 319"/>
                        <wps:cNvSpPr/>
                        <wps:spPr>
                          <a:xfrm>
                            <a:off x="6350" y="173990"/>
                            <a:ext cx="1270" cy="69215"/>
                          </a:xfrm>
                          <a:custGeom>
                            <a:avLst/>
                            <a:gdLst/>
                            <a:ahLst/>
                            <a:cxnLst/>
                            <a:rect l="0" t="0" r="0" b="0"/>
                            <a:pathLst>
                              <a:path w="1270" h="69215">
                                <a:moveTo>
                                  <a:pt x="1270" y="0"/>
                                </a:moveTo>
                                <a:lnTo>
                                  <a:pt x="0" y="6921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4112" style="width:36.3pt;height:19.15pt;position:absolute;mso-position-horizontal-relative:page;mso-position-horizontal:absolute;margin-left:172.2pt;mso-position-vertical-relative:page;margin-top:39.85pt;" coordsize="4610,2432">
                <v:shape id="Shape 308" style="position:absolute;width:4603;height:6;left:6;top:114;" coordsize="460375,635" path="m0,0l460375,635">
                  <v:stroke weight="2.25pt" endcap="flat" joinstyle="round" on="true" color="#000000"/>
                  <v:fill on="false" color="#000000" opacity="0"/>
                </v:shape>
                <v:shape id="Shape 309" style="position:absolute;width:0;height:1365;left:3581;top:565;" coordsize="0,136525" path="m0,0l0,136525">
                  <v:stroke weight="2.25pt" endcap="flat" joinstyle="round" on="true" color="#000000"/>
                  <v:fill on="false" color="#000000" opacity="0"/>
                </v:shape>
                <v:shape id="Shape 310" style="position:absolute;width:0;height:1365;left:2393;top:565;" coordsize="0,136525" path="m0,0l0,136525">
                  <v:stroke weight="2.25pt" endcap="flat" joinstyle="round" on="true" color="#000000"/>
                  <v:fill on="false" color="#000000" opacity="0"/>
                </v:shape>
                <v:shape id="Shape 311" style="position:absolute;width:1365;height:0;left:2393;top:635;" coordsize="136525,0" path="m0,0l136525,0">
                  <v:stroke weight="2.25pt" endcap="flat" joinstyle="round" on="true" color="#000000"/>
                  <v:fill on="false" color="#000000" opacity="0"/>
                </v:shape>
                <v:shape id="Shape 312" style="position:absolute;width:514;height:12;left:1879;top:1739;" coordsize="51435,1270" path="m0,0l51435,1270">
                  <v:stroke weight="2.25pt" endcap="flat" joinstyle="round" on="true" color="#000000"/>
                  <v:fill on="false" color="#000000" opacity="0"/>
                </v:shape>
                <v:shape id="Shape 313" style="position:absolute;width:514;height:6;left:1879;top:635;" coordsize="51435,635" path="m0,0l51435,635">
                  <v:stroke weight="2.25pt" endcap="flat" joinstyle="round" on="true" color="#000000"/>
                  <v:fill on="false" color="#000000" opacity="0"/>
                </v:shape>
                <v:shape id="Shape 314" style="position:absolute;width:1365;height:0;left:6;top:635;" coordsize="136525,0" path="m136525,0l0,0">
                  <v:stroke weight="2.25pt" endcap="flat" joinstyle="round" on="true" color="#000000"/>
                  <v:fill on="false" color="#000000" opacity="0"/>
                </v:shape>
                <v:shape id="Shape 315" style="position:absolute;width:565;height:1212;left:660;top:565;" coordsize="56515,121285" path="m56515,0l0,121285">
                  <v:stroke weight="2.25pt" endcap="flat" joinstyle="round" on="true" color="#000000"/>
                  <v:fill on="false" color="#000000" opacity="0"/>
                </v:shape>
                <v:shape id="Shape 316" style="position:absolute;width:6;height:450;left:165;top:114;" coordsize="635,45085" path="m635,0l0,45085">
                  <v:stroke weight="2.25pt" endcap="flat" joinstyle="round" on="true" color="#000000"/>
                  <v:fill on="false" color="#000000" opacity="0"/>
                </v:shape>
                <v:shape id="Shape 317" style="position:absolute;width:6;height:2317;left:4419;top:0;" coordsize="635,231775" path="m0,0l635,231775">
                  <v:stroke weight="2.25pt" endcap="flat" joinstyle="round" on="true" color="#000000"/>
                  <v:fill on="false" color="#000000" opacity="0"/>
                </v:shape>
                <v:shape id="Shape 318" style="position:absolute;width:4603;height:6;left:0;top:2273;" coordsize="460375,635" path="m0,0l460375,635">
                  <v:stroke weight="2.25pt" endcap="flat" joinstyle="round" on="true" color="#000000"/>
                  <v:fill on="false" color="#000000" opacity="0"/>
                </v:shape>
                <v:shape id="Shape 319" style="position:absolute;width:12;height:692;left:63;top:1739;" coordsize="1270,69215" path="m1270,0l0,69215">
                  <v:stroke weight="2.25pt" endcap="flat" joinstyle="round" on="true" color="#000000"/>
                  <v:fill on="false" color="#000000" opacity="0"/>
                </v:shape>
                <w10:wrap type="topAndBottom"/>
              </v:group>
            </w:pict>
          </mc:Fallback>
        </mc:AlternateContent>
      </w:r>
      <w:r>
        <w:rPr>
          <w:noProof/>
        </w:rPr>
        <w:drawing>
          <wp:anchor distT="0" distB="0" distL="114300" distR="114300" simplePos="0" relativeHeight="251660288" behindDoc="0" locked="0" layoutInCell="1" allowOverlap="0">
            <wp:simplePos x="0" y="0"/>
            <wp:positionH relativeFrom="page">
              <wp:posOffset>5166995</wp:posOffset>
            </wp:positionH>
            <wp:positionV relativeFrom="page">
              <wp:posOffset>454660</wp:posOffset>
            </wp:positionV>
            <wp:extent cx="254000" cy="342900"/>
            <wp:effectExtent l="0" t="0" r="0" b="0"/>
            <wp:wrapTopAndBottom/>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7"/>
                    <a:stretch>
                      <a:fillRect/>
                    </a:stretch>
                  </pic:blipFill>
                  <pic:spPr>
                    <a:xfrm>
                      <a:off x="0" y="0"/>
                      <a:ext cx="254000" cy="342900"/>
                    </a:xfrm>
                    <a:prstGeom prst="rect">
                      <a:avLst/>
                    </a:prstGeom>
                  </pic:spPr>
                </pic:pic>
              </a:graphicData>
            </a:graphic>
          </wp:anchor>
        </w:drawing>
      </w:r>
      <w:r>
        <w:rPr>
          <w:rFonts w:ascii="Arial" w:eastAsia="Arial" w:hAnsi="Arial" w:cs="Arial"/>
          <w:b/>
        </w:rPr>
        <w:t xml:space="preserve"> </w:t>
      </w:r>
    </w:p>
    <w:p w:rsidR="00A3471B" w:rsidRDefault="0095615D">
      <w:pPr>
        <w:bidi w:val="0"/>
        <w:spacing w:after="0"/>
        <w:ind w:right="6"/>
      </w:pPr>
      <w:r>
        <w:rPr>
          <w:rFonts w:ascii="Arial" w:eastAsia="Arial" w:hAnsi="Arial" w:cs="Arial"/>
          <w:b/>
        </w:rPr>
        <w:t xml:space="preserve"> </w:t>
      </w:r>
    </w:p>
    <w:p w:rsidR="00A3471B" w:rsidRDefault="0095615D">
      <w:pPr>
        <w:spacing w:after="0" w:line="240" w:lineRule="auto"/>
        <w:ind w:left="-3" w:right="6953" w:hanging="11"/>
      </w:pPr>
      <w:r>
        <w:rPr>
          <w:rFonts w:ascii="Arial" w:eastAsia="Arial" w:hAnsi="Arial" w:cs="Arial"/>
          <w:b/>
          <w:bCs/>
          <w:rtl/>
        </w:rPr>
        <w:t xml:space="preserve">כתיבה </w:t>
      </w:r>
      <w:r>
        <w:rPr>
          <w:rFonts w:ascii="Arial" w:eastAsia="Arial" w:hAnsi="Arial" w:cs="Arial"/>
          <w:rtl/>
        </w:rPr>
        <w:t xml:space="preserve">תובל ברנדון ד"ר רקפת </w:t>
      </w:r>
      <w:proofErr w:type="spellStart"/>
      <w:r>
        <w:rPr>
          <w:rFonts w:ascii="Arial" w:eastAsia="Arial" w:hAnsi="Arial" w:cs="Arial"/>
          <w:rtl/>
        </w:rPr>
        <w:t>דנאי</w:t>
      </w:r>
      <w:proofErr w:type="spellEnd"/>
      <w:r>
        <w:rPr>
          <w:rFonts w:ascii="Arial" w:eastAsia="Arial" w:hAnsi="Arial" w:cs="Arial"/>
          <w:rtl/>
        </w:rPr>
        <w:t xml:space="preserve"> מיכל </w:t>
      </w:r>
      <w:proofErr w:type="spellStart"/>
      <w:r>
        <w:rPr>
          <w:rFonts w:ascii="Arial" w:eastAsia="Arial" w:hAnsi="Arial" w:cs="Arial"/>
          <w:rtl/>
        </w:rPr>
        <w:t>שוורצזון</w:t>
      </w:r>
      <w:proofErr w:type="spellEnd"/>
      <w:r>
        <w:rPr>
          <w:rFonts w:ascii="Arial" w:eastAsia="Arial" w:hAnsi="Arial" w:cs="Arial"/>
          <w:b/>
          <w:bCs/>
          <w:rtl/>
        </w:rPr>
        <w:t xml:space="preserve"> </w:t>
      </w:r>
    </w:p>
    <w:p w:rsidR="00A3471B" w:rsidRDefault="0095615D">
      <w:pPr>
        <w:bidi w:val="0"/>
        <w:spacing w:after="0"/>
        <w:ind w:right="6"/>
      </w:pPr>
      <w:r>
        <w:rPr>
          <w:rFonts w:ascii="Arial" w:eastAsia="Arial" w:hAnsi="Arial" w:cs="Arial"/>
          <w:b/>
        </w:rPr>
        <w:t xml:space="preserve"> </w:t>
      </w:r>
    </w:p>
    <w:p w:rsidR="00A3471B" w:rsidRDefault="0095615D">
      <w:pPr>
        <w:spacing w:after="0" w:line="240" w:lineRule="auto"/>
        <w:ind w:left="-3" w:right="6953" w:hanging="11"/>
      </w:pPr>
      <w:r>
        <w:rPr>
          <w:rFonts w:ascii="Arial" w:eastAsia="Arial" w:hAnsi="Arial" w:cs="Arial"/>
          <w:b/>
          <w:bCs/>
          <w:rtl/>
        </w:rPr>
        <w:t xml:space="preserve">ייעוץ פדגוגי </w:t>
      </w:r>
      <w:r>
        <w:rPr>
          <w:rFonts w:ascii="Arial" w:eastAsia="Arial" w:hAnsi="Arial" w:cs="Arial"/>
          <w:rtl/>
        </w:rPr>
        <w:t>ד"ר יעל שהרבני רונית פרץ</w:t>
      </w:r>
      <w:r>
        <w:rPr>
          <w:rFonts w:ascii="Arial" w:eastAsia="Arial" w:hAnsi="Arial" w:cs="Arial"/>
          <w:b/>
          <w:bCs/>
          <w:rtl/>
        </w:rPr>
        <w:t xml:space="preserve"> </w:t>
      </w:r>
    </w:p>
    <w:p w:rsidR="00A3471B" w:rsidRDefault="0095615D">
      <w:pPr>
        <w:bidi w:val="0"/>
        <w:spacing w:after="0"/>
        <w:ind w:right="6"/>
      </w:pPr>
      <w:r>
        <w:rPr>
          <w:rFonts w:ascii="Arial" w:eastAsia="Arial" w:hAnsi="Arial" w:cs="Arial"/>
          <w:b/>
        </w:rPr>
        <w:t xml:space="preserve"> </w:t>
      </w:r>
    </w:p>
    <w:p w:rsidR="00A3471B" w:rsidRDefault="0095615D">
      <w:pPr>
        <w:spacing w:after="1" w:line="243" w:lineRule="auto"/>
        <w:ind w:right="7089"/>
        <w:jc w:val="both"/>
      </w:pPr>
      <w:r>
        <w:rPr>
          <w:rFonts w:ascii="Arial" w:eastAsia="Arial" w:hAnsi="Arial" w:cs="Arial"/>
          <w:b/>
          <w:bCs/>
          <w:rtl/>
        </w:rPr>
        <w:t xml:space="preserve">ראש הפרויקט </w:t>
      </w:r>
      <w:r>
        <w:rPr>
          <w:rFonts w:ascii="Arial" w:eastAsia="Arial" w:hAnsi="Arial" w:cs="Arial"/>
          <w:rtl/>
        </w:rPr>
        <w:t xml:space="preserve">פרופ' </w:t>
      </w:r>
      <w:r>
        <w:rPr>
          <w:rFonts w:ascii="Arial" w:eastAsia="Arial" w:hAnsi="Arial" w:cs="Arial"/>
          <w:rtl/>
        </w:rPr>
        <w:t xml:space="preserve">טלי טל </w:t>
      </w:r>
    </w:p>
    <w:p w:rsidR="00A3471B" w:rsidRDefault="0095615D">
      <w:pPr>
        <w:bidi w:val="0"/>
        <w:spacing w:after="0"/>
        <w:ind w:right="6"/>
      </w:pPr>
      <w:r>
        <w:rPr>
          <w:rFonts w:ascii="Arial" w:eastAsia="Arial" w:hAnsi="Arial" w:cs="Arial"/>
          <w:b/>
        </w:rPr>
        <w:t xml:space="preserve"> </w:t>
      </w:r>
    </w:p>
    <w:p w:rsidR="00A3471B" w:rsidRDefault="0095615D">
      <w:pPr>
        <w:spacing w:after="1" w:line="243" w:lineRule="auto"/>
        <w:ind w:left="2" w:right="7055" w:hanging="2"/>
        <w:jc w:val="both"/>
      </w:pPr>
      <w:r>
        <w:rPr>
          <w:rFonts w:ascii="Arial" w:eastAsia="Arial" w:hAnsi="Arial" w:cs="Arial"/>
          <w:b/>
          <w:bCs/>
          <w:rtl/>
        </w:rPr>
        <w:t xml:space="preserve">עריכה לשונית </w:t>
      </w:r>
      <w:r>
        <w:rPr>
          <w:rFonts w:ascii="Arial" w:eastAsia="Arial" w:hAnsi="Arial" w:cs="Arial"/>
          <w:rtl/>
        </w:rPr>
        <w:t xml:space="preserve">אבשלום גינוסר </w:t>
      </w:r>
    </w:p>
    <w:p w:rsidR="00A3471B" w:rsidRDefault="0095615D">
      <w:pPr>
        <w:bidi w:val="0"/>
        <w:spacing w:after="0"/>
        <w:ind w:right="6"/>
      </w:pPr>
      <w:r>
        <w:rPr>
          <w:rFonts w:ascii="Arial" w:eastAsia="Arial" w:hAnsi="Arial" w:cs="Arial"/>
        </w:rPr>
        <w:t xml:space="preserve"> </w:t>
      </w:r>
    </w:p>
    <w:p w:rsidR="00A3471B" w:rsidRDefault="0095615D">
      <w:pPr>
        <w:bidi w:val="0"/>
        <w:spacing w:after="0"/>
        <w:ind w:right="6"/>
      </w:pPr>
      <w:r>
        <w:rPr>
          <w:rFonts w:ascii="Arial" w:eastAsia="Arial" w:hAnsi="Arial" w:cs="Arial"/>
        </w:rPr>
        <w:t xml:space="preserve"> </w:t>
      </w:r>
    </w:p>
    <w:p w:rsidR="00A3471B" w:rsidRDefault="0095615D">
      <w:pPr>
        <w:bidi w:val="0"/>
        <w:spacing w:after="0"/>
        <w:ind w:right="6"/>
      </w:pPr>
      <w:r>
        <w:rPr>
          <w:rFonts w:ascii="Arial" w:eastAsia="Arial" w:hAnsi="Arial" w:cs="Arial"/>
        </w:rPr>
        <w:t xml:space="preserve"> </w:t>
      </w:r>
    </w:p>
    <w:p w:rsidR="00A3471B" w:rsidRDefault="0095615D">
      <w:pPr>
        <w:bidi w:val="0"/>
        <w:spacing w:after="79"/>
        <w:ind w:right="-162"/>
      </w:pPr>
      <w:r>
        <w:rPr>
          <w:noProof/>
        </w:rPr>
        <mc:AlternateContent>
          <mc:Choice Requires="wpg">
            <w:drawing>
              <wp:inline distT="0" distB="0" distL="0" distR="0">
                <wp:extent cx="2276475" cy="409575"/>
                <wp:effectExtent l="0" t="0" r="0" b="0"/>
                <wp:docPr id="84110" name="Group 84110"/>
                <wp:cNvGraphicFramePr/>
                <a:graphic xmlns:a="http://schemas.openxmlformats.org/drawingml/2006/main">
                  <a:graphicData uri="http://schemas.microsoft.com/office/word/2010/wordprocessingGroup">
                    <wpg:wgp>
                      <wpg:cNvGrpSpPr/>
                      <wpg:grpSpPr>
                        <a:xfrm>
                          <a:off x="0" y="0"/>
                          <a:ext cx="2276475" cy="409575"/>
                          <a:chOff x="0" y="0"/>
                          <a:chExt cx="2276475" cy="409575"/>
                        </a:xfrm>
                      </wpg:grpSpPr>
                      <wps:wsp>
                        <wps:cNvPr id="101" name="Shape 101"/>
                        <wps:cNvSpPr/>
                        <wps:spPr>
                          <a:xfrm>
                            <a:off x="0" y="0"/>
                            <a:ext cx="2276475" cy="409575"/>
                          </a:xfrm>
                          <a:custGeom>
                            <a:avLst/>
                            <a:gdLst/>
                            <a:ahLst/>
                            <a:cxnLst/>
                            <a:rect l="0" t="0" r="0" b="0"/>
                            <a:pathLst>
                              <a:path w="2276475" h="409575">
                                <a:moveTo>
                                  <a:pt x="68199" y="0"/>
                                </a:moveTo>
                                <a:cubicBezTo>
                                  <a:pt x="30607" y="0"/>
                                  <a:pt x="0" y="30607"/>
                                  <a:pt x="0" y="68199"/>
                                </a:cubicBezTo>
                                <a:lnTo>
                                  <a:pt x="0" y="341376"/>
                                </a:lnTo>
                                <a:cubicBezTo>
                                  <a:pt x="0" y="378968"/>
                                  <a:pt x="30607" y="409575"/>
                                  <a:pt x="68199" y="409575"/>
                                </a:cubicBezTo>
                                <a:lnTo>
                                  <a:pt x="2208276" y="409575"/>
                                </a:lnTo>
                                <a:cubicBezTo>
                                  <a:pt x="2245868" y="409575"/>
                                  <a:pt x="2276475" y="378968"/>
                                  <a:pt x="2276475" y="341376"/>
                                </a:cubicBezTo>
                                <a:lnTo>
                                  <a:pt x="2276475" y="68199"/>
                                </a:lnTo>
                                <a:cubicBezTo>
                                  <a:pt x="2276475" y="30607"/>
                                  <a:pt x="2245868" y="0"/>
                                  <a:pt x="220827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0" name="Rectangle 240"/>
                        <wps:cNvSpPr/>
                        <wps:spPr>
                          <a:xfrm>
                            <a:off x="2068576" y="154719"/>
                            <a:ext cx="137433" cy="175277"/>
                          </a:xfrm>
                          <a:prstGeom prst="rect">
                            <a:avLst/>
                          </a:prstGeom>
                          <a:ln>
                            <a:noFill/>
                          </a:ln>
                        </wps:spPr>
                        <wps:txbx>
                          <w:txbxContent>
                            <w:p w:rsidR="00A3471B" w:rsidRDefault="0095615D">
                              <w:pPr>
                                <w:bidi w:val="0"/>
                                <w:jc w:val="left"/>
                              </w:pPr>
                              <w:r>
                                <w:rPr>
                                  <w:rFonts w:ascii="Arial" w:eastAsia="Arial" w:hAnsi="Arial" w:cs="Arial"/>
                                </w:rPr>
                                <w:t>©</w:t>
                              </w:r>
                            </w:p>
                          </w:txbxContent>
                        </wps:txbx>
                        <wps:bodyPr horzOverflow="overflow" vert="horz" lIns="0" tIns="0" rIns="0" bIns="0" rtlCol="0">
                          <a:noAutofit/>
                        </wps:bodyPr>
                      </wps:wsp>
                      <wps:wsp>
                        <wps:cNvPr id="241" name="Rectangle 241"/>
                        <wps:cNvSpPr/>
                        <wps:spPr>
                          <a:xfrm>
                            <a:off x="2028952" y="154719"/>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251" name="Rectangle 251"/>
                        <wps:cNvSpPr/>
                        <wps:spPr>
                          <a:xfrm>
                            <a:off x="195199" y="154719"/>
                            <a:ext cx="473091" cy="175277"/>
                          </a:xfrm>
                          <a:prstGeom prst="rect">
                            <a:avLst/>
                          </a:prstGeom>
                          <a:ln>
                            <a:noFill/>
                          </a:ln>
                        </wps:spPr>
                        <wps:txbx>
                          <w:txbxContent>
                            <w:p w:rsidR="00A3471B" w:rsidRDefault="0095615D">
                              <w:pPr>
                                <w:bidi w:val="0"/>
                                <w:jc w:val="left"/>
                              </w:pPr>
                              <w:r>
                                <w:rPr>
                                  <w:rFonts w:ascii="Arial" w:eastAsia="Arial" w:hAnsi="Arial" w:cs="Arial"/>
                                  <w:rtl/>
                                </w:rPr>
                                <w:t>החינוך</w:t>
                              </w:r>
                            </w:p>
                          </w:txbxContent>
                        </wps:txbx>
                        <wps:bodyPr horzOverflow="overflow" vert="horz" lIns="0" tIns="0" rIns="0" bIns="0" rtlCol="0">
                          <a:noAutofit/>
                        </wps:bodyPr>
                      </wps:wsp>
                      <wps:wsp>
                        <wps:cNvPr id="250" name="Rectangle 250"/>
                        <wps:cNvSpPr/>
                        <wps:spPr>
                          <a:xfrm>
                            <a:off x="550206" y="154719"/>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249" name="Rectangle 249"/>
                        <wps:cNvSpPr/>
                        <wps:spPr>
                          <a:xfrm>
                            <a:off x="589744" y="154719"/>
                            <a:ext cx="516354" cy="175277"/>
                          </a:xfrm>
                          <a:prstGeom prst="rect">
                            <a:avLst/>
                          </a:prstGeom>
                          <a:ln>
                            <a:noFill/>
                          </a:ln>
                        </wps:spPr>
                        <wps:txbx>
                          <w:txbxContent>
                            <w:p w:rsidR="00A3471B" w:rsidRDefault="0095615D">
                              <w:pPr>
                                <w:bidi w:val="0"/>
                                <w:jc w:val="left"/>
                              </w:pPr>
                              <w:r>
                                <w:rPr>
                                  <w:rFonts w:ascii="Arial" w:eastAsia="Arial" w:hAnsi="Arial" w:cs="Arial"/>
                                  <w:rtl/>
                                </w:rPr>
                                <w:t>למשרד</w:t>
                              </w:r>
                            </w:p>
                          </w:txbxContent>
                        </wps:txbx>
                        <wps:bodyPr horzOverflow="overflow" vert="horz" lIns="0" tIns="0" rIns="0" bIns="0" rtlCol="0">
                          <a:noAutofit/>
                        </wps:bodyPr>
                      </wps:wsp>
                      <wps:wsp>
                        <wps:cNvPr id="248" name="Rectangle 248"/>
                        <wps:cNvSpPr/>
                        <wps:spPr>
                          <a:xfrm>
                            <a:off x="977980" y="154719"/>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247" name="Rectangle 247"/>
                        <wps:cNvSpPr/>
                        <wps:spPr>
                          <a:xfrm>
                            <a:off x="1016537" y="154719"/>
                            <a:ext cx="544699" cy="175277"/>
                          </a:xfrm>
                          <a:prstGeom prst="rect">
                            <a:avLst/>
                          </a:prstGeom>
                          <a:ln>
                            <a:noFill/>
                          </a:ln>
                        </wps:spPr>
                        <wps:txbx>
                          <w:txbxContent>
                            <w:p w:rsidR="00A3471B" w:rsidRDefault="0095615D">
                              <w:pPr>
                                <w:bidi w:val="0"/>
                                <w:jc w:val="left"/>
                              </w:pPr>
                              <w:r>
                                <w:rPr>
                                  <w:rFonts w:ascii="Arial" w:eastAsia="Arial" w:hAnsi="Arial" w:cs="Arial"/>
                                  <w:rtl/>
                                </w:rPr>
                                <w:t>שמורות</w:t>
                              </w:r>
                            </w:p>
                          </w:txbxContent>
                        </wps:txbx>
                        <wps:bodyPr horzOverflow="overflow" vert="horz" lIns="0" tIns="0" rIns="0" bIns="0" rtlCol="0">
                          <a:noAutofit/>
                        </wps:bodyPr>
                      </wps:wsp>
                      <wps:wsp>
                        <wps:cNvPr id="246" name="Rectangle 246"/>
                        <wps:cNvSpPr/>
                        <wps:spPr>
                          <a:xfrm>
                            <a:off x="1426085" y="154719"/>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245" name="Rectangle 245"/>
                        <wps:cNvSpPr/>
                        <wps:spPr>
                          <a:xfrm>
                            <a:off x="1465764" y="154719"/>
                            <a:ext cx="525864" cy="175277"/>
                          </a:xfrm>
                          <a:prstGeom prst="rect">
                            <a:avLst/>
                          </a:prstGeom>
                          <a:ln>
                            <a:noFill/>
                          </a:ln>
                        </wps:spPr>
                        <wps:txbx>
                          <w:txbxContent>
                            <w:p w:rsidR="00A3471B" w:rsidRDefault="0095615D">
                              <w:pPr>
                                <w:bidi w:val="0"/>
                                <w:jc w:val="left"/>
                              </w:pPr>
                              <w:r>
                                <w:rPr>
                                  <w:rFonts w:ascii="Arial" w:eastAsia="Arial" w:hAnsi="Arial" w:cs="Arial"/>
                                  <w:rtl/>
                                </w:rPr>
                                <w:t>הזכויות</w:t>
                              </w:r>
                            </w:p>
                          </w:txbxContent>
                        </wps:txbx>
                        <wps:bodyPr horzOverflow="overflow" vert="horz" lIns="0" tIns="0" rIns="0" bIns="0" rtlCol="0">
                          <a:noAutofit/>
                        </wps:bodyPr>
                      </wps:wsp>
                      <wps:wsp>
                        <wps:cNvPr id="244" name="Rectangle 244"/>
                        <wps:cNvSpPr/>
                        <wps:spPr>
                          <a:xfrm>
                            <a:off x="1860309" y="154719"/>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243" name="Rectangle 243"/>
                        <wps:cNvSpPr/>
                        <wps:spPr>
                          <a:xfrm>
                            <a:off x="1899848" y="154719"/>
                            <a:ext cx="171186" cy="175277"/>
                          </a:xfrm>
                          <a:prstGeom prst="rect">
                            <a:avLst/>
                          </a:prstGeom>
                          <a:ln>
                            <a:noFill/>
                          </a:ln>
                        </wps:spPr>
                        <wps:txbx>
                          <w:txbxContent>
                            <w:p w:rsidR="00A3471B" w:rsidRDefault="0095615D">
                              <w:pPr>
                                <w:bidi w:val="0"/>
                                <w:jc w:val="left"/>
                              </w:pPr>
                              <w:r>
                                <w:rPr>
                                  <w:rFonts w:ascii="Arial" w:eastAsia="Arial" w:hAnsi="Arial" w:cs="Arial"/>
                                  <w:rtl/>
                                </w:rPr>
                                <w:t>כל</w:t>
                              </w:r>
                            </w:p>
                          </w:txbxContent>
                        </wps:txbx>
                        <wps:bodyPr horzOverflow="overflow" vert="horz" lIns="0" tIns="0" rIns="0" bIns="0" rtlCol="0">
                          <a:noAutofit/>
                        </wps:bodyPr>
                      </wps:wsp>
                      <wps:wsp>
                        <wps:cNvPr id="252" name="Rectangle 252"/>
                        <wps:cNvSpPr/>
                        <wps:spPr>
                          <a:xfrm>
                            <a:off x="154051" y="154719"/>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4110" style="width:179.25pt;height:32.25pt;mso-position-horizontal-relative:char;mso-position-vertical-relative:line" coordsize="22764,4095">
                <v:shape id="Shape 101" style="position:absolute;width:22764;height:4095;left:0;top:0;" coordsize="2276475,409575" path="m68199,0c30607,0,0,30607,0,68199l0,341376c0,378968,30607,409575,68199,409575l2208276,409575c2245868,409575,2276475,378968,2276475,341376l2276475,68199c2276475,30607,2245868,0,2208276,0x">
                  <v:stroke weight="0.75pt" endcap="round" joinstyle="round" on="true" color="#000000"/>
                  <v:fill on="false" color="#000000" opacity="0"/>
                </v:shape>
                <v:rect id="Rectangle 240" style="position:absolute;width:1374;height:1752;left:20685;top:1547;" filled="f" stroked="f">
                  <v:textbox inset="0,0,0,0">
                    <w:txbxContent>
                      <w:p>
                        <w:pPr>
                          <w:bidi w:val="0"/>
                          <w:spacing w:before="0" w:after="160" w:line="259" w:lineRule="auto"/>
                          <w:jc w:val="left"/>
                        </w:pPr>
                        <w:r>
                          <w:rPr>
                            <w:rFonts w:cs="Arial" w:hAnsi="Arial" w:eastAsia="Arial" w:ascii="Arial"/>
                            <w:sz w:val="22"/>
                          </w:rPr>
                          <w:t xml:space="preserve">©</w:t>
                        </w:r>
                      </w:p>
                    </w:txbxContent>
                  </v:textbox>
                </v:rect>
                <v:rect id="Rectangle 241" style="position:absolute;width:518;height:1752;left:20289;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51" style="position:absolute;width:4730;height:1752;left:1951;top:1547;" filled="f" stroked="f">
                  <v:textbox inset="0,0,0,0">
                    <w:txbxContent>
                      <w:p>
                        <w:pPr>
                          <w:bidi w:val="0"/>
                          <w:spacing w:before="0" w:after="160" w:line="259" w:lineRule="auto"/>
                          <w:jc w:val="left"/>
                        </w:pPr>
                        <w:r>
                          <w:rPr>
                            <w:rFonts w:cs="Arial" w:hAnsi="Arial" w:eastAsia="Arial" w:ascii="Arial"/>
                            <w:sz w:val="22"/>
                            <w:szCs w:val="22"/>
                            <w:rtl/>
                          </w:rPr>
                          <w:t xml:space="preserve">החינוך</w:t>
                        </w:r>
                      </w:p>
                    </w:txbxContent>
                  </v:textbox>
                </v:rect>
                <v:rect id="Rectangle 250" style="position:absolute;width:518;height:1752;left:5502;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49" style="position:absolute;width:5163;height:1752;left:5897;top:1547;" filled="f" stroked="f">
                  <v:textbox inset="0,0,0,0">
                    <w:txbxContent>
                      <w:p>
                        <w:pPr>
                          <w:bidi w:val="0"/>
                          <w:spacing w:before="0" w:after="160" w:line="259" w:lineRule="auto"/>
                          <w:jc w:val="left"/>
                        </w:pPr>
                        <w:r>
                          <w:rPr>
                            <w:rFonts w:cs="Arial" w:hAnsi="Arial" w:eastAsia="Arial" w:ascii="Arial"/>
                            <w:sz w:val="22"/>
                            <w:szCs w:val="22"/>
                            <w:rtl/>
                          </w:rPr>
                          <w:t xml:space="preserve">למשרד</w:t>
                        </w:r>
                      </w:p>
                    </w:txbxContent>
                  </v:textbox>
                </v:rect>
                <v:rect id="Rectangle 248" style="position:absolute;width:518;height:1752;left:9779;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47" style="position:absolute;width:5446;height:1752;left:10165;top:1547;" filled="f" stroked="f">
                  <v:textbox inset="0,0,0,0">
                    <w:txbxContent>
                      <w:p>
                        <w:pPr>
                          <w:bidi w:val="0"/>
                          <w:spacing w:before="0" w:after="160" w:line="259" w:lineRule="auto"/>
                          <w:jc w:val="left"/>
                        </w:pPr>
                        <w:r>
                          <w:rPr>
                            <w:rFonts w:cs="Arial" w:hAnsi="Arial" w:eastAsia="Arial" w:ascii="Arial"/>
                            <w:sz w:val="22"/>
                            <w:szCs w:val="22"/>
                            <w:rtl/>
                          </w:rPr>
                          <w:t xml:space="preserve">שמורות</w:t>
                        </w:r>
                      </w:p>
                    </w:txbxContent>
                  </v:textbox>
                </v:rect>
                <v:rect id="Rectangle 246" style="position:absolute;width:518;height:1752;left:14260;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45" style="position:absolute;width:5258;height:1752;left:14657;top:1547;" filled="f" stroked="f">
                  <v:textbox inset="0,0,0,0">
                    <w:txbxContent>
                      <w:p>
                        <w:pPr>
                          <w:bidi w:val="0"/>
                          <w:spacing w:before="0" w:after="160" w:line="259" w:lineRule="auto"/>
                          <w:jc w:val="left"/>
                        </w:pPr>
                        <w:r>
                          <w:rPr>
                            <w:rFonts w:cs="Arial" w:hAnsi="Arial" w:eastAsia="Arial" w:ascii="Arial"/>
                            <w:sz w:val="22"/>
                            <w:szCs w:val="22"/>
                            <w:rtl/>
                          </w:rPr>
                          <w:t xml:space="preserve">הזכויות</w:t>
                        </w:r>
                      </w:p>
                    </w:txbxContent>
                  </v:textbox>
                </v:rect>
                <v:rect id="Rectangle 244" style="position:absolute;width:518;height:1752;left:18603;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243" style="position:absolute;width:1711;height:1752;left:18998;top:1547;" filled="f" stroked="f">
                  <v:textbox inset="0,0,0,0">
                    <w:txbxContent>
                      <w:p>
                        <w:pPr>
                          <w:bidi w:val="0"/>
                          <w:spacing w:before="0" w:after="160" w:line="259" w:lineRule="auto"/>
                          <w:jc w:val="left"/>
                        </w:pPr>
                        <w:r>
                          <w:rPr>
                            <w:rFonts w:cs="Arial" w:hAnsi="Arial" w:eastAsia="Arial" w:ascii="Arial"/>
                            <w:sz w:val="22"/>
                            <w:szCs w:val="22"/>
                            <w:rtl/>
                          </w:rPr>
                          <w:t xml:space="preserve">כל</w:t>
                        </w:r>
                      </w:p>
                    </w:txbxContent>
                  </v:textbox>
                </v:rect>
                <v:rect id="Rectangle 252" style="position:absolute;width:518;height:1752;left:1540;top:1547;" filled="f" stroked="f">
                  <v:textbox inset="0,0,0,0">
                    <w:txbxContent>
                      <w:p>
                        <w:pPr>
                          <w:bidi w:val="0"/>
                          <w:spacing w:before="0" w:after="160" w:line="259" w:lineRule="auto"/>
                          <w:jc w:val="left"/>
                        </w:pPr>
                        <w:r>
                          <w:rPr>
                            <w:rFonts w:cs="Arial" w:hAnsi="Arial" w:eastAsia="Arial" w:ascii="Arial"/>
                            <w:sz w:val="22"/>
                          </w:rPr>
                          <w:t xml:space="preserve"> </w:t>
                        </w:r>
                      </w:p>
                    </w:txbxContent>
                  </v:textbox>
                </v:rect>
              </v:group>
            </w:pict>
          </mc:Fallback>
        </mc:AlternateContent>
      </w:r>
      <w:r>
        <w:rPr>
          <w:rFonts w:ascii="Arial" w:eastAsia="Arial" w:hAnsi="Arial" w:cs="Arial"/>
        </w:rPr>
        <w:t xml:space="preserve"> </w:t>
      </w:r>
    </w:p>
    <w:p w:rsidR="00D05D8D" w:rsidRDefault="00D05D8D">
      <w:pPr>
        <w:bidi w:val="0"/>
        <w:spacing w:after="0"/>
        <w:ind w:right="66"/>
        <w:jc w:val="center"/>
        <w:rPr>
          <w:rFonts w:ascii="Arial" w:eastAsia="Arial" w:hAnsi="Arial" w:cs="Arial"/>
          <w:b/>
          <w:sz w:val="28"/>
        </w:rPr>
      </w:pPr>
    </w:p>
    <w:p w:rsidR="00D05D8D" w:rsidRDefault="00D05D8D" w:rsidP="00D05D8D">
      <w:pPr>
        <w:bidi w:val="0"/>
        <w:spacing w:after="0"/>
        <w:ind w:right="66"/>
        <w:jc w:val="center"/>
        <w:rPr>
          <w:rFonts w:ascii="Arial" w:eastAsia="Arial" w:hAnsi="Arial" w:cs="Arial"/>
          <w:b/>
          <w:sz w:val="28"/>
        </w:rPr>
      </w:pPr>
    </w:p>
    <w:p w:rsidR="00A3471B" w:rsidRDefault="0095615D" w:rsidP="00D05D8D">
      <w:pPr>
        <w:bidi w:val="0"/>
        <w:spacing w:after="0"/>
        <w:ind w:right="66"/>
        <w:jc w:val="center"/>
      </w:pPr>
      <w:r>
        <w:rPr>
          <w:rFonts w:ascii="Arial" w:eastAsia="Arial" w:hAnsi="Arial" w:cs="Arial"/>
          <w:b/>
          <w:sz w:val="28"/>
        </w:rPr>
        <w:t xml:space="preserve"> </w:t>
      </w:r>
    </w:p>
    <w:p w:rsidR="00A3471B" w:rsidRDefault="0095615D">
      <w:pPr>
        <w:bidi w:val="0"/>
        <w:spacing w:after="222"/>
        <w:ind w:left="2"/>
        <w:jc w:val="left"/>
      </w:pPr>
      <w:r>
        <w:rPr>
          <w:rFonts w:ascii="Arial" w:eastAsia="Arial" w:hAnsi="Arial" w:cs="Arial"/>
          <w:b/>
          <w:sz w:val="28"/>
        </w:rPr>
        <w:t xml:space="preserve"> </w:t>
      </w:r>
    </w:p>
    <w:p w:rsidR="00A3471B" w:rsidRDefault="0095615D">
      <w:pPr>
        <w:pStyle w:val="1"/>
        <w:jc w:val="center"/>
      </w:pPr>
      <w:r>
        <w:rPr>
          <w:bCs/>
          <w:szCs w:val="28"/>
          <w:rtl/>
        </w:rPr>
        <w:lastRenderedPageBreak/>
        <w:t>שימוש בקנביס למטרות רפואיות- דף משימות לקבוצה</w:t>
      </w:r>
      <w:r>
        <w:rPr>
          <w:b w:val="0"/>
          <w:szCs w:val="28"/>
          <w:rtl/>
        </w:rPr>
        <w:t xml:space="preserve"> </w:t>
      </w:r>
    </w:p>
    <w:p w:rsidR="00A3471B" w:rsidRDefault="0095615D">
      <w:pPr>
        <w:bidi w:val="0"/>
        <w:spacing w:after="105"/>
        <w:ind w:right="64"/>
        <w:jc w:val="center"/>
      </w:pPr>
      <w:r>
        <w:rPr>
          <w:rFonts w:ascii="Arial" w:eastAsia="Arial" w:hAnsi="Arial" w:cs="Arial"/>
        </w:rPr>
        <w:t xml:space="preserve"> </w:t>
      </w:r>
    </w:p>
    <w:p w:rsidR="00A3471B" w:rsidRDefault="0095615D">
      <w:pPr>
        <w:spacing w:after="1" w:line="360" w:lineRule="auto"/>
        <w:ind w:right="-10"/>
        <w:jc w:val="both"/>
      </w:pPr>
      <w:r>
        <w:rPr>
          <w:rFonts w:ascii="Arial" w:eastAsia="Arial" w:hAnsi="Arial" w:cs="Arial"/>
          <w:rtl/>
        </w:rPr>
        <w:t>במשימה זו נדון בשימוש בקנביס כתרופה המקלה על חולים שלא נמצאה להן תרופה אחרת. כפי שתקראו</w:t>
      </w:r>
      <w:r>
        <w:rPr>
          <w:rFonts w:ascii="Arial" w:eastAsia="Arial" w:hAnsi="Arial" w:cs="Arial"/>
          <w:rtl/>
        </w:rPr>
        <w:t xml:space="preserve"> בדפי המידע, הקנביס הוא צמח שניתן להפיק ממנו סמים לא חוקיים שונים, ביניהם גם גראס )מריחואנה(. השימוש בקנביס למטרות רפואיות הותר בסוף שנות התשעים ובשנת </w:t>
      </w:r>
      <w:r>
        <w:rPr>
          <w:rFonts w:ascii="Arial" w:eastAsia="Arial" w:hAnsi="Arial" w:cs="Arial"/>
        </w:rPr>
        <w:t>2006</w:t>
      </w:r>
      <w:r>
        <w:rPr>
          <w:rFonts w:ascii="Arial" w:eastAsia="Arial" w:hAnsi="Arial" w:cs="Arial"/>
          <w:rtl/>
        </w:rPr>
        <w:t xml:space="preserve"> הוסדרו גידול ואספקה סדירה לחולים.  </w:t>
      </w:r>
    </w:p>
    <w:p w:rsidR="00A3471B" w:rsidRDefault="0095615D">
      <w:pPr>
        <w:bidi w:val="0"/>
        <w:spacing w:after="108"/>
        <w:ind w:right="6"/>
      </w:pPr>
      <w:r>
        <w:rPr>
          <w:rFonts w:ascii="Arial" w:eastAsia="Arial" w:hAnsi="Arial" w:cs="Arial"/>
        </w:rPr>
        <w:t xml:space="preserve"> </w:t>
      </w:r>
    </w:p>
    <w:p w:rsidR="00A3471B" w:rsidRDefault="0095615D">
      <w:pPr>
        <w:spacing w:after="1" w:line="360" w:lineRule="auto"/>
        <w:ind w:right="-10"/>
        <w:jc w:val="both"/>
      </w:pPr>
      <w:r>
        <w:rPr>
          <w:rFonts w:ascii="Arial" w:eastAsia="Arial" w:hAnsi="Arial" w:cs="Arial"/>
          <w:rtl/>
        </w:rPr>
        <w:t>במסגרת המשימה, חולקתם לקבוצות. כל קבוצה מייצגת גורמים שמעורבים</w:t>
      </w:r>
      <w:r>
        <w:rPr>
          <w:rFonts w:ascii="Arial" w:eastAsia="Arial" w:hAnsi="Arial" w:cs="Arial"/>
          <w:rtl/>
        </w:rPr>
        <w:t xml:space="preserve"> בנושא: חולים, משטרה, רופאי החולים, רופאים שמתנגדים לשימוש ואנשי משרד הבריאות המייצגים גם את ביטוחי הבריאות. המטרה של עבודת הקבוצה היא הופעה בפני ועדה שצריכה להחליט האם להאריך את האישור שניתן לחולים אלו להשתמש בקנביס ובאלו תנאים. </w:t>
      </w:r>
    </w:p>
    <w:p w:rsidR="00A3471B" w:rsidRDefault="0095615D">
      <w:pPr>
        <w:spacing w:after="2" w:line="358" w:lineRule="auto"/>
        <w:ind w:right="5" w:firstLine="4"/>
      </w:pPr>
      <w:r>
        <w:rPr>
          <w:rFonts w:ascii="Arial" w:eastAsia="Arial" w:hAnsi="Arial" w:cs="Arial"/>
          <w:b/>
          <w:bCs/>
          <w:rtl/>
        </w:rPr>
        <w:t>הגוף אותו מייצגת קבוצתכם</w:t>
      </w:r>
      <w:r>
        <w:rPr>
          <w:rFonts w:ascii="Arial" w:eastAsia="Arial" w:hAnsi="Arial" w:cs="Arial"/>
          <w:b/>
          <w:bCs/>
          <w:rtl/>
        </w:rPr>
        <w:t xml:space="preserve"> )הקיפו בעיגול(: החולים/המשטרה/רופאי החולים )שתומכים בשימוש(/רופאים שמתנגדים לשימוש בקנביס/ משרד הבריאות )בחלק מהדיונים(. </w:t>
      </w:r>
    </w:p>
    <w:p w:rsidR="00A3471B" w:rsidRDefault="0095615D">
      <w:pPr>
        <w:bidi w:val="0"/>
        <w:spacing w:after="105"/>
        <w:ind w:right="6"/>
      </w:pPr>
      <w:r>
        <w:rPr>
          <w:rFonts w:ascii="Arial" w:eastAsia="Arial" w:hAnsi="Arial" w:cs="Arial"/>
        </w:rPr>
        <w:t xml:space="preserve"> </w:t>
      </w:r>
    </w:p>
    <w:p w:rsidR="00A3471B" w:rsidRDefault="0095615D">
      <w:pPr>
        <w:spacing w:after="108"/>
        <w:ind w:left="-1" w:hanging="10"/>
        <w:jc w:val="left"/>
      </w:pPr>
      <w:r>
        <w:rPr>
          <w:rFonts w:ascii="Arial" w:eastAsia="Arial" w:hAnsi="Arial" w:cs="Arial"/>
          <w:rtl/>
        </w:rPr>
        <w:t xml:space="preserve">העבודה מחולקת למספר שלבים: </w:t>
      </w:r>
    </w:p>
    <w:p w:rsidR="00A3471B" w:rsidRDefault="0095615D">
      <w:pPr>
        <w:numPr>
          <w:ilvl w:val="0"/>
          <w:numId w:val="1"/>
        </w:numPr>
        <w:spacing w:after="153"/>
        <w:ind w:hanging="362"/>
        <w:jc w:val="left"/>
      </w:pPr>
      <w:r>
        <w:rPr>
          <w:rFonts w:ascii="Arial" w:eastAsia="Arial" w:hAnsi="Arial" w:cs="Arial"/>
          <w:rtl/>
        </w:rPr>
        <w:t xml:space="preserve">קריאת מידע ועיבודו. </w:t>
      </w:r>
    </w:p>
    <w:p w:rsidR="00A3471B" w:rsidRDefault="0095615D">
      <w:pPr>
        <w:numPr>
          <w:ilvl w:val="0"/>
          <w:numId w:val="1"/>
        </w:numPr>
        <w:spacing w:after="150"/>
        <w:ind w:hanging="362"/>
        <w:jc w:val="left"/>
      </w:pPr>
      <w:r>
        <w:rPr>
          <w:rFonts w:ascii="Arial" w:eastAsia="Arial" w:hAnsi="Arial" w:cs="Arial"/>
          <w:rtl/>
        </w:rPr>
        <w:t xml:space="preserve">הכנה של הדרישות מהוועדה, הטיעונים בעדן והשאלות לקבוצות האחרות. </w:t>
      </w:r>
    </w:p>
    <w:p w:rsidR="00A3471B" w:rsidRDefault="0095615D">
      <w:pPr>
        <w:numPr>
          <w:ilvl w:val="0"/>
          <w:numId w:val="1"/>
        </w:numPr>
        <w:spacing w:after="148"/>
        <w:ind w:hanging="362"/>
        <w:jc w:val="left"/>
      </w:pPr>
      <w:r>
        <w:rPr>
          <w:rFonts w:ascii="Arial" w:eastAsia="Arial" w:hAnsi="Arial" w:cs="Arial"/>
          <w:rtl/>
        </w:rPr>
        <w:t xml:space="preserve">הופעה בפני הוועדה </w:t>
      </w:r>
      <w:r>
        <w:rPr>
          <w:rFonts w:ascii="Arial" w:eastAsia="Arial" w:hAnsi="Arial" w:cs="Arial"/>
          <w:rtl/>
        </w:rPr>
        <w:t xml:space="preserve">)דיון בפורום כיתתי( והצבעה. </w:t>
      </w:r>
    </w:p>
    <w:p w:rsidR="00A3471B" w:rsidRDefault="0095615D">
      <w:pPr>
        <w:numPr>
          <w:ilvl w:val="0"/>
          <w:numId w:val="1"/>
        </w:numPr>
        <w:spacing w:after="108"/>
        <w:ind w:hanging="362"/>
        <w:jc w:val="left"/>
      </w:pPr>
      <w:r>
        <w:rPr>
          <w:rFonts w:ascii="Arial" w:eastAsia="Arial" w:hAnsi="Arial" w:cs="Arial"/>
          <w:rtl/>
        </w:rPr>
        <w:t xml:space="preserve">סיכום. </w:t>
      </w:r>
    </w:p>
    <w:p w:rsidR="00A3471B" w:rsidRDefault="0095615D">
      <w:pPr>
        <w:spacing w:after="58"/>
        <w:ind w:hanging="10"/>
        <w:jc w:val="left"/>
      </w:pPr>
      <w:r>
        <w:rPr>
          <w:rFonts w:ascii="Arial" w:eastAsia="Arial" w:hAnsi="Arial" w:cs="Arial"/>
          <w:b/>
          <w:bCs/>
          <w:sz w:val="24"/>
          <w:szCs w:val="24"/>
          <w:rtl/>
        </w:rPr>
        <w:t>חלק א' – דפי מידע:</w:t>
      </w:r>
      <w:r>
        <w:rPr>
          <w:rFonts w:ascii="Times New Roman" w:eastAsia="Times New Roman" w:hAnsi="Times New Roman" w:cs="Times New Roman"/>
          <w:sz w:val="28"/>
          <w:szCs w:val="28"/>
          <w:rtl/>
        </w:rPr>
        <w:t xml:space="preserve">  </w:t>
      </w:r>
      <w:r>
        <w:rPr>
          <w:rFonts w:ascii="Arial" w:eastAsia="Arial" w:hAnsi="Arial" w:cs="Arial"/>
          <w:b/>
          <w:bCs/>
          <w:sz w:val="24"/>
          <w:szCs w:val="24"/>
          <w:rtl/>
        </w:rPr>
        <w:t xml:space="preserve"> </w:t>
      </w:r>
    </w:p>
    <w:p w:rsidR="00A3471B" w:rsidRDefault="0095615D">
      <w:pPr>
        <w:pStyle w:val="2"/>
        <w:ind w:left="-3" w:right="-10"/>
      </w:pPr>
      <w:r>
        <w:rPr>
          <w:bCs/>
          <w:sz w:val="24"/>
          <w:szCs w:val="24"/>
        </w:rPr>
        <w:t>1</w:t>
      </w:r>
      <w:r>
        <w:rPr>
          <w:bCs/>
          <w:sz w:val="24"/>
          <w:szCs w:val="24"/>
          <w:rtl/>
        </w:rPr>
        <w:t xml:space="preserve">. </w:t>
      </w:r>
      <w:r>
        <w:rPr>
          <w:bCs/>
          <w:szCs w:val="28"/>
          <w:rtl/>
        </w:rPr>
        <w:t>גראס רפואי: הרופאים במצוקה - "מאיימים עלינו"</w:t>
      </w:r>
      <w:r>
        <w:rPr>
          <w:bCs/>
          <w:sz w:val="24"/>
          <w:szCs w:val="24"/>
          <w:rtl/>
        </w:rPr>
        <w:t xml:space="preserve"> </w:t>
      </w:r>
    </w:p>
    <w:p w:rsidR="00A3471B" w:rsidRDefault="0095615D">
      <w:pPr>
        <w:shd w:val="clear" w:color="auto" w:fill="F2F2F2"/>
        <w:spacing w:after="46" w:line="363" w:lineRule="auto"/>
        <w:ind w:left="-13" w:right="-10" w:firstLine="1"/>
      </w:pPr>
      <w:r>
        <w:rPr>
          <w:rFonts w:ascii="David" w:eastAsia="David" w:hAnsi="David" w:cs="David"/>
          <w:b/>
          <w:bCs/>
          <w:sz w:val="24"/>
          <w:szCs w:val="24"/>
          <w:rtl/>
        </w:rPr>
        <w:t xml:space="preserve">גידול חד של </w:t>
      </w:r>
      <w:r>
        <w:rPr>
          <w:rFonts w:ascii="David" w:eastAsia="David" w:hAnsi="David" w:cs="David"/>
          <w:b/>
          <w:bCs/>
          <w:sz w:val="24"/>
          <w:szCs w:val="24"/>
        </w:rPr>
        <w:t>00222</w:t>
      </w:r>
      <w:r>
        <w:rPr>
          <w:rFonts w:ascii="David" w:eastAsia="David" w:hAnsi="David" w:cs="David"/>
          <w:b/>
          <w:bCs/>
          <w:sz w:val="24"/>
          <w:szCs w:val="24"/>
          <w:rtl/>
        </w:rPr>
        <w:t xml:space="preserve"> משתמשים במריחואנה רפואית בשנתיים האחרונות</w:t>
      </w:r>
      <w:r>
        <w:rPr>
          <w:rFonts w:ascii="David" w:eastAsia="David" w:hAnsi="David" w:cs="David"/>
          <w:b/>
          <w:bCs/>
          <w:sz w:val="24"/>
          <w:szCs w:val="24"/>
        </w:rPr>
        <w:t>0</w:t>
      </w:r>
      <w:r>
        <w:rPr>
          <w:rFonts w:ascii="David" w:eastAsia="David" w:hAnsi="David" w:cs="David"/>
          <w:b/>
          <w:bCs/>
          <w:sz w:val="24"/>
          <w:szCs w:val="24"/>
          <w:rtl/>
        </w:rPr>
        <w:t xml:space="preserve"> יחד עם מצוקה ב"שוק החופשי" ואיכותו הגבוהה של החומר הרפואי - מביאים לאיומים על ספקים </w:t>
      </w:r>
      <w:r>
        <w:rPr>
          <w:rFonts w:ascii="David" w:eastAsia="David" w:hAnsi="David" w:cs="David"/>
          <w:b/>
          <w:bCs/>
          <w:sz w:val="24"/>
          <w:szCs w:val="24"/>
          <w:rtl/>
        </w:rPr>
        <w:t xml:space="preserve">ורופאים.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מספר החולים המשתמשים באישור במריחואנה רפואית הוא כ- </w:t>
      </w:r>
      <w:r>
        <w:rPr>
          <w:rFonts w:ascii="David" w:eastAsia="David" w:hAnsi="David" w:cs="David"/>
          <w:sz w:val="24"/>
          <w:szCs w:val="24"/>
        </w:rPr>
        <w:t>3000</w:t>
      </w:r>
      <w:r>
        <w:rPr>
          <w:rFonts w:ascii="David" w:eastAsia="David" w:hAnsi="David" w:cs="David"/>
          <w:sz w:val="24"/>
          <w:szCs w:val="24"/>
          <w:rtl/>
        </w:rPr>
        <w:t xml:space="preserve">, ומתוכם כ- </w:t>
      </w:r>
      <w:r>
        <w:rPr>
          <w:rFonts w:ascii="David" w:eastAsia="David" w:hAnsi="David" w:cs="David"/>
          <w:sz w:val="24"/>
          <w:szCs w:val="24"/>
        </w:rPr>
        <w:t>2000</w:t>
      </w:r>
      <w:r>
        <w:rPr>
          <w:rFonts w:ascii="David" w:eastAsia="David" w:hAnsi="David" w:cs="David"/>
          <w:sz w:val="24"/>
          <w:szCs w:val="24"/>
          <w:rtl/>
        </w:rPr>
        <w:t xml:space="preserve"> קיבלו את האישור בשנה האחרונה. ההערכה היא, כי עד סוף השנה יגדל מספר בעלי האישורים </w:t>
      </w:r>
      <w:proofErr w:type="spellStart"/>
      <w:r>
        <w:rPr>
          <w:rFonts w:ascii="David" w:eastAsia="David" w:hAnsi="David" w:cs="David"/>
          <w:sz w:val="24"/>
          <w:szCs w:val="24"/>
          <w:rtl/>
        </w:rPr>
        <w:t>בכ</w:t>
      </w:r>
      <w:proofErr w:type="spellEnd"/>
      <w:r>
        <w:rPr>
          <w:rFonts w:ascii="David" w:eastAsia="David" w:hAnsi="David" w:cs="David"/>
          <w:sz w:val="24"/>
          <w:szCs w:val="24"/>
          <w:rtl/>
        </w:rPr>
        <w:t>-%</w:t>
      </w:r>
      <w:r>
        <w:rPr>
          <w:rFonts w:ascii="David" w:eastAsia="David" w:hAnsi="David" w:cs="David"/>
          <w:sz w:val="24"/>
          <w:szCs w:val="24"/>
        </w:rPr>
        <w:t>66</w:t>
      </w:r>
      <w:r>
        <w:rPr>
          <w:rFonts w:ascii="David" w:eastAsia="David" w:hAnsi="David" w:cs="David"/>
          <w:sz w:val="24"/>
          <w:szCs w:val="24"/>
          <w:rtl/>
        </w:rPr>
        <w:t xml:space="preserve"> ויעמוד על כ-</w:t>
      </w:r>
      <w:r>
        <w:rPr>
          <w:rFonts w:ascii="David" w:eastAsia="David" w:hAnsi="David" w:cs="David"/>
          <w:sz w:val="24"/>
          <w:szCs w:val="24"/>
        </w:rPr>
        <w:t>5</w:t>
      </w:r>
      <w:r>
        <w:rPr>
          <w:rFonts w:ascii="David" w:eastAsia="David" w:hAnsi="David" w:cs="David"/>
          <w:sz w:val="24"/>
          <w:szCs w:val="24"/>
          <w:rtl/>
        </w:rPr>
        <w:t>,</w:t>
      </w:r>
      <w:r>
        <w:rPr>
          <w:rFonts w:ascii="David" w:eastAsia="David" w:hAnsi="David" w:cs="David"/>
          <w:sz w:val="24"/>
          <w:szCs w:val="24"/>
        </w:rPr>
        <w:t>000</w:t>
      </w:r>
      <w:r>
        <w:rPr>
          <w:rFonts w:ascii="David" w:eastAsia="David" w:hAnsi="David" w:cs="David"/>
          <w:sz w:val="24"/>
          <w:szCs w:val="24"/>
          <w:rtl/>
        </w:rPr>
        <w:t xml:space="preserve"> משתמשים. בכנס בנושא, הזהירו הרופאים, כי ללא חקיקה והסדרת התחום, צפ</w:t>
      </w:r>
      <w:r>
        <w:rPr>
          <w:rFonts w:ascii="David" w:eastAsia="David" w:hAnsi="David" w:cs="David"/>
          <w:sz w:val="24"/>
          <w:szCs w:val="24"/>
          <w:rtl/>
        </w:rPr>
        <w:t xml:space="preserve">ויות בעיות קשות הן לרופאים והן לחולים. בנוסף, לאחרונה הזהירה המשטרה, כי המריחואנה הרפואית הופכת לחומר מבוקש בשוק הסמים.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ד"ר </w:t>
      </w:r>
      <w:proofErr w:type="spellStart"/>
      <w:r>
        <w:rPr>
          <w:rFonts w:ascii="David" w:eastAsia="David" w:hAnsi="David" w:cs="David"/>
          <w:sz w:val="24"/>
          <w:szCs w:val="24"/>
          <w:rtl/>
        </w:rPr>
        <w:t>סילביו</w:t>
      </w:r>
      <w:proofErr w:type="spellEnd"/>
      <w:r>
        <w:rPr>
          <w:rFonts w:ascii="David" w:eastAsia="David" w:hAnsi="David" w:cs="David"/>
          <w:sz w:val="24"/>
          <w:szCs w:val="24"/>
          <w:rtl/>
        </w:rPr>
        <w:t xml:space="preserve"> בריל, מנהל היחידה לטיפול בכאב בבית החולים איכילוב, אמר: "הגענו למצוקה, הכוללת איומים על הרופאים בשל כמויות החולים. זה מתחיל </w:t>
      </w:r>
      <w:r>
        <w:rPr>
          <w:rFonts w:ascii="David" w:eastAsia="David" w:hAnsi="David" w:cs="David"/>
          <w:sz w:val="24"/>
          <w:szCs w:val="24"/>
          <w:rtl/>
        </w:rPr>
        <w:t xml:space="preserve">עם רמזים ואני רואה איך זה נגמר. באים אלינו חולים ואומרים: 'אתם ידועים כמרפאה שמחלקת מריחואנה'. מדובר בעימות עם חולים על בסיס יומיומי. אני מציע לחולים לנסות תרופות אחרות, אבל הם מסרבים".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עיקר המשתמשים במריחואנה רפואית הם חולים הסובלים מכאב )</w:t>
      </w:r>
      <w:r>
        <w:rPr>
          <w:rFonts w:ascii="David" w:eastAsia="David" w:hAnsi="David" w:cs="David"/>
          <w:sz w:val="24"/>
          <w:szCs w:val="24"/>
        </w:rPr>
        <w:t>1</w:t>
      </w:r>
      <w:r>
        <w:rPr>
          <w:rFonts w:ascii="David" w:eastAsia="David" w:hAnsi="David" w:cs="David"/>
          <w:sz w:val="24"/>
          <w:szCs w:val="24"/>
          <w:rtl/>
        </w:rPr>
        <w:t>,</w:t>
      </w:r>
      <w:r>
        <w:rPr>
          <w:rFonts w:ascii="David" w:eastAsia="David" w:hAnsi="David" w:cs="David"/>
          <w:sz w:val="24"/>
          <w:szCs w:val="24"/>
        </w:rPr>
        <w:t>156</w:t>
      </w:r>
      <w:r>
        <w:rPr>
          <w:rFonts w:ascii="David" w:eastAsia="David" w:hAnsi="David" w:cs="David"/>
          <w:sz w:val="24"/>
          <w:szCs w:val="24"/>
          <w:rtl/>
        </w:rPr>
        <w:t>( וחולי סר</w:t>
      </w:r>
      <w:r>
        <w:rPr>
          <w:rFonts w:ascii="David" w:eastAsia="David" w:hAnsi="David" w:cs="David"/>
          <w:sz w:val="24"/>
          <w:szCs w:val="24"/>
          <w:rtl/>
        </w:rPr>
        <w:t>טן )</w:t>
      </w:r>
      <w:r>
        <w:rPr>
          <w:rFonts w:ascii="David" w:eastAsia="David" w:hAnsi="David" w:cs="David"/>
          <w:sz w:val="24"/>
          <w:szCs w:val="24"/>
        </w:rPr>
        <w:t>872</w:t>
      </w:r>
      <w:r>
        <w:rPr>
          <w:rFonts w:ascii="David" w:eastAsia="David" w:hAnsi="David" w:cs="David"/>
          <w:sz w:val="24"/>
          <w:szCs w:val="24"/>
          <w:rtl/>
        </w:rPr>
        <w:t xml:space="preserve">(. חולים נוספים, שזכאים לקבל מריחואנה רפואית לטיפול במחלתם, הם נשאי איידס, חולים בטרשת נפוצה, חולים הסובלים מבעיות נוירולוגיות, חולי </w:t>
      </w:r>
      <w:proofErr w:type="spellStart"/>
      <w:r>
        <w:rPr>
          <w:rFonts w:ascii="David" w:eastAsia="David" w:hAnsi="David" w:cs="David"/>
          <w:sz w:val="24"/>
          <w:szCs w:val="24"/>
          <w:rtl/>
        </w:rPr>
        <w:t>קרוהן</w:t>
      </w:r>
      <w:proofErr w:type="spellEnd"/>
      <w:r>
        <w:rPr>
          <w:rFonts w:ascii="David" w:eastAsia="David" w:hAnsi="David" w:cs="David"/>
          <w:sz w:val="24"/>
          <w:szCs w:val="24"/>
          <w:rtl/>
        </w:rPr>
        <w:t xml:space="preserve"> )דלקת כרונית במעיים(, נכי צה"ל )פגיעה </w:t>
      </w:r>
      <w:r>
        <w:rPr>
          <w:rFonts w:ascii="David" w:eastAsia="David" w:hAnsi="David" w:cs="David"/>
          <w:sz w:val="24"/>
          <w:szCs w:val="24"/>
          <w:rtl/>
        </w:rPr>
        <w:lastRenderedPageBreak/>
        <w:t>פוסט טראומטית = "הלם קרב"(, תסמונת טורט )טיקים או עוויתות לא רצוניות( וג</w:t>
      </w:r>
      <w:r>
        <w:rPr>
          <w:rFonts w:ascii="David" w:eastAsia="David" w:hAnsi="David" w:cs="David"/>
          <w:sz w:val="24"/>
          <w:szCs w:val="24"/>
          <w:rtl/>
        </w:rPr>
        <w:t xml:space="preserve">ם חולי אסתמה ומי שסובלים ממיגרנה.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מתוך אלפי המשתמשים במריחואנה, רק חמישה פיתחו פסיכוזה )מצב נפשי של אובדן קשר עם המציאות(. שלושה מהחולים התעקשו להמשיך בטיפול, בשל כאבים חזקים שמהם סבלו, וחזרו להשתמש במריחואנה בשילוב עם תרופה פסיכיאטרית. ארבעה נכי צה"ל שהש</w:t>
      </w:r>
      <w:r>
        <w:rPr>
          <w:rFonts w:ascii="David" w:eastAsia="David" w:hAnsi="David" w:cs="David"/>
          <w:sz w:val="24"/>
          <w:szCs w:val="24"/>
          <w:rtl/>
        </w:rPr>
        <w:t xml:space="preserve">תמשו במריחואנה רפואית במסגרת מחקר בנוגע להשפעת העישון על תסמונת פוסט טראומתית, נטשו את המחקר בשל התקפי פאניקה.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גם חולים סיעודיים )שנזקקים לעזרה בפעולות יום יומיות( יכולים להיעזר במריחואנה. ד"ר יעקב </w:t>
      </w:r>
      <w:proofErr w:type="spellStart"/>
      <w:r>
        <w:rPr>
          <w:rFonts w:ascii="David" w:eastAsia="David" w:hAnsi="David" w:cs="David"/>
          <w:sz w:val="24"/>
          <w:szCs w:val="24"/>
          <w:rtl/>
        </w:rPr>
        <w:t>גינדין</w:t>
      </w:r>
      <w:proofErr w:type="spellEnd"/>
      <w:r>
        <w:rPr>
          <w:rFonts w:ascii="David" w:eastAsia="David" w:hAnsi="David" w:cs="David"/>
          <w:sz w:val="24"/>
          <w:szCs w:val="24"/>
          <w:rtl/>
        </w:rPr>
        <w:t>, רופא גריאטרי, מסר, כי שבעה חולים סיעודיים בהם טיפ</w:t>
      </w:r>
      <w:r>
        <w:rPr>
          <w:rFonts w:ascii="David" w:eastAsia="David" w:hAnsi="David" w:cs="David"/>
          <w:sz w:val="24"/>
          <w:szCs w:val="24"/>
          <w:rtl/>
        </w:rPr>
        <w:t xml:space="preserve">ל במריחואנה רפואית חדלו להיות סיעודיים. "הם נטלו תרופות שהפכו אותם לסיעודיים והמעבר לשימוש במריחואנה רפואית שיפר את מצבם וסייע להם לוותר על אותן תרופות ולחזור לתפקוד. אני מעריך, שאפשר בדרך זו להוציא </w:t>
      </w:r>
      <w:r>
        <w:rPr>
          <w:rFonts w:ascii="David" w:eastAsia="David" w:hAnsi="David" w:cs="David"/>
          <w:sz w:val="24"/>
          <w:szCs w:val="24"/>
        </w:rPr>
        <w:t>1</w:t>
      </w:r>
      <w:r>
        <w:rPr>
          <w:rFonts w:ascii="David" w:eastAsia="David" w:hAnsi="David" w:cs="David"/>
          <w:sz w:val="24"/>
          <w:szCs w:val="24"/>
          <w:rtl/>
        </w:rPr>
        <w:t>,</w:t>
      </w:r>
      <w:r>
        <w:rPr>
          <w:rFonts w:ascii="David" w:eastAsia="David" w:hAnsi="David" w:cs="David"/>
          <w:sz w:val="24"/>
          <w:szCs w:val="24"/>
        </w:rPr>
        <w:t>000</w:t>
      </w:r>
      <w:r>
        <w:rPr>
          <w:rFonts w:ascii="David" w:eastAsia="David" w:hAnsi="David" w:cs="David"/>
          <w:sz w:val="24"/>
          <w:szCs w:val="24"/>
          <w:rtl/>
        </w:rPr>
        <w:t xml:space="preserve"> חולים מתוך </w:t>
      </w:r>
      <w:r>
        <w:rPr>
          <w:rFonts w:ascii="David" w:eastAsia="David" w:hAnsi="David" w:cs="David"/>
          <w:sz w:val="24"/>
          <w:szCs w:val="24"/>
        </w:rPr>
        <w:t>15</w:t>
      </w:r>
      <w:r>
        <w:rPr>
          <w:rFonts w:ascii="David" w:eastAsia="David" w:hAnsi="David" w:cs="David"/>
          <w:sz w:val="24"/>
          <w:szCs w:val="24"/>
          <w:rtl/>
        </w:rPr>
        <w:t>,</w:t>
      </w:r>
      <w:r>
        <w:rPr>
          <w:rFonts w:ascii="David" w:eastAsia="David" w:hAnsi="David" w:cs="David"/>
          <w:sz w:val="24"/>
          <w:szCs w:val="24"/>
        </w:rPr>
        <w:t>000</w:t>
      </w:r>
      <w:r>
        <w:rPr>
          <w:rFonts w:ascii="David" w:eastAsia="David" w:hAnsi="David" w:cs="David"/>
          <w:sz w:val="24"/>
          <w:szCs w:val="24"/>
          <w:rtl/>
        </w:rPr>
        <w:t xml:space="preserve"> ממצבם הסיעודי ולאפשר להם לתפקד בא</w:t>
      </w:r>
      <w:r>
        <w:rPr>
          <w:rFonts w:ascii="David" w:eastAsia="David" w:hAnsi="David" w:cs="David"/>
          <w:sz w:val="24"/>
          <w:szCs w:val="24"/>
          <w:rtl/>
        </w:rPr>
        <w:t>ופן עצמאי"</w:t>
      </w:r>
      <w:r>
        <w:rPr>
          <w:rFonts w:ascii="David" w:eastAsia="David" w:hAnsi="David" w:cs="David"/>
          <w:b/>
          <w:bCs/>
          <w:sz w:val="28"/>
          <w:szCs w:val="28"/>
          <w:rtl/>
        </w:rPr>
        <w:t xml:space="preserve">. </w:t>
      </w:r>
    </w:p>
    <w:p w:rsidR="00A3471B" w:rsidRDefault="0095615D">
      <w:pPr>
        <w:bidi w:val="0"/>
        <w:spacing w:after="0" w:line="367" w:lineRule="auto"/>
        <w:ind w:left="2182" w:right="-14" w:firstLine="2991"/>
        <w:jc w:val="left"/>
      </w:pPr>
      <w:r>
        <w:rPr>
          <w:rFonts w:ascii="Arial" w:eastAsia="Arial" w:hAnsi="Arial" w:cs="Arial"/>
          <w:sz w:val="20"/>
        </w:rPr>
        <w:t xml:space="preserve">  YNET </w:t>
      </w:r>
      <w:proofErr w:type="gramStart"/>
      <w:r>
        <w:rPr>
          <w:rFonts w:ascii="Arial" w:eastAsia="Arial" w:hAnsi="Arial" w:cs="Arial"/>
          <w:b/>
          <w:bCs/>
          <w:sz w:val="20"/>
          <w:szCs w:val="20"/>
          <w:rtl/>
        </w:rPr>
        <w:t>קטע  המידע</w:t>
      </w:r>
      <w:proofErr w:type="gramEnd"/>
      <w:r>
        <w:rPr>
          <w:rFonts w:ascii="Arial" w:eastAsia="Arial" w:hAnsi="Arial" w:cs="Arial"/>
          <w:b/>
          <w:bCs/>
          <w:sz w:val="20"/>
          <w:szCs w:val="20"/>
          <w:rtl/>
        </w:rPr>
        <w:t xml:space="preserve"> מעובד מתוך: </w:t>
      </w:r>
      <w:r>
        <w:rPr>
          <w:rFonts w:ascii="Arial" w:eastAsia="Arial" w:hAnsi="Arial" w:cs="Arial"/>
          <w:sz w:val="20"/>
          <w:szCs w:val="20"/>
          <w:rtl/>
        </w:rPr>
        <w:t>אתר</w:t>
      </w:r>
      <w:r>
        <w:rPr>
          <w:rFonts w:ascii="Arial" w:eastAsia="Arial" w:hAnsi="Arial" w:cs="Arial"/>
          <w:sz w:val="20"/>
        </w:rPr>
        <w:t xml:space="preserve"> 2010 </w:t>
      </w:r>
      <w:r>
        <w:rPr>
          <w:rFonts w:ascii="Arial" w:eastAsia="Arial" w:hAnsi="Arial" w:cs="Arial"/>
          <w:sz w:val="20"/>
          <w:szCs w:val="20"/>
          <w:rtl/>
        </w:rPr>
        <w:t>מאת : בית-אור יסעור מיכל, מאי</w:t>
      </w:r>
      <w:r>
        <w:rPr>
          <w:rFonts w:ascii="Arial" w:eastAsia="Arial" w:hAnsi="Arial" w:cs="Arial"/>
          <w:sz w:val="20"/>
        </w:rPr>
        <w:t xml:space="preserve">  http://www.ynet.co.il/articles/0,7340,L-3886729,00.html :</w:t>
      </w:r>
      <w:r>
        <w:rPr>
          <w:rFonts w:ascii="Arial" w:eastAsia="Arial" w:hAnsi="Arial" w:cs="Arial"/>
          <w:sz w:val="20"/>
          <w:szCs w:val="20"/>
          <w:rtl/>
        </w:rPr>
        <w:t>קישור לכתבה</w:t>
      </w:r>
    </w:p>
    <w:p w:rsidR="00A3471B" w:rsidRDefault="0095615D">
      <w:pPr>
        <w:bidi w:val="0"/>
        <w:spacing w:after="88"/>
        <w:ind w:right="4"/>
      </w:pPr>
      <w:r>
        <w:rPr>
          <w:rFonts w:ascii="David" w:eastAsia="David" w:hAnsi="David" w:cs="David"/>
          <w:b/>
          <w:sz w:val="20"/>
        </w:rPr>
        <w:t xml:space="preserve"> </w:t>
      </w:r>
    </w:p>
    <w:p w:rsidR="00A3471B" w:rsidRDefault="0095615D">
      <w:pPr>
        <w:bidi w:val="0"/>
        <w:spacing w:after="88"/>
        <w:ind w:right="4"/>
      </w:pPr>
      <w:r>
        <w:rPr>
          <w:rFonts w:ascii="David" w:eastAsia="David" w:hAnsi="David" w:cs="David"/>
          <w:b/>
          <w:sz w:val="20"/>
        </w:rPr>
        <w:t xml:space="preserve"> </w:t>
      </w:r>
    </w:p>
    <w:p w:rsidR="00A3471B" w:rsidRDefault="0095615D">
      <w:pPr>
        <w:bidi w:val="0"/>
        <w:spacing w:after="88"/>
        <w:ind w:right="4"/>
      </w:pPr>
      <w:r>
        <w:rPr>
          <w:rFonts w:ascii="David" w:eastAsia="David" w:hAnsi="David" w:cs="David"/>
          <w:b/>
          <w:sz w:val="20"/>
        </w:rPr>
        <w:t xml:space="preserve"> </w:t>
      </w:r>
    </w:p>
    <w:p w:rsidR="00A3471B" w:rsidRDefault="0095615D">
      <w:pPr>
        <w:bidi w:val="0"/>
        <w:spacing w:after="88"/>
        <w:ind w:right="4"/>
      </w:pPr>
      <w:r>
        <w:rPr>
          <w:rFonts w:ascii="David" w:eastAsia="David" w:hAnsi="David" w:cs="David"/>
          <w:b/>
          <w:sz w:val="20"/>
        </w:rPr>
        <w:t xml:space="preserve"> </w:t>
      </w:r>
    </w:p>
    <w:p w:rsidR="00A3471B" w:rsidRDefault="0095615D">
      <w:pPr>
        <w:bidi w:val="0"/>
        <w:spacing w:after="88"/>
        <w:ind w:right="4"/>
      </w:pPr>
      <w:r>
        <w:rPr>
          <w:rFonts w:ascii="David" w:eastAsia="David" w:hAnsi="David" w:cs="David"/>
          <w:b/>
          <w:sz w:val="20"/>
        </w:rPr>
        <w:t xml:space="preserve"> </w:t>
      </w:r>
    </w:p>
    <w:p w:rsidR="00A3471B" w:rsidRDefault="0095615D">
      <w:pPr>
        <w:bidi w:val="0"/>
        <w:spacing w:after="0"/>
        <w:ind w:right="4"/>
      </w:pPr>
      <w:r>
        <w:rPr>
          <w:rFonts w:ascii="David" w:eastAsia="David" w:hAnsi="David" w:cs="David"/>
          <w:b/>
          <w:sz w:val="20"/>
        </w:rPr>
        <w:t xml:space="preserve"> </w:t>
      </w:r>
    </w:p>
    <w:p w:rsidR="00A3471B" w:rsidRDefault="0095615D">
      <w:pPr>
        <w:pStyle w:val="2"/>
        <w:spacing w:after="206"/>
        <w:ind w:left="-3" w:right="-10"/>
      </w:pPr>
      <w:r>
        <w:rPr>
          <w:b w:val="0"/>
          <w:szCs w:val="28"/>
        </w:rPr>
        <w:t>2</w:t>
      </w:r>
      <w:r>
        <w:rPr>
          <w:bCs/>
          <w:szCs w:val="28"/>
          <w:rtl/>
        </w:rPr>
        <w:t xml:space="preserve">. קנביס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הקנביס </w:t>
      </w:r>
      <w:r>
        <w:rPr>
          <w:rFonts w:ascii="Times New Roman" w:eastAsia="Times New Roman" w:hAnsi="Times New Roman" w:cs="Times New Roman"/>
          <w:sz w:val="24"/>
        </w:rPr>
        <w:t>(Cannabis Sativa)</w:t>
      </w:r>
      <w:r>
        <w:rPr>
          <w:rFonts w:ascii="David" w:eastAsia="David" w:hAnsi="David" w:cs="David"/>
          <w:sz w:val="24"/>
          <w:szCs w:val="24"/>
          <w:rtl/>
        </w:rPr>
        <w:t xml:space="preserve"> הוא צמח שעליו וגבעוליו מכילים חומרים פסיכוטיים )חומרים </w:t>
      </w:r>
      <w:r>
        <w:rPr>
          <w:rFonts w:ascii="David" w:eastAsia="David" w:hAnsi="David" w:cs="David"/>
          <w:sz w:val="24"/>
          <w:szCs w:val="24"/>
          <w:rtl/>
        </w:rPr>
        <w:t xml:space="preserve">שמשנים את התודעה( ומגוון של חומרים אחרים בעלי השפעה על הגוף. מהצמח מיוצרים שלושה סוגי סמים: מהגבעולים ומהעלים מיוצרת המריחואנה )גראס(, החשיש מיוצר על ידי מיצוי של השרף ולכן הוא מרוכז יותר, ויש תוצרים אחרים, כמו </w:t>
      </w:r>
      <w:proofErr w:type="spellStart"/>
      <w:r>
        <w:rPr>
          <w:rFonts w:ascii="David" w:eastAsia="David" w:hAnsi="David" w:cs="David"/>
          <w:sz w:val="24"/>
          <w:szCs w:val="24"/>
          <w:rtl/>
        </w:rPr>
        <w:t>הצ'אראס</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והגנג'ה</w:t>
      </w:r>
      <w:proofErr w:type="spellEnd"/>
      <w:r>
        <w:rPr>
          <w:rFonts w:ascii="David" w:eastAsia="David" w:hAnsi="David" w:cs="David"/>
          <w:sz w:val="24"/>
          <w:szCs w:val="24"/>
          <w:rtl/>
        </w:rPr>
        <w:t>, שמרוכזים אף יותר מהחשיש. הסמ</w:t>
      </w:r>
      <w:r>
        <w:rPr>
          <w:rFonts w:ascii="David" w:eastAsia="David" w:hAnsi="David" w:cs="David"/>
          <w:sz w:val="24"/>
          <w:szCs w:val="24"/>
          <w:rtl/>
        </w:rPr>
        <w:t xml:space="preserve">ים שמיוצרים מהקנביס הם הסמים הנפוצים מבין הסמים המשפיעים על המוח.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לתוצרי הקנביס השפעות מגוונות. בטווח </w:t>
      </w:r>
      <w:proofErr w:type="spellStart"/>
      <w:r>
        <w:rPr>
          <w:rFonts w:ascii="David" w:eastAsia="David" w:hAnsi="David" w:cs="David"/>
          <w:sz w:val="24"/>
          <w:szCs w:val="24"/>
          <w:rtl/>
        </w:rPr>
        <w:t>המיידי</w:t>
      </w:r>
      <w:proofErr w:type="spellEnd"/>
      <w:r>
        <w:rPr>
          <w:rFonts w:ascii="David" w:eastAsia="David" w:hAnsi="David" w:cs="David"/>
          <w:sz w:val="24"/>
          <w:szCs w:val="24"/>
          <w:rtl/>
        </w:rPr>
        <w:t xml:space="preserve">, המשתמש יחוש בהרחבה של כלי הדם )עיניים אדומות(, ירידה בקואורדינציה )יכולת לתאם בין פעולת האברים השונים(, קושי במעקב אחרי מחשבות, רעב, רוגע ותחושת </w:t>
      </w:r>
      <w:r>
        <w:rPr>
          <w:rFonts w:ascii="David" w:eastAsia="David" w:hAnsi="David" w:cs="David"/>
          <w:sz w:val="24"/>
          <w:szCs w:val="24"/>
          <w:rtl/>
        </w:rPr>
        <w:t xml:space="preserve">התעלות שפוגעת בשיקול הדעת וגורמת למעורבות רבה בתאונות שונות. הסכנה </w:t>
      </w:r>
      <w:proofErr w:type="spellStart"/>
      <w:r>
        <w:rPr>
          <w:rFonts w:ascii="David" w:eastAsia="David" w:hAnsi="David" w:cs="David"/>
          <w:sz w:val="24"/>
          <w:szCs w:val="24"/>
          <w:rtl/>
        </w:rPr>
        <w:t>המיידית</w:t>
      </w:r>
      <w:proofErr w:type="spellEnd"/>
      <w:r>
        <w:rPr>
          <w:rFonts w:ascii="David" w:eastAsia="David" w:hAnsi="David" w:cs="David"/>
          <w:sz w:val="24"/>
          <w:szCs w:val="24"/>
          <w:rtl/>
        </w:rPr>
        <w:t xml:space="preserve"> היחידה היא התקף פסיכוטי )"טריפ רע"(.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לצריכה ממושכת של קנביס השפעות רבות, חיוביות ושליליות. הוא יכול להקל על סבלם של חולים הסובלים מכאבים כרוניים )כאבים מתמשכים( ומטראומות נפשיות )</w:t>
      </w:r>
      <w:r>
        <w:rPr>
          <w:rFonts w:ascii="David" w:eastAsia="David" w:hAnsi="David" w:cs="David"/>
          <w:sz w:val="24"/>
          <w:szCs w:val="24"/>
          <w:rtl/>
        </w:rPr>
        <w:t>"הלם קרב"(. תחושת הרעב שהוא מעורר יכולה להקל על חולי אנורקסיה נברוזה )הרעבה כפייתית, מחלה שיכולה להסתיים במוות מתת תזונה(, חולי איידס סופניים וחולי סרטן שהטיפולים הכימותרפיים גורמים להם לבחילות ולפגיעה בתאבון עד כדי סיכון בריאותם. בנוסף, נמצא גם שהוא מקל ע</w:t>
      </w:r>
      <w:r>
        <w:rPr>
          <w:rFonts w:ascii="David" w:eastAsia="David" w:hAnsi="David" w:cs="David"/>
          <w:sz w:val="24"/>
          <w:szCs w:val="24"/>
          <w:rtl/>
        </w:rPr>
        <w:t xml:space="preserve">ל התסמינים של מחלות כרוניות שונות כמו אסתמה או גלאוקומה )לחץ תוך-עיני שמביא לפגיעה בראייה ואף </w:t>
      </w:r>
      <w:r>
        <w:rPr>
          <w:rFonts w:ascii="David" w:eastAsia="David" w:hAnsi="David" w:cs="David"/>
          <w:sz w:val="24"/>
          <w:szCs w:val="24"/>
          <w:rtl/>
        </w:rPr>
        <w:lastRenderedPageBreak/>
        <w:t xml:space="preserve">לעיוורון(. מחקרים ראשוניים מראים, כי יתכן שלקנביס יש השפעה חיובית על הטיפול בסוגי סרטן שונים ואולי גם יכולת להילחם בחיידקים.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לקנביס יש גם השפעות שליליות. נמצא, כ</w:t>
      </w:r>
      <w:r>
        <w:rPr>
          <w:rFonts w:ascii="David" w:eastAsia="David" w:hAnsi="David" w:cs="David"/>
          <w:sz w:val="24"/>
          <w:szCs w:val="24"/>
          <w:rtl/>
        </w:rPr>
        <w:t>י צריכה כבדה של קנביס פוגעת בחלקים שונים מהמוח ומביאה לירידה בזיכרון, ביכולת הקשב ובריכוז. אפילו צריכה מתונה של קנביס בגיל ההתבגרות מעלה את הסיכוי לחלות במחלות נפש, כמו דיכאון וסכיזופרניה )שסעת, מחלת נפש חשוכת מרפא שמתבטאת בהזיות, פגיעה רגשית ופגיעה תפקודי</w:t>
      </w:r>
      <w:r>
        <w:rPr>
          <w:rFonts w:ascii="David" w:eastAsia="David" w:hAnsi="David" w:cs="David"/>
          <w:sz w:val="24"/>
          <w:szCs w:val="24"/>
          <w:rtl/>
        </w:rPr>
        <w:t>ת(. למעשה, יש הטוענים, כי רבים מצרכני הקנביס, גם אלו שלכאורה לא הושפעו, מתקשים "להתחבר" לחיים ומנהלים את חייהם מתוך אדישות וריחוק – דבר שבעייתי במיוחד עבור צעירים שצריכים למצוא את מקומם בחיים. בנוסף, נמצא כי למעשני קנביס יש סיכוי גדול יותר לחלות בסרטן במער</w:t>
      </w:r>
      <w:r>
        <w:rPr>
          <w:rFonts w:ascii="David" w:eastAsia="David" w:hAnsi="David" w:cs="David"/>
          <w:sz w:val="24"/>
          <w:szCs w:val="24"/>
          <w:rtl/>
        </w:rPr>
        <w:t xml:space="preserve">כת הנשימה לעומת המעשנים של סיגריות רגילות וכי הוא עלול לגרום לפגיעה בפוריות שני המינים ולמומים בעוברים.  </w:t>
      </w:r>
    </w:p>
    <w:p w:rsidR="00A3471B" w:rsidRDefault="0095615D">
      <w:pPr>
        <w:pStyle w:val="3"/>
        <w:spacing w:after="148" w:line="259" w:lineRule="auto"/>
        <w:ind w:left="-13" w:right="-10" w:firstLine="0"/>
      </w:pPr>
      <w:r>
        <w:rPr>
          <w:bCs/>
          <w:szCs w:val="24"/>
          <w:rtl/>
        </w:rPr>
        <w:t xml:space="preserve">*מנגנון הפעולה של הקנביס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בקנביס יש חומרים פעילים רבים, שמעורבים במגוון רחב של מנגנונים גופניים. החומר הפעיל העיקרי המזוהה כיום עם הקנאביס הוא ה- </w:t>
      </w:r>
      <w:r>
        <w:rPr>
          <w:rFonts w:ascii="Arial" w:eastAsia="Arial" w:hAnsi="Arial" w:cs="Arial"/>
          <w:sz w:val="24"/>
        </w:rPr>
        <w:t>THC</w:t>
      </w:r>
      <w:r>
        <w:rPr>
          <w:rFonts w:ascii="David" w:eastAsia="David" w:hAnsi="David" w:cs="David"/>
          <w:sz w:val="24"/>
          <w:szCs w:val="24"/>
          <w:rtl/>
        </w:rPr>
        <w:t xml:space="preserve"> </w:t>
      </w:r>
      <w:r>
        <w:rPr>
          <w:rFonts w:ascii="David" w:eastAsia="David" w:hAnsi="David" w:cs="David"/>
          <w:sz w:val="24"/>
          <w:szCs w:val="24"/>
          <w:rtl/>
        </w:rPr>
        <w:t xml:space="preserve">שנתגלה בשנת </w:t>
      </w:r>
      <w:r>
        <w:rPr>
          <w:rFonts w:ascii="David" w:eastAsia="David" w:hAnsi="David" w:cs="David"/>
          <w:sz w:val="24"/>
          <w:szCs w:val="24"/>
        </w:rPr>
        <w:t>1964</w:t>
      </w:r>
      <w:r>
        <w:rPr>
          <w:rFonts w:ascii="David" w:eastAsia="David" w:hAnsi="David" w:cs="David"/>
          <w:sz w:val="24"/>
          <w:szCs w:val="24"/>
          <w:rtl/>
        </w:rPr>
        <w:t xml:space="preserve"> על-ידי חוקרים ישראלים - משולם וגאוני. הקולטנים אליהם נקשר ה- </w:t>
      </w:r>
      <w:r>
        <w:rPr>
          <w:rFonts w:ascii="Arial" w:eastAsia="Arial" w:hAnsi="Arial" w:cs="Arial"/>
          <w:sz w:val="24"/>
        </w:rPr>
        <w:t>THC</w:t>
      </w:r>
      <w:r>
        <w:rPr>
          <w:rFonts w:ascii="David" w:eastAsia="David" w:hAnsi="David" w:cs="David"/>
          <w:sz w:val="24"/>
          <w:szCs w:val="24"/>
          <w:rtl/>
        </w:rPr>
        <w:t xml:space="preserve"> נמצאים בחלקים רבים של המוח ובעיקר בקליפת המוח )האחראית על הפעילות החשיבתית ועל תהליכי ויסות(, בהיפוקמפוס )שמעורב בתהליכי זיכרון ולמידה(, במרכזי התנועה, בגזע המוח )שיכוך כאבים</w:t>
      </w:r>
      <w:r>
        <w:rPr>
          <w:rFonts w:ascii="David" w:eastAsia="David" w:hAnsi="David" w:cs="David"/>
          <w:sz w:val="24"/>
          <w:szCs w:val="24"/>
          <w:rtl/>
        </w:rPr>
        <w:t xml:space="preserve"> והקאות(, בהיפותלמוס )תאבון( </w:t>
      </w:r>
      <w:proofErr w:type="spellStart"/>
      <w:r>
        <w:rPr>
          <w:rFonts w:ascii="David" w:eastAsia="David" w:hAnsi="David" w:cs="David"/>
          <w:sz w:val="24"/>
          <w:szCs w:val="24"/>
          <w:rtl/>
        </w:rPr>
        <w:t>ובאמיגלדה</w:t>
      </w:r>
      <w:proofErr w:type="spellEnd"/>
      <w:r>
        <w:rPr>
          <w:rFonts w:ascii="David" w:eastAsia="David" w:hAnsi="David" w:cs="David"/>
          <w:sz w:val="24"/>
          <w:szCs w:val="24"/>
          <w:rtl/>
        </w:rPr>
        <w:t xml:space="preserve"> )ויסות רגשי(. בנוסף, יש קולטנים נוספים שנמצאים במערכות אחרות, בעיקר במערכת החיסון ובמערכת העיכול. התפוצה של הקולטנים מסבירה את ההשפעות הנרחבות של מרכיבי הקנביס, אך חשוב לציין, כי עדיין לא נחקרו כל ההשפעות האפשריות של </w:t>
      </w:r>
      <w:r>
        <w:rPr>
          <w:rFonts w:ascii="David" w:eastAsia="David" w:hAnsi="David" w:cs="David"/>
          <w:sz w:val="24"/>
          <w:szCs w:val="24"/>
          <w:rtl/>
        </w:rPr>
        <w:t xml:space="preserve">הקנביס ואין מספיק מידע על חומרים פעילים נוספים שהוא מכיל.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חקר השפעות הקנביס הוביל לתגלית חשובה ששינתה את ההבנה של דרך הפעולה של מערכת העצבים. התגלה, כי קולטנים של ה- </w:t>
      </w:r>
      <w:r>
        <w:rPr>
          <w:rFonts w:ascii="Arial" w:eastAsia="Arial" w:hAnsi="Arial" w:cs="Arial"/>
          <w:sz w:val="24"/>
        </w:rPr>
        <w:t>THC</w:t>
      </w:r>
      <w:r>
        <w:rPr>
          <w:rFonts w:ascii="David" w:eastAsia="David" w:hAnsi="David" w:cs="David"/>
          <w:sz w:val="24"/>
          <w:szCs w:val="24"/>
          <w:rtl/>
        </w:rPr>
        <w:t xml:space="preserve"> במוח מיועדים לחומרים שמופרשים בו באופן טבעי שנקראים </w:t>
      </w:r>
      <w:proofErr w:type="spellStart"/>
      <w:r>
        <w:rPr>
          <w:rFonts w:ascii="David" w:eastAsia="David" w:hAnsi="David" w:cs="David"/>
          <w:sz w:val="24"/>
          <w:szCs w:val="24"/>
          <w:rtl/>
        </w:rPr>
        <w:t>קנבינואידים</w:t>
      </w:r>
      <w:proofErr w:type="spellEnd"/>
      <w:r>
        <w:rPr>
          <w:rFonts w:ascii="David" w:eastAsia="David" w:hAnsi="David" w:cs="David"/>
          <w:sz w:val="24"/>
          <w:szCs w:val="24"/>
          <w:rtl/>
        </w:rPr>
        <w:t xml:space="preserve"> פנימיים )</w:t>
      </w:r>
      <w:proofErr w:type="spellStart"/>
      <w:r>
        <w:rPr>
          <w:rFonts w:ascii="David" w:eastAsia="David" w:hAnsi="David" w:cs="David"/>
          <w:sz w:val="24"/>
          <w:szCs w:val="24"/>
          <w:rtl/>
        </w:rPr>
        <w:t>אנדו-קנבינוא</w:t>
      </w:r>
      <w:r>
        <w:rPr>
          <w:rFonts w:ascii="David" w:eastAsia="David" w:hAnsi="David" w:cs="David"/>
          <w:sz w:val="24"/>
          <w:szCs w:val="24"/>
          <w:rtl/>
        </w:rPr>
        <w:t>ידים</w:t>
      </w:r>
      <w:proofErr w:type="spellEnd"/>
      <w:r>
        <w:rPr>
          <w:rFonts w:ascii="David" w:eastAsia="David" w:hAnsi="David" w:cs="David"/>
          <w:sz w:val="24"/>
          <w:szCs w:val="24"/>
          <w:rtl/>
        </w:rPr>
        <w:t xml:space="preserve">(. רק לאחר זמן התברר הייחוד של חומרים אלו.  </w:t>
      </w:r>
    </w:p>
    <w:p w:rsidR="00A3471B" w:rsidRDefault="0095615D">
      <w:pPr>
        <w:shd w:val="clear" w:color="auto" w:fill="F2F2F2"/>
        <w:spacing w:after="37" w:line="371" w:lineRule="auto"/>
        <w:ind w:left="-8" w:right="-10" w:hanging="5"/>
        <w:jc w:val="both"/>
      </w:pPr>
      <w:r>
        <w:rPr>
          <w:rFonts w:ascii="David" w:eastAsia="David" w:hAnsi="David" w:cs="David"/>
          <w:sz w:val="24"/>
          <w:szCs w:val="24"/>
          <w:rtl/>
        </w:rPr>
        <w:t xml:space="preserve">עד לאותה תגלית, היה מקובל לחשוב, כי תקשורת בין עצבים היא חד-סטרית: עצב אחד "משדר" ע"י שחרור מוליכים עצביים למרווח שבין הסינפסות והעצב השני )תא המטרה( קולט ופועל בהתאם לעוצמת האות ומשכו. </w:t>
      </w:r>
      <w:proofErr w:type="spellStart"/>
      <w:r>
        <w:rPr>
          <w:rFonts w:ascii="David" w:eastAsia="David" w:hAnsi="David" w:cs="David"/>
          <w:sz w:val="24"/>
          <w:szCs w:val="24"/>
          <w:rtl/>
        </w:rPr>
        <w:t>הקנבינואידים</w:t>
      </w:r>
      <w:proofErr w:type="spellEnd"/>
      <w:r>
        <w:rPr>
          <w:rFonts w:ascii="David" w:eastAsia="David" w:hAnsi="David" w:cs="David"/>
          <w:sz w:val="24"/>
          <w:szCs w:val="24"/>
          <w:rtl/>
        </w:rPr>
        <w:t xml:space="preserve"> הפנימיים</w:t>
      </w:r>
      <w:r>
        <w:rPr>
          <w:rFonts w:ascii="David" w:eastAsia="David" w:hAnsi="David" w:cs="David"/>
          <w:sz w:val="24"/>
          <w:szCs w:val="24"/>
          <w:rtl/>
        </w:rPr>
        <w:t xml:space="preserve">, בשונה ממה שהיה ידוע, מופרשים מתא המטרה ועוצרים את שחרור המוליכים העצביים. כלומר – תא המטרה שולט על עוצמת האות.  </w:t>
      </w:r>
    </w:p>
    <w:p w:rsidR="00A3471B" w:rsidRDefault="0095615D">
      <w:pPr>
        <w:shd w:val="clear" w:color="auto" w:fill="F2F2F2"/>
        <w:spacing w:after="2" w:line="371" w:lineRule="auto"/>
        <w:ind w:left="-8" w:right="-10" w:hanging="5"/>
        <w:jc w:val="both"/>
      </w:pPr>
      <w:r>
        <w:rPr>
          <w:rFonts w:ascii="David" w:eastAsia="David" w:hAnsi="David" w:cs="David"/>
          <w:sz w:val="24"/>
          <w:szCs w:val="24"/>
          <w:rtl/>
        </w:rPr>
        <w:t>מתברר, כי באופן טבעי מנגנון זה מופעל לצורך ויסות של תנועה ושל תחושות כמו חרדה וכאב )תלוי היכן הוא מופעל(. ה-</w:t>
      </w:r>
      <w:r>
        <w:rPr>
          <w:rFonts w:ascii="Arial" w:eastAsia="Arial" w:hAnsi="Arial" w:cs="Arial"/>
          <w:sz w:val="24"/>
        </w:rPr>
        <w:t>THC</w:t>
      </w:r>
      <w:r>
        <w:rPr>
          <w:rFonts w:ascii="David" w:eastAsia="David" w:hAnsi="David" w:cs="David"/>
          <w:sz w:val="24"/>
          <w:szCs w:val="24"/>
          <w:rtl/>
        </w:rPr>
        <w:t xml:space="preserve"> דומה מבחינה כימית לחומרים אלו</w:t>
      </w:r>
      <w:r>
        <w:rPr>
          <w:rFonts w:ascii="David" w:eastAsia="David" w:hAnsi="David" w:cs="David"/>
          <w:sz w:val="24"/>
          <w:szCs w:val="24"/>
          <w:rtl/>
        </w:rPr>
        <w:t xml:space="preserve"> ולכן מצליח להיקשר לקולטנים שלהם ולהפעיל באופן מלאכותי מנגנון מוחי קיים. במקרים מסוימים, הדבר יכול לשפר את התפקוד )למשל, במקרה של חולים שסובלים מכאבים, מטראומות נפשיות או מחרדות(. ברוב המקרים, לעומת זאת, הפעילות הטבעית והמנגנונים הנפשיים שיכולים להתמודד עם</w:t>
      </w:r>
      <w:r>
        <w:rPr>
          <w:rFonts w:ascii="David" w:eastAsia="David" w:hAnsi="David" w:cs="David"/>
          <w:sz w:val="24"/>
          <w:szCs w:val="24"/>
          <w:rtl/>
        </w:rPr>
        <w:t xml:space="preserve"> הבעיות נפגעים ונוצרת אצל המשתמש תלות בסם שעושה זאת במקומם.  </w:t>
      </w:r>
    </w:p>
    <w:p w:rsidR="00A3471B" w:rsidRDefault="0095615D">
      <w:pPr>
        <w:bidi w:val="0"/>
        <w:spacing w:after="169"/>
        <w:ind w:left="-101" w:right="-164"/>
        <w:jc w:val="left"/>
      </w:pPr>
      <w:r>
        <w:rPr>
          <w:noProof/>
        </w:rPr>
        <w:lastRenderedPageBreak/>
        <mc:AlternateContent>
          <mc:Choice Requires="wpg">
            <w:drawing>
              <wp:inline distT="0" distB="0" distL="0" distR="0">
                <wp:extent cx="5448300" cy="3024974"/>
                <wp:effectExtent l="0" t="0" r="0" b="0"/>
                <wp:docPr id="105306" name="Group 105306"/>
                <wp:cNvGraphicFramePr/>
                <a:graphic xmlns:a="http://schemas.openxmlformats.org/drawingml/2006/main">
                  <a:graphicData uri="http://schemas.microsoft.com/office/word/2010/wordprocessingGroup">
                    <wpg:wgp>
                      <wpg:cNvGrpSpPr/>
                      <wpg:grpSpPr>
                        <a:xfrm>
                          <a:off x="0" y="0"/>
                          <a:ext cx="5448300" cy="3024974"/>
                          <a:chOff x="0" y="0"/>
                          <a:chExt cx="5448300" cy="3024974"/>
                        </a:xfrm>
                      </wpg:grpSpPr>
                      <wps:wsp>
                        <wps:cNvPr id="3277" name="Rectangle 3277"/>
                        <wps:cNvSpPr/>
                        <wps:spPr>
                          <a:xfrm>
                            <a:off x="5287899" y="0"/>
                            <a:ext cx="72539" cy="175277"/>
                          </a:xfrm>
                          <a:prstGeom prst="rect">
                            <a:avLst/>
                          </a:prstGeom>
                          <a:ln>
                            <a:noFill/>
                          </a:ln>
                        </wps:spPr>
                        <wps:txbx>
                          <w:txbxContent>
                            <w:p w:rsidR="00A3471B" w:rsidRDefault="0095615D">
                              <w:pPr>
                                <w:bidi w:val="0"/>
                                <w:jc w:val="left"/>
                              </w:pPr>
                              <w:r>
                                <w:rPr>
                                  <w:rFonts w:ascii="Arial" w:eastAsia="Arial" w:hAnsi="Arial" w:cs="Arial"/>
                                </w:rPr>
                                <w:t>*</w:t>
                              </w:r>
                            </w:p>
                          </w:txbxContent>
                        </wps:txbx>
                        <wps:bodyPr horzOverflow="overflow" vert="horz" lIns="0" tIns="0" rIns="0" bIns="0" rtlCol="0">
                          <a:noAutofit/>
                        </wps:bodyPr>
                      </wps:wsp>
                      <wps:wsp>
                        <wps:cNvPr id="3278" name="Rectangle 3278"/>
                        <wps:cNvSpPr/>
                        <wps:spPr>
                          <a:xfrm>
                            <a:off x="5248275" y="0"/>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83" name="Rectangle 3283"/>
                        <wps:cNvSpPr/>
                        <wps:spPr>
                          <a:xfrm>
                            <a:off x="4653174" y="0"/>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80" name="Rectangle 3280"/>
                        <wps:cNvSpPr/>
                        <wps:spPr>
                          <a:xfrm>
                            <a:off x="4907231" y="0"/>
                            <a:ext cx="451460" cy="175277"/>
                          </a:xfrm>
                          <a:prstGeom prst="rect">
                            <a:avLst/>
                          </a:prstGeom>
                          <a:ln>
                            <a:noFill/>
                          </a:ln>
                        </wps:spPr>
                        <wps:txbx>
                          <w:txbxContent>
                            <w:p w:rsidR="00A3471B" w:rsidRDefault="0095615D">
                              <w:pPr>
                                <w:bidi w:val="0"/>
                                <w:jc w:val="left"/>
                              </w:pPr>
                              <w:r>
                                <w:rPr>
                                  <w:rFonts w:ascii="Arial" w:eastAsia="Arial" w:hAnsi="Arial" w:cs="Arial"/>
                                  <w:rtl/>
                                </w:rPr>
                                <w:t>יתבצע</w:t>
                              </w:r>
                            </w:p>
                          </w:txbxContent>
                        </wps:txbx>
                        <wps:bodyPr horzOverflow="overflow" vert="horz" lIns="0" tIns="0" rIns="0" bIns="0" rtlCol="0">
                          <a:noAutofit/>
                        </wps:bodyPr>
                      </wps:wsp>
                      <wps:wsp>
                        <wps:cNvPr id="3282" name="Rectangle 3282"/>
                        <wps:cNvSpPr/>
                        <wps:spPr>
                          <a:xfrm>
                            <a:off x="4692713" y="0"/>
                            <a:ext cx="232164" cy="175277"/>
                          </a:xfrm>
                          <a:prstGeom prst="rect">
                            <a:avLst/>
                          </a:prstGeom>
                          <a:ln>
                            <a:noFill/>
                          </a:ln>
                        </wps:spPr>
                        <wps:txbx>
                          <w:txbxContent>
                            <w:p w:rsidR="00A3471B" w:rsidRDefault="0095615D">
                              <w:pPr>
                                <w:bidi w:val="0"/>
                                <w:jc w:val="left"/>
                              </w:pPr>
                              <w:r>
                                <w:rPr>
                                  <w:rFonts w:ascii="Arial" w:eastAsia="Arial" w:hAnsi="Arial" w:cs="Arial"/>
                                  <w:rtl/>
                                </w:rPr>
                                <w:t>לפי</w:t>
                              </w:r>
                            </w:p>
                          </w:txbxContent>
                        </wps:txbx>
                        <wps:bodyPr horzOverflow="overflow" vert="horz" lIns="0" tIns="0" rIns="0" bIns="0" rtlCol="0">
                          <a:noAutofit/>
                        </wps:bodyPr>
                      </wps:wsp>
                      <wps:wsp>
                        <wps:cNvPr id="3281" name="Rectangle 3281"/>
                        <wps:cNvSpPr/>
                        <wps:spPr>
                          <a:xfrm>
                            <a:off x="4867693" y="0"/>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84" name="Rectangle 3284"/>
                        <wps:cNvSpPr/>
                        <wps:spPr>
                          <a:xfrm>
                            <a:off x="4296765" y="0"/>
                            <a:ext cx="474770" cy="175277"/>
                          </a:xfrm>
                          <a:prstGeom prst="rect">
                            <a:avLst/>
                          </a:prstGeom>
                          <a:ln>
                            <a:noFill/>
                          </a:ln>
                        </wps:spPr>
                        <wps:txbx>
                          <w:txbxContent>
                            <w:p w:rsidR="00A3471B" w:rsidRDefault="0095615D">
                              <w:pPr>
                                <w:bidi w:val="0"/>
                                <w:jc w:val="left"/>
                              </w:pPr>
                              <w:r>
                                <w:rPr>
                                  <w:rFonts w:ascii="Arial" w:eastAsia="Arial" w:hAnsi="Arial" w:cs="Arial"/>
                                  <w:rtl/>
                                </w:rPr>
                                <w:t>הוראת</w:t>
                              </w:r>
                            </w:p>
                          </w:txbxContent>
                        </wps:txbx>
                        <wps:bodyPr horzOverflow="overflow" vert="horz" lIns="0" tIns="0" rIns="0" bIns="0" rtlCol="0">
                          <a:noAutofit/>
                        </wps:bodyPr>
                      </wps:wsp>
                      <wps:wsp>
                        <wps:cNvPr id="3285" name="Rectangle 3285"/>
                        <wps:cNvSpPr/>
                        <wps:spPr>
                          <a:xfrm>
                            <a:off x="4257227" y="0"/>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86" name="Rectangle 3286"/>
                        <wps:cNvSpPr/>
                        <wps:spPr>
                          <a:xfrm>
                            <a:off x="3900678" y="0"/>
                            <a:ext cx="474956" cy="175277"/>
                          </a:xfrm>
                          <a:prstGeom prst="rect">
                            <a:avLst/>
                          </a:prstGeom>
                          <a:ln>
                            <a:noFill/>
                          </a:ln>
                        </wps:spPr>
                        <wps:txbx>
                          <w:txbxContent>
                            <w:p w:rsidR="00A3471B" w:rsidRDefault="0095615D">
                              <w:pPr>
                                <w:bidi w:val="0"/>
                                <w:jc w:val="left"/>
                              </w:pPr>
                              <w:r>
                                <w:rPr>
                                  <w:rFonts w:ascii="Arial" w:eastAsia="Arial" w:hAnsi="Arial" w:cs="Arial"/>
                                  <w:rtl/>
                                </w:rPr>
                                <w:t>המורה</w:t>
                              </w:r>
                            </w:p>
                          </w:txbxContent>
                        </wps:txbx>
                        <wps:bodyPr horzOverflow="overflow" vert="horz" lIns="0" tIns="0" rIns="0" bIns="0" rtlCol="0">
                          <a:noAutofit/>
                        </wps:bodyPr>
                      </wps:wsp>
                      <wps:wsp>
                        <wps:cNvPr id="3287" name="Rectangle 3287"/>
                        <wps:cNvSpPr/>
                        <wps:spPr>
                          <a:xfrm>
                            <a:off x="3859530" y="0"/>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88" name="Rectangle 3288"/>
                        <wps:cNvSpPr/>
                        <wps:spPr>
                          <a:xfrm>
                            <a:off x="5301615" y="242316"/>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89" name="Rectangle 3289"/>
                        <wps:cNvSpPr/>
                        <wps:spPr>
                          <a:xfrm>
                            <a:off x="5301615" y="483108"/>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90" name="Rectangle 3290"/>
                        <wps:cNvSpPr/>
                        <wps:spPr>
                          <a:xfrm>
                            <a:off x="5301615" y="723900"/>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91" name="Rectangle 3291"/>
                        <wps:cNvSpPr/>
                        <wps:spPr>
                          <a:xfrm>
                            <a:off x="5301615" y="964946"/>
                            <a:ext cx="51841" cy="175277"/>
                          </a:xfrm>
                          <a:prstGeom prst="rect">
                            <a:avLst/>
                          </a:prstGeom>
                          <a:ln>
                            <a:noFill/>
                          </a:ln>
                        </wps:spPr>
                        <wps:txbx>
                          <w:txbxContent>
                            <w:p w:rsidR="00A3471B" w:rsidRDefault="0095615D">
                              <w:pPr>
                                <w:bidi w:val="0"/>
                                <w:jc w:val="left"/>
                              </w:pPr>
                              <w:r>
                                <w:rPr>
                                  <w:rFonts w:ascii="Arial" w:eastAsia="Arial" w:hAnsi="Arial" w:cs="Arial"/>
                                  <w:rtl/>
                                </w:rPr>
                                <w:t xml:space="preserve"> </w:t>
                              </w:r>
                            </w:p>
                          </w:txbxContent>
                        </wps:txbx>
                        <wps:bodyPr horzOverflow="overflow" vert="horz" lIns="0" tIns="0" rIns="0" bIns="0" rtlCol="0">
                          <a:noAutofit/>
                        </wps:bodyPr>
                      </wps:wsp>
                      <wps:wsp>
                        <wps:cNvPr id="3292" name="Rectangle 3292"/>
                        <wps:cNvSpPr/>
                        <wps:spPr>
                          <a:xfrm>
                            <a:off x="5301615" y="1205738"/>
                            <a:ext cx="51841" cy="175277"/>
                          </a:xfrm>
                          <a:prstGeom prst="rect">
                            <a:avLst/>
                          </a:prstGeom>
                          <a:ln>
                            <a:noFill/>
                          </a:ln>
                        </wps:spPr>
                        <wps:txbx>
                          <w:txbxContent>
                            <w:p w:rsidR="00A3471B" w:rsidRDefault="0095615D">
                              <w:pPr>
                                <w:bidi w:val="0"/>
                                <w:jc w:val="left"/>
                              </w:pPr>
                              <w:r>
                                <w:rPr>
                                  <w:rFonts w:ascii="Arial" w:eastAsia="Arial" w:hAnsi="Arial" w:cs="Arial"/>
                                  <w:rtl/>
                                </w:rPr>
                                <w:t xml:space="preserve"> </w:t>
                              </w:r>
                            </w:p>
                          </w:txbxContent>
                        </wps:txbx>
                        <wps:bodyPr horzOverflow="overflow" vert="horz" lIns="0" tIns="0" rIns="0" bIns="0" rtlCol="0">
                          <a:noAutofit/>
                        </wps:bodyPr>
                      </wps:wsp>
                      <wps:wsp>
                        <wps:cNvPr id="3293" name="Rectangle 3293"/>
                        <wps:cNvSpPr/>
                        <wps:spPr>
                          <a:xfrm>
                            <a:off x="5301615" y="1446530"/>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94" name="Rectangle 3294"/>
                        <wps:cNvSpPr/>
                        <wps:spPr>
                          <a:xfrm>
                            <a:off x="5301615" y="1687322"/>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95" name="Rectangle 3295"/>
                        <wps:cNvSpPr/>
                        <wps:spPr>
                          <a:xfrm>
                            <a:off x="5301615" y="1928114"/>
                            <a:ext cx="51841" cy="175277"/>
                          </a:xfrm>
                          <a:prstGeom prst="rect">
                            <a:avLst/>
                          </a:prstGeom>
                          <a:ln>
                            <a:noFill/>
                          </a:ln>
                        </wps:spPr>
                        <wps:txbx>
                          <w:txbxContent>
                            <w:p w:rsidR="00A3471B" w:rsidRDefault="0095615D">
                              <w:pPr>
                                <w:bidi w:val="0"/>
                                <w:jc w:val="left"/>
                              </w:pPr>
                              <w:r>
                                <w:rPr>
                                  <w:rFonts w:ascii="Arial" w:eastAsia="Arial" w:hAnsi="Arial" w:cs="Arial"/>
                                  <w:sz w:val="34"/>
                                  <w:szCs w:val="34"/>
                                  <w:vertAlign w:val="superscript"/>
                                  <w:rtl/>
                                </w:rPr>
                                <w:t xml:space="preserve"> </w:t>
                              </w:r>
                            </w:p>
                          </w:txbxContent>
                        </wps:txbx>
                        <wps:bodyPr horzOverflow="overflow" vert="horz" lIns="0" tIns="0" rIns="0" bIns="0" rtlCol="0">
                          <a:noAutofit/>
                        </wps:bodyPr>
                      </wps:wsp>
                      <wps:wsp>
                        <wps:cNvPr id="3296" name="Rectangle 3296"/>
                        <wps:cNvSpPr/>
                        <wps:spPr>
                          <a:xfrm>
                            <a:off x="5301615" y="2168906"/>
                            <a:ext cx="51841" cy="175277"/>
                          </a:xfrm>
                          <a:prstGeom prst="rect">
                            <a:avLst/>
                          </a:prstGeom>
                          <a:ln>
                            <a:noFill/>
                          </a:ln>
                        </wps:spPr>
                        <wps:txbx>
                          <w:txbxContent>
                            <w:p w:rsidR="00A3471B" w:rsidRDefault="0095615D">
                              <w:pPr>
                                <w:bidi w:val="0"/>
                                <w:jc w:val="left"/>
                              </w:pPr>
                              <w:r>
                                <w:rPr>
                                  <w:rFonts w:ascii="Arial" w:eastAsia="Arial" w:hAnsi="Arial" w:cs="Arial"/>
                                </w:rPr>
                                <w:t xml:space="preserve"> </w:t>
                              </w:r>
                            </w:p>
                          </w:txbxContent>
                        </wps:txbx>
                        <wps:bodyPr horzOverflow="overflow" vert="horz" lIns="0" tIns="0" rIns="0" bIns="0" rtlCol="0">
                          <a:noAutofit/>
                        </wps:bodyPr>
                      </wps:wsp>
                      <wps:wsp>
                        <wps:cNvPr id="3297" name="Rectangle 3297"/>
                        <wps:cNvSpPr/>
                        <wps:spPr>
                          <a:xfrm>
                            <a:off x="5301615" y="2409698"/>
                            <a:ext cx="51841" cy="175277"/>
                          </a:xfrm>
                          <a:prstGeom prst="rect">
                            <a:avLst/>
                          </a:prstGeom>
                          <a:ln>
                            <a:noFill/>
                          </a:ln>
                        </wps:spPr>
                        <wps:txbx>
                          <w:txbxContent>
                            <w:p w:rsidR="00A3471B" w:rsidRDefault="0095615D">
                              <w:pPr>
                                <w:bidi w:val="0"/>
                                <w:jc w:val="left"/>
                              </w:pPr>
                              <w:r>
                                <w:rPr>
                                  <w:rFonts w:ascii="Arial" w:eastAsia="Arial" w:hAnsi="Arial" w:cs="Arial"/>
                                  <w:b/>
                                  <w:bCs/>
                                  <w:rtl/>
                                </w:rPr>
                                <w:t xml:space="preserve"> </w:t>
                              </w:r>
                            </w:p>
                          </w:txbxContent>
                        </wps:txbx>
                        <wps:bodyPr horzOverflow="overflow" vert="horz" lIns="0" tIns="0" rIns="0" bIns="0" rtlCol="0">
                          <a:noAutofit/>
                        </wps:bodyPr>
                      </wps:wsp>
                      <wps:wsp>
                        <wps:cNvPr id="3298" name="Rectangle 3298"/>
                        <wps:cNvSpPr/>
                        <wps:spPr>
                          <a:xfrm>
                            <a:off x="5301615" y="2650490"/>
                            <a:ext cx="51841" cy="175277"/>
                          </a:xfrm>
                          <a:prstGeom prst="rect">
                            <a:avLst/>
                          </a:prstGeom>
                          <a:ln>
                            <a:noFill/>
                          </a:ln>
                        </wps:spPr>
                        <wps:txbx>
                          <w:txbxContent>
                            <w:p w:rsidR="00A3471B" w:rsidRDefault="0095615D">
                              <w:pPr>
                                <w:bidi w:val="0"/>
                                <w:jc w:val="left"/>
                              </w:pPr>
                              <w:r>
                                <w:rPr>
                                  <w:rFonts w:ascii="Arial" w:eastAsia="Arial" w:hAnsi="Arial" w:cs="Arial"/>
                                  <w:b/>
                                </w:rPr>
                                <w:t xml:space="preserve"> </w:t>
                              </w:r>
                            </w:p>
                          </w:txbxContent>
                        </wps:txbx>
                        <wps:bodyPr horzOverflow="overflow" vert="horz" lIns="0" tIns="0" rIns="0" bIns="0" rtlCol="0">
                          <a:noAutofit/>
                        </wps:bodyPr>
                      </wps:wsp>
                      <wps:wsp>
                        <wps:cNvPr id="95311" name="Rectangle 95311"/>
                        <wps:cNvSpPr/>
                        <wps:spPr>
                          <a:xfrm>
                            <a:off x="3824478" y="2893187"/>
                            <a:ext cx="307687" cy="175277"/>
                          </a:xfrm>
                          <a:prstGeom prst="rect">
                            <a:avLst/>
                          </a:prstGeom>
                          <a:ln>
                            <a:noFill/>
                          </a:ln>
                        </wps:spPr>
                        <wps:txbx>
                          <w:txbxContent>
                            <w:p w:rsidR="00A3471B" w:rsidRDefault="0095615D">
                              <w:pPr>
                                <w:bidi w:val="0"/>
                                <w:jc w:val="left"/>
                              </w:pPr>
                              <w:r>
                                <w:rPr>
                                  <w:rFonts w:ascii="Arial" w:eastAsia="Arial" w:hAnsi="Arial" w:cs="Arial"/>
                                  <w:b/>
                                  <w:bCs/>
                                  <w:i/>
                                  <w:iCs/>
                                  <w:u w:val="single" w:color="000000"/>
                                  <w:rtl/>
                                </w:rPr>
                                <w:t>איור</w:t>
                              </w:r>
                            </w:p>
                          </w:txbxContent>
                        </wps:txbx>
                        <wps:bodyPr horzOverflow="overflow" vert="horz" lIns="0" tIns="0" rIns="0" bIns="0" rtlCol="0">
                          <a:noAutofit/>
                        </wps:bodyPr>
                      </wps:wsp>
                      <wps:wsp>
                        <wps:cNvPr id="95315" name="Rectangle 95315"/>
                        <wps:cNvSpPr/>
                        <wps:spPr>
                          <a:xfrm>
                            <a:off x="3784854" y="2893187"/>
                            <a:ext cx="51841" cy="175277"/>
                          </a:xfrm>
                          <a:prstGeom prst="rect">
                            <a:avLst/>
                          </a:prstGeom>
                          <a:ln>
                            <a:noFill/>
                          </a:ln>
                        </wps:spPr>
                        <wps:txbx>
                          <w:txbxContent>
                            <w:p w:rsidR="00A3471B" w:rsidRDefault="0095615D">
                              <w:pPr>
                                <w:bidi w:val="0"/>
                                <w:jc w:val="left"/>
                              </w:pPr>
                              <w:r>
                                <w:rPr>
                                  <w:rFonts w:ascii="Arial" w:eastAsia="Arial" w:hAnsi="Arial" w:cs="Arial"/>
                                  <w:b/>
                                  <w:i/>
                                  <w:u w:val="single" w:color="000000"/>
                                </w:rPr>
                                <w:t xml:space="preserve"> </w:t>
                              </w:r>
                            </w:p>
                          </w:txbxContent>
                        </wps:txbx>
                        <wps:bodyPr horzOverflow="overflow" vert="horz" lIns="0" tIns="0" rIns="0" bIns="0" rtlCol="0">
                          <a:noAutofit/>
                        </wps:bodyPr>
                      </wps:wsp>
                      <wps:wsp>
                        <wps:cNvPr id="95308" name="Rectangle 95308"/>
                        <wps:cNvSpPr/>
                        <wps:spPr>
                          <a:xfrm>
                            <a:off x="3708654" y="2893187"/>
                            <a:ext cx="103681" cy="175277"/>
                          </a:xfrm>
                          <a:prstGeom prst="rect">
                            <a:avLst/>
                          </a:prstGeom>
                          <a:ln>
                            <a:noFill/>
                          </a:ln>
                        </wps:spPr>
                        <wps:txbx>
                          <w:txbxContent>
                            <w:p w:rsidR="00A3471B" w:rsidRDefault="0095615D">
                              <w:pPr>
                                <w:bidi w:val="0"/>
                                <w:jc w:val="left"/>
                              </w:pPr>
                              <w:r>
                                <w:rPr>
                                  <w:rFonts w:ascii="Arial" w:eastAsia="Arial" w:hAnsi="Arial" w:cs="Arial"/>
                                  <w:b/>
                                  <w:i/>
                                  <w:u w:val="single" w:color="000000"/>
                                </w:rPr>
                                <w:t>1</w:t>
                              </w:r>
                            </w:p>
                          </w:txbxContent>
                        </wps:txbx>
                        <wps:bodyPr horzOverflow="overflow" vert="horz" lIns="0" tIns="0" rIns="0" bIns="0" rtlCol="0">
                          <a:noAutofit/>
                        </wps:bodyPr>
                      </wps:wsp>
                      <wps:wsp>
                        <wps:cNvPr id="95313" name="Rectangle 95313"/>
                        <wps:cNvSpPr/>
                        <wps:spPr>
                          <a:xfrm>
                            <a:off x="3629406" y="2893187"/>
                            <a:ext cx="104541" cy="175277"/>
                          </a:xfrm>
                          <a:prstGeom prst="rect">
                            <a:avLst/>
                          </a:prstGeom>
                          <a:ln>
                            <a:noFill/>
                          </a:ln>
                        </wps:spPr>
                        <wps:txbx>
                          <w:txbxContent>
                            <w:p w:rsidR="00A3471B" w:rsidRDefault="0095615D">
                              <w:pPr>
                                <w:bidi w:val="0"/>
                                <w:jc w:val="left"/>
                              </w:pPr>
                              <w:r>
                                <w:rPr>
                                  <w:rFonts w:ascii="Arial" w:eastAsia="Arial" w:hAnsi="Arial" w:cs="Arial"/>
                                  <w:i/>
                                </w:rPr>
                                <w:t xml:space="preserve"> :</w:t>
                              </w:r>
                            </w:p>
                          </w:txbxContent>
                        </wps:txbx>
                        <wps:bodyPr horzOverflow="overflow" vert="horz" lIns="0" tIns="0" rIns="0" bIns="0" rtlCol="0">
                          <a:noAutofit/>
                        </wps:bodyPr>
                      </wps:wsp>
                      <wps:wsp>
                        <wps:cNvPr id="3308" name="Rectangle 3308"/>
                        <wps:cNvSpPr/>
                        <wps:spPr>
                          <a:xfrm>
                            <a:off x="2955959" y="2893187"/>
                            <a:ext cx="51840" cy="175277"/>
                          </a:xfrm>
                          <a:prstGeom prst="rect">
                            <a:avLst/>
                          </a:prstGeom>
                          <a:ln>
                            <a:noFill/>
                          </a:ln>
                        </wps:spPr>
                        <wps:txbx>
                          <w:txbxContent>
                            <w:p w:rsidR="00A3471B" w:rsidRDefault="0095615D">
                              <w:pPr>
                                <w:bidi w:val="0"/>
                                <w:jc w:val="left"/>
                              </w:pPr>
                              <w:r>
                                <w:rPr>
                                  <w:rFonts w:ascii="Arial" w:eastAsia="Arial" w:hAnsi="Arial" w:cs="Arial"/>
                                  <w:i/>
                                </w:rPr>
                                <w:t xml:space="preserve"> </w:t>
                              </w:r>
                            </w:p>
                          </w:txbxContent>
                        </wps:txbx>
                        <wps:bodyPr horzOverflow="overflow" vert="horz" lIns="0" tIns="0" rIns="0" bIns="0" rtlCol="0">
                          <a:noAutofit/>
                        </wps:bodyPr>
                      </wps:wsp>
                      <wps:wsp>
                        <wps:cNvPr id="3309" name="Rectangle 3309"/>
                        <wps:cNvSpPr/>
                        <wps:spPr>
                          <a:xfrm>
                            <a:off x="2617637" y="2893187"/>
                            <a:ext cx="452392" cy="175277"/>
                          </a:xfrm>
                          <a:prstGeom prst="rect">
                            <a:avLst/>
                          </a:prstGeom>
                          <a:ln>
                            <a:noFill/>
                          </a:ln>
                        </wps:spPr>
                        <wps:txbx>
                          <w:txbxContent>
                            <w:p w:rsidR="00A3471B" w:rsidRDefault="0095615D">
                              <w:pPr>
                                <w:bidi w:val="0"/>
                                <w:jc w:val="left"/>
                              </w:pPr>
                              <w:r>
                                <w:rPr>
                                  <w:rFonts w:ascii="Arial" w:eastAsia="Arial" w:hAnsi="Arial" w:cs="Arial"/>
                                  <w:i/>
                                  <w:iCs/>
                                  <w:rtl/>
                                </w:rPr>
                                <w:t>פעולת</w:t>
                              </w:r>
                            </w:p>
                          </w:txbxContent>
                        </wps:txbx>
                        <wps:bodyPr horzOverflow="overflow" vert="horz" lIns="0" tIns="0" rIns="0" bIns="0" rtlCol="0">
                          <a:noAutofit/>
                        </wps:bodyPr>
                      </wps:wsp>
                      <wps:wsp>
                        <wps:cNvPr id="3310" name="Rectangle 3310"/>
                        <wps:cNvSpPr/>
                        <wps:spPr>
                          <a:xfrm>
                            <a:off x="2578098" y="2893187"/>
                            <a:ext cx="51840" cy="175277"/>
                          </a:xfrm>
                          <a:prstGeom prst="rect">
                            <a:avLst/>
                          </a:prstGeom>
                          <a:ln>
                            <a:noFill/>
                          </a:ln>
                        </wps:spPr>
                        <wps:txbx>
                          <w:txbxContent>
                            <w:p w:rsidR="00A3471B" w:rsidRDefault="0095615D">
                              <w:pPr>
                                <w:bidi w:val="0"/>
                                <w:jc w:val="left"/>
                              </w:pPr>
                              <w:r>
                                <w:rPr>
                                  <w:rFonts w:ascii="Arial" w:eastAsia="Arial" w:hAnsi="Arial" w:cs="Arial"/>
                                  <w:i/>
                                </w:rPr>
                                <w:t xml:space="preserve"> </w:t>
                              </w:r>
                            </w:p>
                          </w:txbxContent>
                        </wps:txbx>
                        <wps:bodyPr horzOverflow="overflow" vert="horz" lIns="0" tIns="0" rIns="0" bIns="0" rtlCol="0">
                          <a:noAutofit/>
                        </wps:bodyPr>
                      </wps:wsp>
                      <wps:wsp>
                        <wps:cNvPr id="3311" name="Rectangle 3311"/>
                        <wps:cNvSpPr/>
                        <wps:spPr>
                          <a:xfrm>
                            <a:off x="1873132" y="2893187"/>
                            <a:ext cx="940402" cy="175277"/>
                          </a:xfrm>
                          <a:prstGeom prst="rect">
                            <a:avLst/>
                          </a:prstGeom>
                          <a:ln>
                            <a:noFill/>
                          </a:ln>
                        </wps:spPr>
                        <wps:txbx>
                          <w:txbxContent>
                            <w:p w:rsidR="00A3471B" w:rsidRDefault="0095615D">
                              <w:pPr>
                                <w:bidi w:val="0"/>
                                <w:jc w:val="left"/>
                              </w:pPr>
                              <w:proofErr w:type="spellStart"/>
                              <w:r>
                                <w:rPr>
                                  <w:rFonts w:ascii="Arial" w:eastAsia="Arial" w:hAnsi="Arial" w:cs="Arial"/>
                                  <w:i/>
                                  <w:iCs/>
                                  <w:rtl/>
                                </w:rPr>
                                <w:t>הקנבינואידים</w:t>
                              </w:r>
                              <w:proofErr w:type="spellEnd"/>
                            </w:p>
                          </w:txbxContent>
                        </wps:txbx>
                        <wps:bodyPr horzOverflow="overflow" vert="horz" lIns="0" tIns="0" rIns="0" bIns="0" rtlCol="0">
                          <a:noAutofit/>
                        </wps:bodyPr>
                      </wps:wsp>
                      <wps:wsp>
                        <wps:cNvPr id="3312" name="Rectangle 3312"/>
                        <wps:cNvSpPr/>
                        <wps:spPr>
                          <a:xfrm>
                            <a:off x="1833594" y="2893187"/>
                            <a:ext cx="51841" cy="175277"/>
                          </a:xfrm>
                          <a:prstGeom prst="rect">
                            <a:avLst/>
                          </a:prstGeom>
                          <a:ln>
                            <a:noFill/>
                          </a:ln>
                        </wps:spPr>
                        <wps:txbx>
                          <w:txbxContent>
                            <w:p w:rsidR="00A3471B" w:rsidRDefault="0095615D">
                              <w:pPr>
                                <w:bidi w:val="0"/>
                                <w:jc w:val="left"/>
                              </w:pPr>
                              <w:r>
                                <w:rPr>
                                  <w:rFonts w:ascii="Arial" w:eastAsia="Arial" w:hAnsi="Arial" w:cs="Arial"/>
                                  <w:i/>
                                </w:rPr>
                                <w:t xml:space="preserve"> </w:t>
                              </w:r>
                            </w:p>
                          </w:txbxContent>
                        </wps:txbx>
                        <wps:bodyPr horzOverflow="overflow" vert="horz" lIns="0" tIns="0" rIns="0" bIns="0" rtlCol="0">
                          <a:noAutofit/>
                        </wps:bodyPr>
                      </wps:wsp>
                      <wps:wsp>
                        <wps:cNvPr id="3313" name="Rectangle 3313"/>
                        <wps:cNvSpPr/>
                        <wps:spPr>
                          <a:xfrm>
                            <a:off x="1355344" y="2893187"/>
                            <a:ext cx="637377" cy="175277"/>
                          </a:xfrm>
                          <a:prstGeom prst="rect">
                            <a:avLst/>
                          </a:prstGeom>
                          <a:ln>
                            <a:noFill/>
                          </a:ln>
                        </wps:spPr>
                        <wps:txbx>
                          <w:txbxContent>
                            <w:p w:rsidR="00A3471B" w:rsidRDefault="0095615D">
                              <w:pPr>
                                <w:bidi w:val="0"/>
                                <w:jc w:val="left"/>
                              </w:pPr>
                              <w:r>
                                <w:rPr>
                                  <w:rFonts w:ascii="Arial" w:eastAsia="Arial" w:hAnsi="Arial" w:cs="Arial"/>
                                  <w:i/>
                                  <w:iCs/>
                                  <w:rtl/>
                                </w:rPr>
                                <w:t>הפנימיים</w:t>
                              </w:r>
                            </w:p>
                          </w:txbxContent>
                        </wps:txbx>
                        <wps:bodyPr horzOverflow="overflow" vert="horz" lIns="0" tIns="0" rIns="0" bIns="0" rtlCol="0">
                          <a:noAutofit/>
                        </wps:bodyPr>
                      </wps:wsp>
                      <wps:wsp>
                        <wps:cNvPr id="3307" name="Rectangle 3307"/>
                        <wps:cNvSpPr/>
                        <wps:spPr>
                          <a:xfrm>
                            <a:off x="2995498" y="2893187"/>
                            <a:ext cx="216313" cy="175277"/>
                          </a:xfrm>
                          <a:prstGeom prst="rect">
                            <a:avLst/>
                          </a:prstGeom>
                          <a:ln>
                            <a:noFill/>
                          </a:ln>
                        </wps:spPr>
                        <wps:txbx>
                          <w:txbxContent>
                            <w:p w:rsidR="00A3471B" w:rsidRDefault="0095615D">
                              <w:pPr>
                                <w:bidi w:val="0"/>
                                <w:jc w:val="left"/>
                              </w:pPr>
                              <w:r>
                                <w:rPr>
                                  <w:rFonts w:ascii="Arial" w:eastAsia="Arial" w:hAnsi="Arial" w:cs="Arial"/>
                                  <w:i/>
                                  <w:iCs/>
                                  <w:rtl/>
                                </w:rPr>
                                <w:t>של</w:t>
                              </w:r>
                            </w:p>
                          </w:txbxContent>
                        </wps:txbx>
                        <wps:bodyPr horzOverflow="overflow" vert="horz" lIns="0" tIns="0" rIns="0" bIns="0" rtlCol="0">
                          <a:noAutofit/>
                        </wps:bodyPr>
                      </wps:wsp>
                      <wps:wsp>
                        <wps:cNvPr id="3305" name="Rectangle 3305"/>
                        <wps:cNvSpPr/>
                        <wps:spPr>
                          <a:xfrm>
                            <a:off x="3196415" y="2893187"/>
                            <a:ext cx="574534" cy="175277"/>
                          </a:xfrm>
                          <a:prstGeom prst="rect">
                            <a:avLst/>
                          </a:prstGeom>
                          <a:ln>
                            <a:noFill/>
                          </a:ln>
                        </wps:spPr>
                        <wps:txbx>
                          <w:txbxContent>
                            <w:p w:rsidR="00A3471B" w:rsidRDefault="0095615D">
                              <w:pPr>
                                <w:bidi w:val="0"/>
                                <w:jc w:val="left"/>
                              </w:pPr>
                              <w:r>
                                <w:rPr>
                                  <w:rFonts w:ascii="Arial" w:eastAsia="Arial" w:hAnsi="Arial" w:cs="Arial"/>
                                  <w:i/>
                                  <w:iCs/>
                                  <w:rtl/>
                                </w:rPr>
                                <w:t>המחשה</w:t>
                              </w:r>
                            </w:p>
                          </w:txbxContent>
                        </wps:txbx>
                        <wps:bodyPr horzOverflow="overflow" vert="horz" lIns="0" tIns="0" rIns="0" bIns="0" rtlCol="0">
                          <a:noAutofit/>
                        </wps:bodyPr>
                      </wps:wsp>
                      <wps:wsp>
                        <wps:cNvPr id="3306" name="Rectangle 3306"/>
                        <wps:cNvSpPr/>
                        <wps:spPr>
                          <a:xfrm>
                            <a:off x="3156877" y="2893187"/>
                            <a:ext cx="51840" cy="175277"/>
                          </a:xfrm>
                          <a:prstGeom prst="rect">
                            <a:avLst/>
                          </a:prstGeom>
                          <a:ln>
                            <a:noFill/>
                          </a:ln>
                        </wps:spPr>
                        <wps:txbx>
                          <w:txbxContent>
                            <w:p w:rsidR="00A3471B" w:rsidRDefault="0095615D">
                              <w:pPr>
                                <w:bidi w:val="0"/>
                                <w:jc w:val="left"/>
                              </w:pPr>
                              <w:r>
                                <w:rPr>
                                  <w:rFonts w:ascii="Arial" w:eastAsia="Arial" w:hAnsi="Arial" w:cs="Arial"/>
                                  <w:i/>
                                </w:rPr>
                                <w:t xml:space="preserve"> </w:t>
                              </w:r>
                            </w:p>
                          </w:txbxContent>
                        </wps:txbx>
                        <wps:bodyPr horzOverflow="overflow" vert="horz" lIns="0" tIns="0" rIns="0" bIns="0" rtlCol="0">
                          <a:noAutofit/>
                        </wps:bodyPr>
                      </wps:wsp>
                      <wps:wsp>
                        <wps:cNvPr id="3314" name="Rectangle 3314"/>
                        <wps:cNvSpPr/>
                        <wps:spPr>
                          <a:xfrm>
                            <a:off x="1313815" y="2893187"/>
                            <a:ext cx="51841" cy="175277"/>
                          </a:xfrm>
                          <a:prstGeom prst="rect">
                            <a:avLst/>
                          </a:prstGeom>
                          <a:ln>
                            <a:noFill/>
                          </a:ln>
                        </wps:spPr>
                        <wps:txbx>
                          <w:txbxContent>
                            <w:p w:rsidR="00A3471B" w:rsidRDefault="0095615D">
                              <w:pPr>
                                <w:bidi w:val="0"/>
                                <w:jc w:val="left"/>
                              </w:pPr>
                              <w:r>
                                <w:rPr>
                                  <w:rFonts w:ascii="Arial" w:eastAsia="Arial" w:hAnsi="Arial" w:cs="Arial"/>
                                  <w:i/>
                                </w:rPr>
                                <w:t xml:space="preserve"> </w:t>
                              </w:r>
                            </w:p>
                          </w:txbxContent>
                        </wps:txbx>
                        <wps:bodyPr horzOverflow="overflow" vert="horz" lIns="0" tIns="0" rIns="0" bIns="0" rtlCol="0">
                          <a:noAutofit/>
                        </wps:bodyPr>
                      </wps:wsp>
                      <wps:wsp>
                        <wps:cNvPr id="3671" name="Rectangle 3671"/>
                        <wps:cNvSpPr/>
                        <wps:spPr>
                          <a:xfrm>
                            <a:off x="1580896" y="916751"/>
                            <a:ext cx="352988" cy="142889"/>
                          </a:xfrm>
                          <a:prstGeom prst="rect">
                            <a:avLst/>
                          </a:prstGeom>
                          <a:ln>
                            <a:noFill/>
                          </a:ln>
                        </wps:spPr>
                        <wps:txbx>
                          <w:txbxContent>
                            <w:p w:rsidR="00A3471B" w:rsidRDefault="0095615D">
                              <w:pPr>
                                <w:bidi w:val="0"/>
                                <w:jc w:val="left"/>
                              </w:pPr>
                              <w:r>
                                <w:rPr>
                                  <w:rFonts w:ascii="Arial" w:eastAsia="Arial" w:hAnsi="Arial" w:cs="Arial"/>
                                  <w:sz w:val="18"/>
                                  <w:szCs w:val="18"/>
                                  <w:rtl/>
                                </w:rPr>
                                <w:t>משדר</w:t>
                              </w:r>
                            </w:p>
                          </w:txbxContent>
                        </wps:txbx>
                        <wps:bodyPr horzOverflow="overflow" vert="horz" lIns="0" tIns="0" rIns="0" bIns="0" rtlCol="0">
                          <a:noAutofit/>
                        </wps:bodyPr>
                      </wps:wsp>
                      <wps:wsp>
                        <wps:cNvPr id="3670" name="Rectangle 3670"/>
                        <wps:cNvSpPr/>
                        <wps:spPr>
                          <a:xfrm>
                            <a:off x="1845958" y="916751"/>
                            <a:ext cx="42261" cy="142889"/>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669" name="Rectangle 3669"/>
                        <wps:cNvSpPr/>
                        <wps:spPr>
                          <a:xfrm>
                            <a:off x="1877733" y="916751"/>
                            <a:ext cx="183335" cy="142889"/>
                          </a:xfrm>
                          <a:prstGeom prst="rect">
                            <a:avLst/>
                          </a:prstGeom>
                          <a:ln>
                            <a:noFill/>
                          </a:ln>
                        </wps:spPr>
                        <wps:txbx>
                          <w:txbxContent>
                            <w:p w:rsidR="00A3471B" w:rsidRDefault="0095615D">
                              <w:pPr>
                                <w:bidi w:val="0"/>
                                <w:jc w:val="left"/>
                              </w:pPr>
                              <w:r>
                                <w:rPr>
                                  <w:rFonts w:ascii="Arial" w:eastAsia="Arial" w:hAnsi="Arial" w:cs="Arial"/>
                                  <w:sz w:val="18"/>
                                  <w:szCs w:val="18"/>
                                  <w:rtl/>
                                </w:rPr>
                                <w:t>תא</w:t>
                              </w:r>
                            </w:p>
                          </w:txbxContent>
                        </wps:txbx>
                        <wps:bodyPr horzOverflow="overflow" vert="horz" lIns="0" tIns="0" rIns="0" bIns="0" rtlCol="0">
                          <a:noAutofit/>
                        </wps:bodyPr>
                      </wps:wsp>
                      <wps:wsp>
                        <wps:cNvPr id="3672" name="Rectangle 3672"/>
                        <wps:cNvSpPr/>
                        <wps:spPr>
                          <a:xfrm>
                            <a:off x="1458976" y="896524"/>
                            <a:ext cx="42236" cy="169501"/>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674" name="Shape 3674"/>
                        <wps:cNvSpPr/>
                        <wps:spPr>
                          <a:xfrm>
                            <a:off x="1275842" y="538701"/>
                            <a:ext cx="1222375" cy="410083"/>
                          </a:xfrm>
                          <a:custGeom>
                            <a:avLst/>
                            <a:gdLst/>
                            <a:ahLst/>
                            <a:cxnLst/>
                            <a:rect l="0" t="0" r="0" b="0"/>
                            <a:pathLst>
                              <a:path w="1222375" h="410083">
                                <a:moveTo>
                                  <a:pt x="295148" y="132715"/>
                                </a:moveTo>
                                <a:cubicBezTo>
                                  <a:pt x="293243" y="96647"/>
                                  <a:pt x="280670" y="65532"/>
                                  <a:pt x="251079" y="41529"/>
                                </a:cubicBezTo>
                                <a:cubicBezTo>
                                  <a:pt x="235585" y="28702"/>
                                  <a:pt x="201041" y="8001"/>
                                  <a:pt x="201041" y="8001"/>
                                </a:cubicBezTo>
                                <a:cubicBezTo>
                                  <a:pt x="133858" y="3302"/>
                                  <a:pt x="115316" y="6096"/>
                                  <a:pt x="77216" y="62738"/>
                                </a:cubicBezTo>
                                <a:cubicBezTo>
                                  <a:pt x="82042" y="157607"/>
                                  <a:pt x="64897" y="0"/>
                                  <a:pt x="131445" y="117221"/>
                                </a:cubicBezTo>
                                <a:cubicBezTo>
                                  <a:pt x="137160" y="127381"/>
                                  <a:pt x="115189" y="133096"/>
                                  <a:pt x="105410" y="139700"/>
                                </a:cubicBezTo>
                                <a:cubicBezTo>
                                  <a:pt x="94107" y="147066"/>
                                  <a:pt x="82042" y="152908"/>
                                  <a:pt x="70231" y="159639"/>
                                </a:cubicBezTo>
                                <a:cubicBezTo>
                                  <a:pt x="64643" y="167894"/>
                                  <a:pt x="60706" y="177419"/>
                                  <a:pt x="53467" y="184658"/>
                                </a:cubicBezTo>
                                <a:cubicBezTo>
                                  <a:pt x="37084" y="201168"/>
                                  <a:pt x="1524" y="229616"/>
                                  <a:pt x="1524" y="229616"/>
                                </a:cubicBezTo>
                                <a:cubicBezTo>
                                  <a:pt x="25146" y="239395"/>
                                  <a:pt x="60960" y="236093"/>
                                  <a:pt x="72517" y="259080"/>
                                </a:cubicBezTo>
                                <a:cubicBezTo>
                                  <a:pt x="122047" y="358394"/>
                                  <a:pt x="0" y="342392"/>
                                  <a:pt x="98044" y="345186"/>
                                </a:cubicBezTo>
                                <a:cubicBezTo>
                                  <a:pt x="136144" y="288544"/>
                                  <a:pt x="148717" y="309753"/>
                                  <a:pt x="209169" y="336296"/>
                                </a:cubicBezTo>
                                <a:cubicBezTo>
                                  <a:pt x="212852" y="347218"/>
                                  <a:pt x="213233" y="359791"/>
                                  <a:pt x="219964" y="368935"/>
                                </a:cubicBezTo>
                                <a:cubicBezTo>
                                  <a:pt x="249428" y="410083"/>
                                  <a:pt x="272288" y="360934"/>
                                  <a:pt x="287782" y="338201"/>
                                </a:cubicBezTo>
                                <a:cubicBezTo>
                                  <a:pt x="298704" y="351155"/>
                                  <a:pt x="323977" y="397637"/>
                                  <a:pt x="345313" y="344297"/>
                                </a:cubicBezTo>
                                <a:cubicBezTo>
                                  <a:pt x="352425" y="325882"/>
                                  <a:pt x="342265" y="284099"/>
                                  <a:pt x="342265" y="284099"/>
                                </a:cubicBezTo>
                                <a:cubicBezTo>
                                  <a:pt x="349504" y="269621"/>
                                  <a:pt x="351917" y="251206"/>
                                  <a:pt x="364109" y="240792"/>
                                </a:cubicBezTo>
                                <a:cubicBezTo>
                                  <a:pt x="371729" y="234315"/>
                                  <a:pt x="384175" y="237109"/>
                                  <a:pt x="394208" y="239141"/>
                                </a:cubicBezTo>
                                <a:cubicBezTo>
                                  <a:pt x="533400" y="271780"/>
                                  <a:pt x="671322" y="309118"/>
                                  <a:pt x="809879" y="344170"/>
                                </a:cubicBezTo>
                                <a:cubicBezTo>
                                  <a:pt x="917448" y="360045"/>
                                  <a:pt x="1022985" y="383286"/>
                                  <a:pt x="1129665" y="402844"/>
                                </a:cubicBezTo>
                                <a:cubicBezTo>
                                  <a:pt x="1201166" y="398907"/>
                                  <a:pt x="1170813" y="406273"/>
                                  <a:pt x="1222375" y="388874"/>
                                </a:cubicBezTo>
                                <a:cubicBezTo>
                                  <a:pt x="1194816" y="304927"/>
                                  <a:pt x="1193292" y="377571"/>
                                  <a:pt x="1148969" y="368681"/>
                                </a:cubicBezTo>
                                <a:cubicBezTo>
                                  <a:pt x="1014984" y="340868"/>
                                  <a:pt x="884047" y="302006"/>
                                  <a:pt x="751586" y="268732"/>
                                </a:cubicBezTo>
                                <a:cubicBezTo>
                                  <a:pt x="615696" y="238506"/>
                                  <a:pt x="538099" y="228219"/>
                                  <a:pt x="411861" y="174879"/>
                                </a:cubicBezTo>
                                <a:cubicBezTo>
                                  <a:pt x="332359" y="141097"/>
                                  <a:pt x="375285" y="116713"/>
                                  <a:pt x="295148" y="13271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75" name="Shape 3675"/>
                        <wps:cNvSpPr/>
                        <wps:spPr>
                          <a:xfrm>
                            <a:off x="1447800" y="695292"/>
                            <a:ext cx="90805" cy="90805"/>
                          </a:xfrm>
                          <a:custGeom>
                            <a:avLst/>
                            <a:gdLst/>
                            <a:ahLst/>
                            <a:cxnLst/>
                            <a:rect l="0" t="0" r="0" b="0"/>
                            <a:pathLst>
                              <a:path w="90805" h="90805">
                                <a:moveTo>
                                  <a:pt x="45466" y="0"/>
                                </a:moveTo>
                                <a:cubicBezTo>
                                  <a:pt x="70485" y="0"/>
                                  <a:pt x="90805" y="20320"/>
                                  <a:pt x="90805" y="45466"/>
                                </a:cubicBezTo>
                                <a:cubicBezTo>
                                  <a:pt x="90805" y="70485"/>
                                  <a:pt x="70485" y="90805"/>
                                  <a:pt x="45466" y="90805"/>
                                </a:cubicBezTo>
                                <a:cubicBezTo>
                                  <a:pt x="20320" y="90805"/>
                                  <a:pt x="0" y="70485"/>
                                  <a:pt x="0" y="45466"/>
                                </a:cubicBezTo>
                                <a:cubicBezTo>
                                  <a:pt x="0" y="20320"/>
                                  <a:pt x="20320" y="0"/>
                                  <a:pt x="4546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676" name="Shape 3676"/>
                        <wps:cNvSpPr/>
                        <wps:spPr>
                          <a:xfrm>
                            <a:off x="1447800" y="695292"/>
                            <a:ext cx="90805" cy="90805"/>
                          </a:xfrm>
                          <a:custGeom>
                            <a:avLst/>
                            <a:gdLst/>
                            <a:ahLst/>
                            <a:cxnLst/>
                            <a:rect l="0" t="0" r="0" b="0"/>
                            <a:pathLst>
                              <a:path w="90805" h="90805">
                                <a:moveTo>
                                  <a:pt x="45466" y="0"/>
                                </a:moveTo>
                                <a:cubicBezTo>
                                  <a:pt x="20320" y="0"/>
                                  <a:pt x="0" y="20320"/>
                                  <a:pt x="0" y="45466"/>
                                </a:cubicBezTo>
                                <a:cubicBezTo>
                                  <a:pt x="0" y="70485"/>
                                  <a:pt x="20320" y="90805"/>
                                  <a:pt x="45466" y="90805"/>
                                </a:cubicBezTo>
                                <a:cubicBezTo>
                                  <a:pt x="70485" y="90805"/>
                                  <a:pt x="90805" y="70485"/>
                                  <a:pt x="90805" y="45466"/>
                                </a:cubicBezTo>
                                <a:cubicBezTo>
                                  <a:pt x="90805" y="20320"/>
                                  <a:pt x="70485" y="0"/>
                                  <a:pt x="4546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78" name="Shape 3678"/>
                        <wps:cNvSpPr/>
                        <wps:spPr>
                          <a:xfrm>
                            <a:off x="2767711" y="385793"/>
                            <a:ext cx="1228344" cy="384683"/>
                          </a:xfrm>
                          <a:custGeom>
                            <a:avLst/>
                            <a:gdLst/>
                            <a:ahLst/>
                            <a:cxnLst/>
                            <a:rect l="0" t="0" r="0" b="0"/>
                            <a:pathLst>
                              <a:path w="1228344" h="384683">
                                <a:moveTo>
                                  <a:pt x="268732" y="103759"/>
                                </a:moveTo>
                                <a:cubicBezTo>
                                  <a:pt x="259715" y="68834"/>
                                  <a:pt x="241300" y="40767"/>
                                  <a:pt x="207518" y="23114"/>
                                </a:cubicBezTo>
                                <a:cubicBezTo>
                                  <a:pt x="189738" y="13589"/>
                                  <a:pt x="151892" y="0"/>
                                  <a:pt x="151892" y="0"/>
                                </a:cubicBezTo>
                                <a:cubicBezTo>
                                  <a:pt x="85090" y="8636"/>
                                  <a:pt x="67437" y="15113"/>
                                  <a:pt x="41275" y="78105"/>
                                </a:cubicBezTo>
                                <a:cubicBezTo>
                                  <a:pt x="64770" y="170180"/>
                                  <a:pt x="16891" y="19050"/>
                                  <a:pt x="105156" y="120904"/>
                                </a:cubicBezTo>
                                <a:cubicBezTo>
                                  <a:pt x="112776" y="129667"/>
                                  <a:pt x="92329" y="139700"/>
                                  <a:pt x="84074" y="147955"/>
                                </a:cubicBezTo>
                                <a:cubicBezTo>
                                  <a:pt x="74549" y="157480"/>
                                  <a:pt x="63754" y="165608"/>
                                  <a:pt x="53594" y="174498"/>
                                </a:cubicBezTo>
                                <a:cubicBezTo>
                                  <a:pt x="49784" y="183769"/>
                                  <a:pt x="47752" y="193802"/>
                                  <a:pt x="42037" y="202311"/>
                                </a:cubicBezTo>
                                <a:cubicBezTo>
                                  <a:pt x="29210" y="221742"/>
                                  <a:pt x="0" y="256667"/>
                                  <a:pt x="0" y="256667"/>
                                </a:cubicBezTo>
                                <a:cubicBezTo>
                                  <a:pt x="25146" y="261620"/>
                                  <a:pt x="59563" y="251333"/>
                                  <a:pt x="75311" y="271526"/>
                                </a:cubicBezTo>
                                <a:cubicBezTo>
                                  <a:pt x="143637" y="359156"/>
                                  <a:pt x="20828" y="367665"/>
                                  <a:pt x="117475" y="350901"/>
                                </a:cubicBezTo>
                                <a:cubicBezTo>
                                  <a:pt x="143637" y="287782"/>
                                  <a:pt x="160147" y="306197"/>
                                  <a:pt x="224663" y="320294"/>
                                </a:cubicBezTo>
                                <a:cubicBezTo>
                                  <a:pt x="230378" y="330327"/>
                                  <a:pt x="233299" y="342519"/>
                                  <a:pt x="241681" y="350139"/>
                                </a:cubicBezTo>
                                <a:cubicBezTo>
                                  <a:pt x="278638" y="384683"/>
                                  <a:pt x="291338" y="332105"/>
                                  <a:pt x="302006" y="306705"/>
                                </a:cubicBezTo>
                                <a:cubicBezTo>
                                  <a:pt x="315341" y="317246"/>
                                  <a:pt x="349377" y="357759"/>
                                  <a:pt x="359664" y="301244"/>
                                </a:cubicBezTo>
                                <a:cubicBezTo>
                                  <a:pt x="362966" y="281813"/>
                                  <a:pt x="344805" y="242951"/>
                                  <a:pt x="344805" y="242951"/>
                                </a:cubicBezTo>
                                <a:cubicBezTo>
                                  <a:pt x="348996" y="227330"/>
                                  <a:pt x="347853" y="208788"/>
                                  <a:pt x="357632" y="196088"/>
                                </a:cubicBezTo>
                                <a:cubicBezTo>
                                  <a:pt x="363855" y="188214"/>
                                  <a:pt x="376682" y="188468"/>
                                  <a:pt x="386842" y="188595"/>
                                </a:cubicBezTo>
                                <a:cubicBezTo>
                                  <a:pt x="529717" y="193040"/>
                                  <a:pt x="672338" y="202438"/>
                                  <a:pt x="815086" y="209423"/>
                                </a:cubicBezTo>
                                <a:cubicBezTo>
                                  <a:pt x="923671" y="203708"/>
                                  <a:pt x="1031748" y="205740"/>
                                  <a:pt x="1140079" y="203835"/>
                                </a:cubicBezTo>
                                <a:cubicBezTo>
                                  <a:pt x="1209421" y="185801"/>
                                  <a:pt x="1181227" y="199136"/>
                                  <a:pt x="1228344" y="171958"/>
                                </a:cubicBezTo>
                                <a:cubicBezTo>
                                  <a:pt x="1184783" y="94996"/>
                                  <a:pt x="1197483" y="166497"/>
                                  <a:pt x="1152271" y="166497"/>
                                </a:cubicBezTo>
                                <a:cubicBezTo>
                                  <a:pt x="1015492" y="165735"/>
                                  <a:pt x="879475" y="153543"/>
                                  <a:pt x="743077" y="147066"/>
                                </a:cubicBezTo>
                                <a:cubicBezTo>
                                  <a:pt x="603885" y="144145"/>
                                  <a:pt x="525780" y="149479"/>
                                  <a:pt x="391541" y="122047"/>
                                </a:cubicBezTo>
                                <a:cubicBezTo>
                                  <a:pt x="306832" y="104648"/>
                                  <a:pt x="344170" y="72263"/>
                                  <a:pt x="268732" y="1037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79" name="Shape 3679"/>
                        <wps:cNvSpPr/>
                        <wps:spPr>
                          <a:xfrm>
                            <a:off x="2857500" y="542892"/>
                            <a:ext cx="90805" cy="90805"/>
                          </a:xfrm>
                          <a:custGeom>
                            <a:avLst/>
                            <a:gdLst/>
                            <a:ahLst/>
                            <a:cxnLst/>
                            <a:rect l="0" t="0" r="0" b="0"/>
                            <a:pathLst>
                              <a:path w="90805" h="90805">
                                <a:moveTo>
                                  <a:pt x="45339" y="0"/>
                                </a:moveTo>
                                <a:cubicBezTo>
                                  <a:pt x="70485" y="0"/>
                                  <a:pt x="90805" y="20320"/>
                                  <a:pt x="90805" y="45466"/>
                                </a:cubicBezTo>
                                <a:cubicBezTo>
                                  <a:pt x="90805" y="70485"/>
                                  <a:pt x="70485" y="90805"/>
                                  <a:pt x="45339" y="90805"/>
                                </a:cubicBezTo>
                                <a:cubicBezTo>
                                  <a:pt x="20320" y="90805"/>
                                  <a:pt x="0" y="70485"/>
                                  <a:pt x="0" y="45466"/>
                                </a:cubicBezTo>
                                <a:cubicBezTo>
                                  <a:pt x="0" y="20320"/>
                                  <a:pt x="20320" y="0"/>
                                  <a:pt x="45339"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680" name="Shape 3680"/>
                        <wps:cNvSpPr/>
                        <wps:spPr>
                          <a:xfrm>
                            <a:off x="2857500" y="542892"/>
                            <a:ext cx="90805" cy="90805"/>
                          </a:xfrm>
                          <a:custGeom>
                            <a:avLst/>
                            <a:gdLst/>
                            <a:ahLst/>
                            <a:cxnLst/>
                            <a:rect l="0" t="0" r="0" b="0"/>
                            <a:pathLst>
                              <a:path w="90805" h="90805">
                                <a:moveTo>
                                  <a:pt x="45339" y="0"/>
                                </a:moveTo>
                                <a:cubicBezTo>
                                  <a:pt x="20320" y="0"/>
                                  <a:pt x="0" y="20320"/>
                                  <a:pt x="0" y="45466"/>
                                </a:cubicBezTo>
                                <a:cubicBezTo>
                                  <a:pt x="0" y="70485"/>
                                  <a:pt x="20320" y="90805"/>
                                  <a:pt x="45339" y="90805"/>
                                </a:cubicBezTo>
                                <a:cubicBezTo>
                                  <a:pt x="70485" y="90805"/>
                                  <a:pt x="90805" y="70485"/>
                                  <a:pt x="90805" y="45466"/>
                                </a:cubicBezTo>
                                <a:cubicBezTo>
                                  <a:pt x="90805" y="20320"/>
                                  <a:pt x="70485" y="0"/>
                                  <a:pt x="4533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83" name="Rectangle 3683"/>
                        <wps:cNvSpPr/>
                        <wps:spPr>
                          <a:xfrm>
                            <a:off x="3388614" y="935039"/>
                            <a:ext cx="42262" cy="142889"/>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682" name="Rectangle 3682"/>
                        <wps:cNvSpPr/>
                        <wps:spPr>
                          <a:xfrm>
                            <a:off x="3420390" y="935039"/>
                            <a:ext cx="183334" cy="142889"/>
                          </a:xfrm>
                          <a:prstGeom prst="rect">
                            <a:avLst/>
                          </a:prstGeom>
                          <a:ln>
                            <a:noFill/>
                          </a:ln>
                        </wps:spPr>
                        <wps:txbx>
                          <w:txbxContent>
                            <w:p w:rsidR="00A3471B" w:rsidRDefault="0095615D">
                              <w:pPr>
                                <w:bidi w:val="0"/>
                                <w:jc w:val="left"/>
                              </w:pPr>
                              <w:r>
                                <w:rPr>
                                  <w:rFonts w:ascii="Arial" w:eastAsia="Arial" w:hAnsi="Arial" w:cs="Arial"/>
                                  <w:sz w:val="18"/>
                                  <w:szCs w:val="18"/>
                                  <w:rtl/>
                                </w:rPr>
                                <w:t>תא</w:t>
                              </w:r>
                            </w:p>
                          </w:txbxContent>
                        </wps:txbx>
                        <wps:bodyPr horzOverflow="overflow" vert="horz" lIns="0" tIns="0" rIns="0" bIns="0" rtlCol="0">
                          <a:noAutofit/>
                        </wps:bodyPr>
                      </wps:wsp>
                      <wps:wsp>
                        <wps:cNvPr id="3684" name="Rectangle 3684"/>
                        <wps:cNvSpPr/>
                        <wps:spPr>
                          <a:xfrm>
                            <a:off x="3056382" y="935039"/>
                            <a:ext cx="442071" cy="142889"/>
                          </a:xfrm>
                          <a:prstGeom prst="rect">
                            <a:avLst/>
                          </a:prstGeom>
                          <a:ln>
                            <a:noFill/>
                          </a:ln>
                        </wps:spPr>
                        <wps:txbx>
                          <w:txbxContent>
                            <w:p w:rsidR="00A3471B" w:rsidRDefault="0095615D">
                              <w:pPr>
                                <w:bidi w:val="0"/>
                                <w:jc w:val="left"/>
                              </w:pPr>
                              <w:r>
                                <w:rPr>
                                  <w:rFonts w:ascii="Arial" w:eastAsia="Arial" w:hAnsi="Arial" w:cs="Arial"/>
                                  <w:sz w:val="18"/>
                                  <w:szCs w:val="18"/>
                                  <w:rtl/>
                                </w:rPr>
                                <w:t>המטרה</w:t>
                              </w:r>
                            </w:p>
                          </w:txbxContent>
                        </wps:txbx>
                        <wps:bodyPr horzOverflow="overflow" vert="horz" lIns="0" tIns="0" rIns="0" bIns="0" rtlCol="0">
                          <a:noAutofit/>
                        </wps:bodyPr>
                      </wps:wsp>
                      <wps:wsp>
                        <wps:cNvPr id="3685" name="Rectangle 3685"/>
                        <wps:cNvSpPr/>
                        <wps:spPr>
                          <a:xfrm>
                            <a:off x="2934208" y="914812"/>
                            <a:ext cx="42236" cy="169501"/>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686" name="Shape 3686"/>
                        <wps:cNvSpPr/>
                        <wps:spPr>
                          <a:xfrm>
                            <a:off x="2496693" y="676242"/>
                            <a:ext cx="284607" cy="211582"/>
                          </a:xfrm>
                          <a:custGeom>
                            <a:avLst/>
                            <a:gdLst/>
                            <a:ahLst/>
                            <a:cxnLst/>
                            <a:rect l="0" t="0" r="0" b="0"/>
                            <a:pathLst>
                              <a:path w="284607" h="211582">
                                <a:moveTo>
                                  <a:pt x="284607" y="0"/>
                                </a:moveTo>
                                <a:lnTo>
                                  <a:pt x="240284" y="84963"/>
                                </a:lnTo>
                                <a:lnTo>
                                  <a:pt x="223514" y="61842"/>
                                </a:lnTo>
                                <a:lnTo>
                                  <a:pt x="16764" y="211582"/>
                                </a:lnTo>
                                <a:lnTo>
                                  <a:pt x="0" y="188468"/>
                                </a:lnTo>
                                <a:lnTo>
                                  <a:pt x="206750" y="38727"/>
                                </a:lnTo>
                                <a:lnTo>
                                  <a:pt x="189992" y="15621"/>
                                </a:lnTo>
                                <a:lnTo>
                                  <a:pt x="28460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688" name="Shape 3688"/>
                        <wps:cNvSpPr/>
                        <wps:spPr>
                          <a:xfrm>
                            <a:off x="1380617" y="1615026"/>
                            <a:ext cx="1222375" cy="410083"/>
                          </a:xfrm>
                          <a:custGeom>
                            <a:avLst/>
                            <a:gdLst/>
                            <a:ahLst/>
                            <a:cxnLst/>
                            <a:rect l="0" t="0" r="0" b="0"/>
                            <a:pathLst>
                              <a:path w="1222375" h="410083">
                                <a:moveTo>
                                  <a:pt x="295148" y="132715"/>
                                </a:moveTo>
                                <a:cubicBezTo>
                                  <a:pt x="293243" y="96647"/>
                                  <a:pt x="280670" y="65532"/>
                                  <a:pt x="251079" y="41529"/>
                                </a:cubicBezTo>
                                <a:cubicBezTo>
                                  <a:pt x="235585" y="28702"/>
                                  <a:pt x="201041" y="8001"/>
                                  <a:pt x="201041" y="8001"/>
                                </a:cubicBezTo>
                                <a:cubicBezTo>
                                  <a:pt x="133858" y="3302"/>
                                  <a:pt x="115316" y="6096"/>
                                  <a:pt x="77216" y="62738"/>
                                </a:cubicBezTo>
                                <a:cubicBezTo>
                                  <a:pt x="82042" y="157607"/>
                                  <a:pt x="64897" y="0"/>
                                  <a:pt x="131445" y="117221"/>
                                </a:cubicBezTo>
                                <a:cubicBezTo>
                                  <a:pt x="137160" y="127381"/>
                                  <a:pt x="115189" y="133096"/>
                                  <a:pt x="105410" y="139700"/>
                                </a:cubicBezTo>
                                <a:cubicBezTo>
                                  <a:pt x="94107" y="147066"/>
                                  <a:pt x="82042" y="152908"/>
                                  <a:pt x="70231" y="159639"/>
                                </a:cubicBezTo>
                                <a:cubicBezTo>
                                  <a:pt x="64643" y="167894"/>
                                  <a:pt x="60706" y="177419"/>
                                  <a:pt x="53467" y="184658"/>
                                </a:cubicBezTo>
                                <a:cubicBezTo>
                                  <a:pt x="37084" y="201168"/>
                                  <a:pt x="1524" y="229616"/>
                                  <a:pt x="1524" y="229616"/>
                                </a:cubicBezTo>
                                <a:cubicBezTo>
                                  <a:pt x="25146" y="239395"/>
                                  <a:pt x="60960" y="236093"/>
                                  <a:pt x="72517" y="259080"/>
                                </a:cubicBezTo>
                                <a:cubicBezTo>
                                  <a:pt x="122047" y="358394"/>
                                  <a:pt x="0" y="342392"/>
                                  <a:pt x="98044" y="345186"/>
                                </a:cubicBezTo>
                                <a:cubicBezTo>
                                  <a:pt x="136144" y="288544"/>
                                  <a:pt x="148717" y="309753"/>
                                  <a:pt x="209169" y="336296"/>
                                </a:cubicBezTo>
                                <a:cubicBezTo>
                                  <a:pt x="212852" y="347218"/>
                                  <a:pt x="213233" y="359791"/>
                                  <a:pt x="219964" y="368935"/>
                                </a:cubicBezTo>
                                <a:cubicBezTo>
                                  <a:pt x="249428" y="410083"/>
                                  <a:pt x="272288" y="360934"/>
                                  <a:pt x="287782" y="338201"/>
                                </a:cubicBezTo>
                                <a:cubicBezTo>
                                  <a:pt x="298704" y="351155"/>
                                  <a:pt x="323977" y="397637"/>
                                  <a:pt x="345313" y="344297"/>
                                </a:cubicBezTo>
                                <a:cubicBezTo>
                                  <a:pt x="352425" y="325882"/>
                                  <a:pt x="342265" y="284099"/>
                                  <a:pt x="342265" y="284099"/>
                                </a:cubicBezTo>
                                <a:cubicBezTo>
                                  <a:pt x="349504" y="269621"/>
                                  <a:pt x="351917" y="251206"/>
                                  <a:pt x="364109" y="240792"/>
                                </a:cubicBezTo>
                                <a:cubicBezTo>
                                  <a:pt x="371729" y="234315"/>
                                  <a:pt x="384175" y="237109"/>
                                  <a:pt x="394208" y="239141"/>
                                </a:cubicBezTo>
                                <a:cubicBezTo>
                                  <a:pt x="533400" y="271780"/>
                                  <a:pt x="671322" y="309118"/>
                                  <a:pt x="809879" y="344170"/>
                                </a:cubicBezTo>
                                <a:cubicBezTo>
                                  <a:pt x="917448" y="360045"/>
                                  <a:pt x="1022985" y="383286"/>
                                  <a:pt x="1129665" y="402844"/>
                                </a:cubicBezTo>
                                <a:cubicBezTo>
                                  <a:pt x="1201166" y="398907"/>
                                  <a:pt x="1170813" y="406273"/>
                                  <a:pt x="1222375" y="388874"/>
                                </a:cubicBezTo>
                                <a:cubicBezTo>
                                  <a:pt x="1194816" y="304927"/>
                                  <a:pt x="1193292" y="377571"/>
                                  <a:pt x="1148969" y="368681"/>
                                </a:cubicBezTo>
                                <a:cubicBezTo>
                                  <a:pt x="1014984" y="340868"/>
                                  <a:pt x="884047" y="302006"/>
                                  <a:pt x="751586" y="268732"/>
                                </a:cubicBezTo>
                                <a:cubicBezTo>
                                  <a:pt x="615696" y="238506"/>
                                  <a:pt x="538099" y="228219"/>
                                  <a:pt x="411861" y="174879"/>
                                </a:cubicBezTo>
                                <a:cubicBezTo>
                                  <a:pt x="332359" y="141097"/>
                                  <a:pt x="375285" y="116713"/>
                                  <a:pt x="295148" y="132715"/>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89" name="Shape 3689"/>
                        <wps:cNvSpPr/>
                        <wps:spPr>
                          <a:xfrm>
                            <a:off x="1552575" y="1771617"/>
                            <a:ext cx="90805" cy="90805"/>
                          </a:xfrm>
                          <a:custGeom>
                            <a:avLst/>
                            <a:gdLst/>
                            <a:ahLst/>
                            <a:cxnLst/>
                            <a:rect l="0" t="0" r="0" b="0"/>
                            <a:pathLst>
                              <a:path w="90805" h="90805">
                                <a:moveTo>
                                  <a:pt x="45339" y="0"/>
                                </a:moveTo>
                                <a:cubicBezTo>
                                  <a:pt x="70485" y="0"/>
                                  <a:pt x="90805" y="20320"/>
                                  <a:pt x="90805" y="45466"/>
                                </a:cubicBezTo>
                                <a:cubicBezTo>
                                  <a:pt x="90805" y="70485"/>
                                  <a:pt x="70485" y="90805"/>
                                  <a:pt x="45339" y="90805"/>
                                </a:cubicBezTo>
                                <a:cubicBezTo>
                                  <a:pt x="20320" y="90805"/>
                                  <a:pt x="0" y="70485"/>
                                  <a:pt x="0" y="45466"/>
                                </a:cubicBezTo>
                                <a:cubicBezTo>
                                  <a:pt x="0" y="20320"/>
                                  <a:pt x="20320" y="0"/>
                                  <a:pt x="45339"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690" name="Shape 3690"/>
                        <wps:cNvSpPr/>
                        <wps:spPr>
                          <a:xfrm>
                            <a:off x="1552575" y="1771617"/>
                            <a:ext cx="90805" cy="90805"/>
                          </a:xfrm>
                          <a:custGeom>
                            <a:avLst/>
                            <a:gdLst/>
                            <a:ahLst/>
                            <a:cxnLst/>
                            <a:rect l="0" t="0" r="0" b="0"/>
                            <a:pathLst>
                              <a:path w="90805" h="90805">
                                <a:moveTo>
                                  <a:pt x="45339" y="0"/>
                                </a:moveTo>
                                <a:cubicBezTo>
                                  <a:pt x="20320" y="0"/>
                                  <a:pt x="0" y="20320"/>
                                  <a:pt x="0" y="45466"/>
                                </a:cubicBezTo>
                                <a:cubicBezTo>
                                  <a:pt x="0" y="70485"/>
                                  <a:pt x="20320" y="90805"/>
                                  <a:pt x="45339" y="90805"/>
                                </a:cubicBezTo>
                                <a:cubicBezTo>
                                  <a:pt x="70485" y="90805"/>
                                  <a:pt x="90805" y="70485"/>
                                  <a:pt x="90805" y="45466"/>
                                </a:cubicBezTo>
                                <a:cubicBezTo>
                                  <a:pt x="90805" y="20320"/>
                                  <a:pt x="70485" y="0"/>
                                  <a:pt x="4533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92" name="Shape 3692"/>
                        <wps:cNvSpPr/>
                        <wps:spPr>
                          <a:xfrm>
                            <a:off x="2872486" y="1462118"/>
                            <a:ext cx="1228344" cy="384683"/>
                          </a:xfrm>
                          <a:custGeom>
                            <a:avLst/>
                            <a:gdLst/>
                            <a:ahLst/>
                            <a:cxnLst/>
                            <a:rect l="0" t="0" r="0" b="0"/>
                            <a:pathLst>
                              <a:path w="1228344" h="384683">
                                <a:moveTo>
                                  <a:pt x="268732" y="103759"/>
                                </a:moveTo>
                                <a:cubicBezTo>
                                  <a:pt x="259715" y="68834"/>
                                  <a:pt x="241300" y="40767"/>
                                  <a:pt x="207518" y="23114"/>
                                </a:cubicBezTo>
                                <a:cubicBezTo>
                                  <a:pt x="189738" y="13589"/>
                                  <a:pt x="151892" y="0"/>
                                  <a:pt x="151892" y="0"/>
                                </a:cubicBezTo>
                                <a:cubicBezTo>
                                  <a:pt x="85090" y="8636"/>
                                  <a:pt x="67437" y="15113"/>
                                  <a:pt x="41275" y="78105"/>
                                </a:cubicBezTo>
                                <a:cubicBezTo>
                                  <a:pt x="64770" y="170180"/>
                                  <a:pt x="16891" y="19050"/>
                                  <a:pt x="105156" y="120904"/>
                                </a:cubicBezTo>
                                <a:cubicBezTo>
                                  <a:pt x="112776" y="129667"/>
                                  <a:pt x="92329" y="139700"/>
                                  <a:pt x="84074" y="147955"/>
                                </a:cubicBezTo>
                                <a:cubicBezTo>
                                  <a:pt x="74549" y="157480"/>
                                  <a:pt x="63754" y="165608"/>
                                  <a:pt x="53594" y="174498"/>
                                </a:cubicBezTo>
                                <a:cubicBezTo>
                                  <a:pt x="49784" y="183769"/>
                                  <a:pt x="47752" y="193802"/>
                                  <a:pt x="42037" y="202311"/>
                                </a:cubicBezTo>
                                <a:cubicBezTo>
                                  <a:pt x="29210" y="221742"/>
                                  <a:pt x="0" y="256667"/>
                                  <a:pt x="0" y="256667"/>
                                </a:cubicBezTo>
                                <a:cubicBezTo>
                                  <a:pt x="25146" y="261620"/>
                                  <a:pt x="59563" y="251333"/>
                                  <a:pt x="75311" y="271526"/>
                                </a:cubicBezTo>
                                <a:cubicBezTo>
                                  <a:pt x="143637" y="359156"/>
                                  <a:pt x="20828" y="367665"/>
                                  <a:pt x="117475" y="350901"/>
                                </a:cubicBezTo>
                                <a:cubicBezTo>
                                  <a:pt x="143637" y="287782"/>
                                  <a:pt x="160147" y="306197"/>
                                  <a:pt x="224663" y="320294"/>
                                </a:cubicBezTo>
                                <a:cubicBezTo>
                                  <a:pt x="230378" y="330327"/>
                                  <a:pt x="233299" y="342519"/>
                                  <a:pt x="241681" y="350139"/>
                                </a:cubicBezTo>
                                <a:cubicBezTo>
                                  <a:pt x="278638" y="384683"/>
                                  <a:pt x="291338" y="332105"/>
                                  <a:pt x="302006" y="306705"/>
                                </a:cubicBezTo>
                                <a:cubicBezTo>
                                  <a:pt x="315341" y="317246"/>
                                  <a:pt x="349377" y="357759"/>
                                  <a:pt x="359664" y="301244"/>
                                </a:cubicBezTo>
                                <a:cubicBezTo>
                                  <a:pt x="362966" y="281813"/>
                                  <a:pt x="344805" y="242951"/>
                                  <a:pt x="344805" y="242951"/>
                                </a:cubicBezTo>
                                <a:cubicBezTo>
                                  <a:pt x="348996" y="227330"/>
                                  <a:pt x="347853" y="208788"/>
                                  <a:pt x="357632" y="196088"/>
                                </a:cubicBezTo>
                                <a:cubicBezTo>
                                  <a:pt x="363855" y="188214"/>
                                  <a:pt x="376682" y="188468"/>
                                  <a:pt x="386842" y="188595"/>
                                </a:cubicBezTo>
                                <a:cubicBezTo>
                                  <a:pt x="529717" y="193040"/>
                                  <a:pt x="672338" y="202438"/>
                                  <a:pt x="815086" y="209423"/>
                                </a:cubicBezTo>
                                <a:cubicBezTo>
                                  <a:pt x="923671" y="203708"/>
                                  <a:pt x="1031748" y="205740"/>
                                  <a:pt x="1140079" y="203835"/>
                                </a:cubicBezTo>
                                <a:cubicBezTo>
                                  <a:pt x="1209421" y="185801"/>
                                  <a:pt x="1181227" y="199136"/>
                                  <a:pt x="1228344" y="171958"/>
                                </a:cubicBezTo>
                                <a:cubicBezTo>
                                  <a:pt x="1184783" y="94996"/>
                                  <a:pt x="1197483" y="166497"/>
                                  <a:pt x="1152271" y="166497"/>
                                </a:cubicBezTo>
                                <a:cubicBezTo>
                                  <a:pt x="1015492" y="165735"/>
                                  <a:pt x="879475" y="153543"/>
                                  <a:pt x="743077" y="147066"/>
                                </a:cubicBezTo>
                                <a:cubicBezTo>
                                  <a:pt x="603885" y="144145"/>
                                  <a:pt x="525780" y="149479"/>
                                  <a:pt x="391541" y="122047"/>
                                </a:cubicBezTo>
                                <a:cubicBezTo>
                                  <a:pt x="306832" y="104648"/>
                                  <a:pt x="344170" y="72263"/>
                                  <a:pt x="268732" y="103759"/>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93" name="Shape 3693"/>
                        <wps:cNvSpPr/>
                        <wps:spPr>
                          <a:xfrm>
                            <a:off x="2962275" y="1619217"/>
                            <a:ext cx="90805" cy="90805"/>
                          </a:xfrm>
                          <a:custGeom>
                            <a:avLst/>
                            <a:gdLst/>
                            <a:ahLst/>
                            <a:cxnLst/>
                            <a:rect l="0" t="0" r="0" b="0"/>
                            <a:pathLst>
                              <a:path w="90805" h="90805">
                                <a:moveTo>
                                  <a:pt x="45339" y="0"/>
                                </a:moveTo>
                                <a:cubicBezTo>
                                  <a:pt x="70485" y="0"/>
                                  <a:pt x="90805" y="20320"/>
                                  <a:pt x="90805" y="45466"/>
                                </a:cubicBezTo>
                                <a:cubicBezTo>
                                  <a:pt x="90805" y="70485"/>
                                  <a:pt x="70485" y="90805"/>
                                  <a:pt x="45339" y="90805"/>
                                </a:cubicBezTo>
                                <a:cubicBezTo>
                                  <a:pt x="20320" y="90805"/>
                                  <a:pt x="0" y="70485"/>
                                  <a:pt x="0" y="45466"/>
                                </a:cubicBezTo>
                                <a:cubicBezTo>
                                  <a:pt x="0" y="20320"/>
                                  <a:pt x="20320" y="0"/>
                                  <a:pt x="45339"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694" name="Shape 3694"/>
                        <wps:cNvSpPr/>
                        <wps:spPr>
                          <a:xfrm>
                            <a:off x="2962275" y="1619217"/>
                            <a:ext cx="90805" cy="90805"/>
                          </a:xfrm>
                          <a:custGeom>
                            <a:avLst/>
                            <a:gdLst/>
                            <a:ahLst/>
                            <a:cxnLst/>
                            <a:rect l="0" t="0" r="0" b="0"/>
                            <a:pathLst>
                              <a:path w="90805" h="90805">
                                <a:moveTo>
                                  <a:pt x="45339" y="0"/>
                                </a:moveTo>
                                <a:cubicBezTo>
                                  <a:pt x="20320" y="0"/>
                                  <a:pt x="0" y="20320"/>
                                  <a:pt x="0" y="45466"/>
                                </a:cubicBezTo>
                                <a:cubicBezTo>
                                  <a:pt x="0" y="70485"/>
                                  <a:pt x="20320" y="90805"/>
                                  <a:pt x="45339" y="90805"/>
                                </a:cubicBezTo>
                                <a:cubicBezTo>
                                  <a:pt x="70485" y="90805"/>
                                  <a:pt x="90805" y="70485"/>
                                  <a:pt x="90805" y="45466"/>
                                </a:cubicBezTo>
                                <a:cubicBezTo>
                                  <a:pt x="90805" y="20320"/>
                                  <a:pt x="70485" y="0"/>
                                  <a:pt x="4533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696" name="Rectangle 3696"/>
                        <wps:cNvSpPr/>
                        <wps:spPr>
                          <a:xfrm>
                            <a:off x="1610652" y="2009460"/>
                            <a:ext cx="183335" cy="142889"/>
                          </a:xfrm>
                          <a:prstGeom prst="rect">
                            <a:avLst/>
                          </a:prstGeom>
                          <a:ln>
                            <a:noFill/>
                          </a:ln>
                        </wps:spPr>
                        <wps:txbx>
                          <w:txbxContent>
                            <w:p w:rsidR="00A3471B" w:rsidRDefault="0095615D">
                              <w:pPr>
                                <w:bidi w:val="0"/>
                                <w:jc w:val="left"/>
                              </w:pPr>
                              <w:r>
                                <w:rPr>
                                  <w:rFonts w:ascii="Arial" w:eastAsia="Arial" w:hAnsi="Arial" w:cs="Arial"/>
                                  <w:sz w:val="18"/>
                                  <w:szCs w:val="18"/>
                                  <w:rtl/>
                                </w:rPr>
                                <w:t>תא</w:t>
                              </w:r>
                            </w:p>
                          </w:txbxContent>
                        </wps:txbx>
                        <wps:bodyPr horzOverflow="overflow" vert="horz" lIns="0" tIns="0" rIns="0" bIns="0" rtlCol="0">
                          <a:noAutofit/>
                        </wps:bodyPr>
                      </wps:wsp>
                      <wps:wsp>
                        <wps:cNvPr id="3698" name="Rectangle 3698"/>
                        <wps:cNvSpPr/>
                        <wps:spPr>
                          <a:xfrm>
                            <a:off x="1313815" y="2009460"/>
                            <a:ext cx="352988" cy="142889"/>
                          </a:xfrm>
                          <a:prstGeom prst="rect">
                            <a:avLst/>
                          </a:prstGeom>
                          <a:ln>
                            <a:noFill/>
                          </a:ln>
                        </wps:spPr>
                        <wps:txbx>
                          <w:txbxContent>
                            <w:p w:rsidR="00A3471B" w:rsidRDefault="0095615D">
                              <w:pPr>
                                <w:bidi w:val="0"/>
                                <w:jc w:val="left"/>
                              </w:pPr>
                              <w:r>
                                <w:rPr>
                                  <w:rFonts w:ascii="Arial" w:eastAsia="Arial" w:hAnsi="Arial" w:cs="Arial"/>
                                  <w:sz w:val="18"/>
                                  <w:szCs w:val="18"/>
                                  <w:rtl/>
                                </w:rPr>
                                <w:t>משדר</w:t>
                              </w:r>
                            </w:p>
                          </w:txbxContent>
                        </wps:txbx>
                        <wps:bodyPr horzOverflow="overflow" vert="horz" lIns="0" tIns="0" rIns="0" bIns="0" rtlCol="0">
                          <a:noAutofit/>
                        </wps:bodyPr>
                      </wps:wsp>
                      <wps:wsp>
                        <wps:cNvPr id="3697" name="Rectangle 3697"/>
                        <wps:cNvSpPr/>
                        <wps:spPr>
                          <a:xfrm>
                            <a:off x="1578877" y="2009460"/>
                            <a:ext cx="42261" cy="142889"/>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699" name="Rectangle 3699"/>
                        <wps:cNvSpPr/>
                        <wps:spPr>
                          <a:xfrm>
                            <a:off x="1191895" y="1989232"/>
                            <a:ext cx="42236" cy="169501"/>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702" name="Rectangle 3702"/>
                        <wps:cNvSpPr/>
                        <wps:spPr>
                          <a:xfrm>
                            <a:off x="3493770" y="2009460"/>
                            <a:ext cx="42262" cy="142889"/>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701" name="Rectangle 3701"/>
                        <wps:cNvSpPr/>
                        <wps:spPr>
                          <a:xfrm>
                            <a:off x="3525546" y="2009460"/>
                            <a:ext cx="183334" cy="142889"/>
                          </a:xfrm>
                          <a:prstGeom prst="rect">
                            <a:avLst/>
                          </a:prstGeom>
                          <a:ln>
                            <a:noFill/>
                          </a:ln>
                        </wps:spPr>
                        <wps:txbx>
                          <w:txbxContent>
                            <w:p w:rsidR="00A3471B" w:rsidRDefault="0095615D">
                              <w:pPr>
                                <w:bidi w:val="0"/>
                                <w:jc w:val="left"/>
                              </w:pPr>
                              <w:r>
                                <w:rPr>
                                  <w:rFonts w:ascii="Arial" w:eastAsia="Arial" w:hAnsi="Arial" w:cs="Arial"/>
                                  <w:sz w:val="18"/>
                                  <w:szCs w:val="18"/>
                                  <w:rtl/>
                                </w:rPr>
                                <w:t>תא</w:t>
                              </w:r>
                            </w:p>
                          </w:txbxContent>
                        </wps:txbx>
                        <wps:bodyPr horzOverflow="overflow" vert="horz" lIns="0" tIns="0" rIns="0" bIns="0" rtlCol="0">
                          <a:noAutofit/>
                        </wps:bodyPr>
                      </wps:wsp>
                      <wps:wsp>
                        <wps:cNvPr id="3703" name="Rectangle 3703"/>
                        <wps:cNvSpPr/>
                        <wps:spPr>
                          <a:xfrm>
                            <a:off x="3161538" y="2009460"/>
                            <a:ext cx="442071" cy="142889"/>
                          </a:xfrm>
                          <a:prstGeom prst="rect">
                            <a:avLst/>
                          </a:prstGeom>
                          <a:ln>
                            <a:noFill/>
                          </a:ln>
                        </wps:spPr>
                        <wps:txbx>
                          <w:txbxContent>
                            <w:p w:rsidR="00A3471B" w:rsidRDefault="0095615D">
                              <w:pPr>
                                <w:bidi w:val="0"/>
                                <w:jc w:val="left"/>
                              </w:pPr>
                              <w:r>
                                <w:rPr>
                                  <w:rFonts w:ascii="Arial" w:eastAsia="Arial" w:hAnsi="Arial" w:cs="Arial"/>
                                  <w:sz w:val="18"/>
                                  <w:szCs w:val="18"/>
                                  <w:rtl/>
                                </w:rPr>
                                <w:t>המטרה</w:t>
                              </w:r>
                            </w:p>
                          </w:txbxContent>
                        </wps:txbx>
                        <wps:bodyPr horzOverflow="overflow" vert="horz" lIns="0" tIns="0" rIns="0" bIns="0" rtlCol="0">
                          <a:noAutofit/>
                        </wps:bodyPr>
                      </wps:wsp>
                      <wps:wsp>
                        <wps:cNvPr id="3704" name="Rectangle 3704"/>
                        <wps:cNvSpPr/>
                        <wps:spPr>
                          <a:xfrm>
                            <a:off x="3039618" y="1989232"/>
                            <a:ext cx="42236" cy="169501"/>
                          </a:xfrm>
                          <a:prstGeom prst="rect">
                            <a:avLst/>
                          </a:prstGeom>
                          <a:ln>
                            <a:noFill/>
                          </a:ln>
                        </wps:spPr>
                        <wps:txbx>
                          <w:txbxContent>
                            <w:p w:rsidR="00A3471B" w:rsidRDefault="0095615D">
                              <w:pPr>
                                <w:bidi w:val="0"/>
                                <w:jc w:val="left"/>
                              </w:pPr>
                              <w:r>
                                <w:rPr>
                                  <w:rFonts w:ascii="Arial" w:eastAsia="Arial" w:hAnsi="Arial" w:cs="Arial"/>
                                  <w:sz w:val="18"/>
                                  <w:szCs w:val="18"/>
                                  <w:rtl/>
                                </w:rPr>
                                <w:t xml:space="preserve"> </w:t>
                              </w:r>
                            </w:p>
                          </w:txbxContent>
                        </wps:txbx>
                        <wps:bodyPr horzOverflow="overflow" vert="horz" lIns="0" tIns="0" rIns="0" bIns="0" rtlCol="0">
                          <a:noAutofit/>
                        </wps:bodyPr>
                      </wps:wsp>
                      <wps:wsp>
                        <wps:cNvPr id="3705" name="Shape 3705"/>
                        <wps:cNvSpPr/>
                        <wps:spPr>
                          <a:xfrm>
                            <a:off x="2601214" y="1838292"/>
                            <a:ext cx="161036" cy="125730"/>
                          </a:xfrm>
                          <a:custGeom>
                            <a:avLst/>
                            <a:gdLst/>
                            <a:ahLst/>
                            <a:cxnLst/>
                            <a:rect l="0" t="0" r="0" b="0"/>
                            <a:pathLst>
                              <a:path w="161036" h="125730">
                                <a:moveTo>
                                  <a:pt x="161036" y="0"/>
                                </a:moveTo>
                                <a:lnTo>
                                  <a:pt x="118110" y="85725"/>
                                </a:lnTo>
                                <a:lnTo>
                                  <a:pt x="100938" y="62829"/>
                                </a:lnTo>
                                <a:lnTo>
                                  <a:pt x="17145" y="125730"/>
                                </a:lnTo>
                                <a:lnTo>
                                  <a:pt x="0" y="102870"/>
                                </a:lnTo>
                                <a:lnTo>
                                  <a:pt x="83793" y="39969"/>
                                </a:lnTo>
                                <a:lnTo>
                                  <a:pt x="66675" y="17145"/>
                                </a:lnTo>
                                <a:lnTo>
                                  <a:pt x="16103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06" name="Shape 3706"/>
                        <wps:cNvSpPr/>
                        <wps:spPr>
                          <a:xfrm>
                            <a:off x="2771775" y="1726405"/>
                            <a:ext cx="130937" cy="102362"/>
                          </a:xfrm>
                          <a:custGeom>
                            <a:avLst/>
                            <a:gdLst/>
                            <a:ahLst/>
                            <a:cxnLst/>
                            <a:rect l="0" t="0" r="0" b="0"/>
                            <a:pathLst>
                              <a:path w="130937" h="102362">
                                <a:moveTo>
                                  <a:pt x="120015" y="2032"/>
                                </a:moveTo>
                                <a:cubicBezTo>
                                  <a:pt x="122682" y="0"/>
                                  <a:pt x="126746" y="508"/>
                                  <a:pt x="128905" y="3302"/>
                                </a:cubicBezTo>
                                <a:cubicBezTo>
                                  <a:pt x="130937" y="5969"/>
                                  <a:pt x="130429" y="10033"/>
                                  <a:pt x="127635" y="12192"/>
                                </a:cubicBezTo>
                                <a:lnTo>
                                  <a:pt x="64286" y="60964"/>
                                </a:lnTo>
                                <a:lnTo>
                                  <a:pt x="83566" y="86106"/>
                                </a:lnTo>
                                <a:lnTo>
                                  <a:pt x="0" y="102362"/>
                                </a:lnTo>
                                <a:lnTo>
                                  <a:pt x="37211" y="25654"/>
                                </a:lnTo>
                                <a:lnTo>
                                  <a:pt x="56571" y="50902"/>
                                </a:lnTo>
                                <a:lnTo>
                                  <a:pt x="120015" y="2032"/>
                                </a:lnTo>
                                <a:close/>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708" name="Picture 3708"/>
                          <pic:cNvPicPr/>
                        </pic:nvPicPr>
                        <pic:blipFill>
                          <a:blip r:embed="rId8"/>
                          <a:stretch>
                            <a:fillRect/>
                          </a:stretch>
                        </pic:blipFill>
                        <pic:spPr>
                          <a:xfrm>
                            <a:off x="2199640" y="1334102"/>
                            <a:ext cx="457200" cy="464820"/>
                          </a:xfrm>
                          <a:prstGeom prst="rect">
                            <a:avLst/>
                          </a:prstGeom>
                        </pic:spPr>
                      </pic:pic>
                      <wps:wsp>
                        <wps:cNvPr id="3710" name="Rectangle 3710"/>
                        <wps:cNvSpPr/>
                        <wps:spPr>
                          <a:xfrm>
                            <a:off x="4734687" y="1162107"/>
                            <a:ext cx="108343" cy="183472"/>
                          </a:xfrm>
                          <a:prstGeom prst="rect">
                            <a:avLst/>
                          </a:prstGeom>
                          <a:ln>
                            <a:noFill/>
                          </a:ln>
                        </wps:spPr>
                        <wps:txbx>
                          <w:txbxContent>
                            <w:p w:rsidR="00A3471B" w:rsidRDefault="0095615D">
                              <w:pPr>
                                <w:bidi w:val="0"/>
                                <w:jc w:val="left"/>
                              </w:pPr>
                              <w:r>
                                <w:rPr>
                                  <w:rFonts w:ascii="David" w:eastAsia="David" w:hAnsi="David" w:cs="David"/>
                                  <w:rtl/>
                                </w:rPr>
                                <w:t>א</w:t>
                              </w:r>
                            </w:p>
                          </w:txbxContent>
                        </wps:txbx>
                        <wps:bodyPr horzOverflow="overflow" vert="horz" lIns="0" tIns="0" rIns="0" bIns="0" rtlCol="0">
                          <a:noAutofit/>
                        </wps:bodyPr>
                      </wps:wsp>
                      <wps:wsp>
                        <wps:cNvPr id="3711" name="Rectangle 3711"/>
                        <wps:cNvSpPr/>
                        <wps:spPr>
                          <a:xfrm>
                            <a:off x="4669155" y="1162107"/>
                            <a:ext cx="8697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20" name="Rectangle 3720"/>
                        <wps:cNvSpPr/>
                        <wps:spPr>
                          <a:xfrm>
                            <a:off x="3462997"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19" name="Rectangle 3719"/>
                        <wps:cNvSpPr/>
                        <wps:spPr>
                          <a:xfrm>
                            <a:off x="3493983" y="1162107"/>
                            <a:ext cx="201022" cy="183472"/>
                          </a:xfrm>
                          <a:prstGeom prst="rect">
                            <a:avLst/>
                          </a:prstGeom>
                          <a:ln>
                            <a:noFill/>
                          </a:ln>
                        </wps:spPr>
                        <wps:txbx>
                          <w:txbxContent>
                            <w:p w:rsidR="00A3471B" w:rsidRDefault="0095615D">
                              <w:pPr>
                                <w:bidi w:val="0"/>
                                <w:jc w:val="left"/>
                              </w:pPr>
                              <w:r>
                                <w:rPr>
                                  <w:rFonts w:ascii="David" w:eastAsia="David" w:hAnsi="David" w:cs="David"/>
                                  <w:rtl/>
                                </w:rPr>
                                <w:t>בין</w:t>
                              </w:r>
                            </w:p>
                          </w:txbxContent>
                        </wps:txbx>
                        <wps:bodyPr horzOverflow="overflow" vert="horz" lIns="0" tIns="0" rIns="0" bIns="0" rtlCol="0">
                          <a:noAutofit/>
                        </wps:bodyPr>
                      </wps:wsp>
                      <wps:wsp>
                        <wps:cNvPr id="3718" name="Rectangle 3718"/>
                        <wps:cNvSpPr/>
                        <wps:spPr>
                          <a:xfrm>
                            <a:off x="3644707"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17" name="Rectangle 3717"/>
                        <wps:cNvSpPr/>
                        <wps:spPr>
                          <a:xfrm>
                            <a:off x="3676534" y="1162107"/>
                            <a:ext cx="467124" cy="183472"/>
                          </a:xfrm>
                          <a:prstGeom prst="rect">
                            <a:avLst/>
                          </a:prstGeom>
                          <a:ln>
                            <a:noFill/>
                          </a:ln>
                        </wps:spPr>
                        <wps:txbx>
                          <w:txbxContent>
                            <w:p w:rsidR="00A3471B" w:rsidRDefault="0095615D">
                              <w:pPr>
                                <w:bidi w:val="0"/>
                                <w:jc w:val="left"/>
                              </w:pPr>
                              <w:r>
                                <w:rPr>
                                  <w:rFonts w:ascii="David" w:eastAsia="David" w:hAnsi="David" w:cs="David"/>
                                  <w:rtl/>
                                </w:rPr>
                                <w:t>סטרית</w:t>
                              </w:r>
                            </w:p>
                          </w:txbxContent>
                        </wps:txbx>
                        <wps:bodyPr horzOverflow="overflow" vert="horz" lIns="0" tIns="0" rIns="0" bIns="0" rtlCol="0">
                          <a:noAutofit/>
                        </wps:bodyPr>
                      </wps:wsp>
                      <wps:wsp>
                        <wps:cNvPr id="3716" name="Rectangle 3716"/>
                        <wps:cNvSpPr/>
                        <wps:spPr>
                          <a:xfrm>
                            <a:off x="4027054"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15" name="Rectangle 3715"/>
                        <wps:cNvSpPr/>
                        <wps:spPr>
                          <a:xfrm>
                            <a:off x="4058881" y="1162107"/>
                            <a:ext cx="190766" cy="183472"/>
                          </a:xfrm>
                          <a:prstGeom prst="rect">
                            <a:avLst/>
                          </a:prstGeom>
                          <a:ln>
                            <a:noFill/>
                          </a:ln>
                        </wps:spPr>
                        <wps:txbx>
                          <w:txbxContent>
                            <w:p w:rsidR="00A3471B" w:rsidRDefault="0095615D">
                              <w:pPr>
                                <w:bidi w:val="0"/>
                                <w:jc w:val="left"/>
                              </w:pPr>
                              <w:r>
                                <w:rPr>
                                  <w:rFonts w:ascii="David" w:eastAsia="David" w:hAnsi="David" w:cs="David"/>
                                  <w:rtl/>
                                </w:rPr>
                                <w:t>חד</w:t>
                              </w:r>
                            </w:p>
                          </w:txbxContent>
                        </wps:txbx>
                        <wps:bodyPr horzOverflow="overflow" vert="horz" lIns="0" tIns="0" rIns="0" bIns="0" rtlCol="0">
                          <a:noAutofit/>
                        </wps:bodyPr>
                      </wps:wsp>
                      <wps:wsp>
                        <wps:cNvPr id="3714" name="Rectangle 3714"/>
                        <wps:cNvSpPr/>
                        <wps:spPr>
                          <a:xfrm>
                            <a:off x="4202314"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13" name="Rectangle 3713"/>
                        <wps:cNvSpPr/>
                        <wps:spPr>
                          <a:xfrm>
                            <a:off x="4232599" y="1162107"/>
                            <a:ext cx="580688" cy="183472"/>
                          </a:xfrm>
                          <a:prstGeom prst="rect">
                            <a:avLst/>
                          </a:prstGeom>
                          <a:ln>
                            <a:noFill/>
                          </a:ln>
                        </wps:spPr>
                        <wps:txbx>
                          <w:txbxContent>
                            <w:p w:rsidR="00A3471B" w:rsidRDefault="0095615D">
                              <w:pPr>
                                <w:bidi w:val="0"/>
                                <w:jc w:val="left"/>
                              </w:pPr>
                              <w:r>
                                <w:rPr>
                                  <w:rFonts w:ascii="David" w:eastAsia="David" w:hAnsi="David" w:cs="David"/>
                                  <w:rtl/>
                                </w:rPr>
                                <w:t>תקשורת</w:t>
                              </w:r>
                            </w:p>
                          </w:txbxContent>
                        </wps:txbx>
                        <wps:bodyPr horzOverflow="overflow" vert="horz" lIns="0" tIns="0" rIns="0" bIns="0" rtlCol="0">
                          <a:noAutofit/>
                        </wps:bodyPr>
                      </wps:wsp>
                      <wps:wsp>
                        <wps:cNvPr id="3721" name="Rectangle 3721"/>
                        <wps:cNvSpPr/>
                        <wps:spPr>
                          <a:xfrm>
                            <a:off x="3137154" y="1162107"/>
                            <a:ext cx="433372" cy="183472"/>
                          </a:xfrm>
                          <a:prstGeom prst="rect">
                            <a:avLst/>
                          </a:prstGeom>
                          <a:ln>
                            <a:noFill/>
                          </a:ln>
                        </wps:spPr>
                        <wps:txbx>
                          <w:txbxContent>
                            <w:p w:rsidR="00A3471B" w:rsidRDefault="0095615D">
                              <w:pPr>
                                <w:bidi w:val="0"/>
                                <w:jc w:val="left"/>
                              </w:pPr>
                              <w:r>
                                <w:rPr>
                                  <w:rFonts w:ascii="David" w:eastAsia="David" w:hAnsi="David" w:cs="David"/>
                                  <w:rtl/>
                                </w:rPr>
                                <w:t>עצבים</w:t>
                              </w:r>
                            </w:p>
                          </w:txbxContent>
                        </wps:txbx>
                        <wps:bodyPr horzOverflow="overflow" vert="horz" lIns="0" tIns="0" rIns="0" bIns="0" rtlCol="0">
                          <a:noAutofit/>
                        </wps:bodyPr>
                      </wps:wsp>
                      <wps:wsp>
                        <wps:cNvPr id="3722" name="Rectangle 3722"/>
                        <wps:cNvSpPr/>
                        <wps:spPr>
                          <a:xfrm>
                            <a:off x="3051810" y="1162107"/>
                            <a:ext cx="112705"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25" name="Rectangle 3725"/>
                        <wps:cNvSpPr/>
                        <wps:spPr>
                          <a:xfrm>
                            <a:off x="2859532"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24" name="Rectangle 3724"/>
                        <wps:cNvSpPr/>
                        <wps:spPr>
                          <a:xfrm>
                            <a:off x="2889957" y="1162107"/>
                            <a:ext cx="215753" cy="183472"/>
                          </a:xfrm>
                          <a:prstGeom prst="rect">
                            <a:avLst/>
                          </a:prstGeom>
                          <a:ln>
                            <a:noFill/>
                          </a:ln>
                        </wps:spPr>
                        <wps:txbx>
                          <w:txbxContent>
                            <w:p w:rsidR="00A3471B" w:rsidRDefault="0095615D">
                              <w:pPr>
                                <w:bidi w:val="0"/>
                                <w:jc w:val="left"/>
                              </w:pPr>
                              <w:r>
                                <w:rPr>
                                  <w:rFonts w:ascii="David" w:eastAsia="David" w:hAnsi="David" w:cs="David"/>
                                  <w:rtl/>
                                </w:rPr>
                                <w:t>תא</w:t>
                              </w:r>
                            </w:p>
                          </w:txbxContent>
                        </wps:txbx>
                        <wps:bodyPr horzOverflow="overflow" vert="horz" lIns="0" tIns="0" rIns="0" bIns="0" rtlCol="0">
                          <a:noAutofit/>
                        </wps:bodyPr>
                      </wps:wsp>
                      <wps:wsp>
                        <wps:cNvPr id="3726" name="Rectangle 3726"/>
                        <wps:cNvSpPr/>
                        <wps:spPr>
                          <a:xfrm>
                            <a:off x="2477008" y="1162107"/>
                            <a:ext cx="508522" cy="183472"/>
                          </a:xfrm>
                          <a:prstGeom prst="rect">
                            <a:avLst/>
                          </a:prstGeom>
                          <a:ln>
                            <a:noFill/>
                          </a:ln>
                        </wps:spPr>
                        <wps:txbx>
                          <w:txbxContent>
                            <w:p w:rsidR="00A3471B" w:rsidRDefault="0095615D">
                              <w:pPr>
                                <w:bidi w:val="0"/>
                                <w:jc w:val="left"/>
                              </w:pPr>
                              <w:r>
                                <w:rPr>
                                  <w:rFonts w:ascii="David" w:eastAsia="David" w:hAnsi="David" w:cs="David"/>
                                  <w:rtl/>
                                </w:rPr>
                                <w:t>המטרה</w:t>
                              </w:r>
                            </w:p>
                          </w:txbxContent>
                        </wps:txbx>
                        <wps:bodyPr horzOverflow="overflow" vert="horz" lIns="0" tIns="0" rIns="0" bIns="0" rtlCol="0">
                          <a:noAutofit/>
                        </wps:bodyPr>
                      </wps:wsp>
                      <wps:wsp>
                        <wps:cNvPr id="3727" name="Rectangle 3727"/>
                        <wps:cNvSpPr/>
                        <wps:spPr>
                          <a:xfrm>
                            <a:off x="2446528"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37" name="Rectangle 3737"/>
                        <wps:cNvSpPr/>
                        <wps:spPr>
                          <a:xfrm>
                            <a:off x="1161543" y="1162107"/>
                            <a:ext cx="196174" cy="183472"/>
                          </a:xfrm>
                          <a:prstGeom prst="rect">
                            <a:avLst/>
                          </a:prstGeom>
                          <a:ln>
                            <a:noFill/>
                          </a:ln>
                        </wps:spPr>
                        <wps:txbx>
                          <w:txbxContent>
                            <w:p w:rsidR="00A3471B" w:rsidRDefault="0095615D">
                              <w:pPr>
                                <w:bidi w:val="0"/>
                                <w:jc w:val="left"/>
                              </w:pPr>
                              <w:r>
                                <w:rPr>
                                  <w:rFonts w:ascii="David" w:eastAsia="David" w:hAnsi="David" w:cs="David"/>
                                  <w:rtl/>
                                </w:rPr>
                                <w:t>של</w:t>
                              </w:r>
                            </w:p>
                          </w:txbxContent>
                        </wps:txbx>
                        <wps:bodyPr horzOverflow="overflow" vert="horz" lIns="0" tIns="0" rIns="0" bIns="0" rtlCol="0">
                          <a:noAutofit/>
                        </wps:bodyPr>
                      </wps:wsp>
                      <wps:wsp>
                        <wps:cNvPr id="3741" name="Rectangle 3741"/>
                        <wps:cNvSpPr/>
                        <wps:spPr>
                          <a:xfrm>
                            <a:off x="484759" y="1162107"/>
                            <a:ext cx="500130" cy="183472"/>
                          </a:xfrm>
                          <a:prstGeom prst="rect">
                            <a:avLst/>
                          </a:prstGeom>
                          <a:ln>
                            <a:noFill/>
                          </a:ln>
                        </wps:spPr>
                        <wps:txbx>
                          <w:txbxContent>
                            <w:p w:rsidR="00A3471B" w:rsidRDefault="0095615D">
                              <w:pPr>
                                <w:bidi w:val="0"/>
                                <w:jc w:val="left"/>
                              </w:pPr>
                              <w:r>
                                <w:rPr>
                                  <w:rFonts w:ascii="David" w:eastAsia="David" w:hAnsi="David" w:cs="David"/>
                                  <w:rtl/>
                                </w:rPr>
                                <w:t>המשדר</w:t>
                              </w:r>
                            </w:p>
                          </w:txbxContent>
                        </wps:txbx>
                        <wps:bodyPr horzOverflow="overflow" vert="horz" lIns="0" tIns="0" rIns="0" bIns="0" rtlCol="0">
                          <a:noAutofit/>
                        </wps:bodyPr>
                      </wps:wsp>
                      <wps:wsp>
                        <wps:cNvPr id="3740" name="Rectangle 3740"/>
                        <wps:cNvSpPr/>
                        <wps:spPr>
                          <a:xfrm>
                            <a:off x="860797"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39" name="Rectangle 3739"/>
                        <wps:cNvSpPr/>
                        <wps:spPr>
                          <a:xfrm>
                            <a:off x="891783" y="1162107"/>
                            <a:ext cx="317570" cy="183472"/>
                          </a:xfrm>
                          <a:prstGeom prst="rect">
                            <a:avLst/>
                          </a:prstGeom>
                          <a:ln>
                            <a:noFill/>
                          </a:ln>
                        </wps:spPr>
                        <wps:txbx>
                          <w:txbxContent>
                            <w:p w:rsidR="00A3471B" w:rsidRDefault="0095615D">
                              <w:pPr>
                                <w:bidi w:val="0"/>
                                <w:jc w:val="left"/>
                              </w:pPr>
                              <w:r>
                                <w:rPr>
                                  <w:rFonts w:ascii="David" w:eastAsia="David" w:hAnsi="David" w:cs="David"/>
                                  <w:rtl/>
                                </w:rPr>
                                <w:t>התא</w:t>
                              </w:r>
                            </w:p>
                          </w:txbxContent>
                        </wps:txbx>
                        <wps:bodyPr horzOverflow="overflow" vert="horz" lIns="0" tIns="0" rIns="0" bIns="0" rtlCol="0">
                          <a:noAutofit/>
                        </wps:bodyPr>
                      </wps:wsp>
                      <wps:wsp>
                        <wps:cNvPr id="3738" name="Rectangle 3738"/>
                        <wps:cNvSpPr/>
                        <wps:spPr>
                          <a:xfrm>
                            <a:off x="1130557" y="11621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29" name="Rectangle 3729"/>
                        <wps:cNvSpPr/>
                        <wps:spPr>
                          <a:xfrm>
                            <a:off x="2156038" y="1162107"/>
                            <a:ext cx="386007" cy="183472"/>
                          </a:xfrm>
                          <a:prstGeom prst="rect">
                            <a:avLst/>
                          </a:prstGeom>
                          <a:ln>
                            <a:noFill/>
                          </a:ln>
                        </wps:spPr>
                        <wps:txbx>
                          <w:txbxContent>
                            <w:p w:rsidR="00A3471B" w:rsidRDefault="0095615D">
                              <w:pPr>
                                <w:bidi w:val="0"/>
                                <w:jc w:val="left"/>
                              </w:pPr>
                              <w:r>
                                <w:rPr>
                                  <w:rFonts w:ascii="David" w:eastAsia="David" w:hAnsi="David" w:cs="David"/>
                                  <w:rtl/>
                                </w:rPr>
                                <w:t>מקבל</w:t>
                              </w:r>
                            </w:p>
                          </w:txbxContent>
                        </wps:txbx>
                        <wps:bodyPr horzOverflow="overflow" vert="horz" lIns="0" tIns="0" rIns="0" bIns="0" rtlCol="0">
                          <a:noAutofit/>
                        </wps:bodyPr>
                      </wps:wsp>
                      <wps:wsp>
                        <wps:cNvPr id="3731" name="Rectangle 3731"/>
                        <wps:cNvSpPr/>
                        <wps:spPr>
                          <a:xfrm>
                            <a:off x="1962692" y="1162107"/>
                            <a:ext cx="215754" cy="183472"/>
                          </a:xfrm>
                          <a:prstGeom prst="rect">
                            <a:avLst/>
                          </a:prstGeom>
                          <a:ln>
                            <a:noFill/>
                          </a:ln>
                        </wps:spPr>
                        <wps:txbx>
                          <w:txbxContent>
                            <w:p w:rsidR="00A3471B" w:rsidRDefault="0095615D">
                              <w:pPr>
                                <w:bidi w:val="0"/>
                                <w:jc w:val="left"/>
                              </w:pPr>
                              <w:r>
                                <w:rPr>
                                  <w:rFonts w:ascii="David" w:eastAsia="David" w:hAnsi="David" w:cs="David"/>
                                  <w:rtl/>
                                </w:rPr>
                                <w:t>את</w:t>
                              </w:r>
                            </w:p>
                          </w:txbxContent>
                        </wps:txbx>
                        <wps:bodyPr horzOverflow="overflow" vert="horz" lIns="0" tIns="0" rIns="0" bIns="0" rtlCol="0">
                          <a:noAutofit/>
                        </wps:bodyPr>
                      </wps:wsp>
                      <wps:wsp>
                        <wps:cNvPr id="3730" name="Rectangle 3730"/>
                        <wps:cNvSpPr/>
                        <wps:spPr>
                          <a:xfrm>
                            <a:off x="2125613" y="11621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32" name="Rectangle 3732"/>
                        <wps:cNvSpPr/>
                        <wps:spPr>
                          <a:xfrm>
                            <a:off x="1932266" y="11621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33" name="Rectangle 3733"/>
                        <wps:cNvSpPr/>
                        <wps:spPr>
                          <a:xfrm>
                            <a:off x="1804257" y="1162107"/>
                            <a:ext cx="170253" cy="183472"/>
                          </a:xfrm>
                          <a:prstGeom prst="rect">
                            <a:avLst/>
                          </a:prstGeom>
                          <a:ln>
                            <a:noFill/>
                          </a:ln>
                        </wps:spPr>
                        <wps:txbx>
                          <w:txbxContent>
                            <w:p w:rsidR="00A3471B" w:rsidRDefault="0095615D">
                              <w:pPr>
                                <w:bidi w:val="0"/>
                                <w:jc w:val="left"/>
                              </w:pPr>
                              <w:r>
                                <w:rPr>
                                  <w:rFonts w:ascii="David" w:eastAsia="David" w:hAnsi="David" w:cs="David"/>
                                  <w:rtl/>
                                </w:rPr>
                                <w:t>כל</w:t>
                              </w:r>
                            </w:p>
                          </w:txbxContent>
                        </wps:txbx>
                        <wps:bodyPr horzOverflow="overflow" vert="horz" lIns="0" tIns="0" rIns="0" bIns="0" rtlCol="0">
                          <a:noAutofit/>
                        </wps:bodyPr>
                      </wps:wsp>
                      <wps:wsp>
                        <wps:cNvPr id="3734" name="Rectangle 3734"/>
                        <wps:cNvSpPr/>
                        <wps:spPr>
                          <a:xfrm>
                            <a:off x="1772149" y="11621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35" name="Rectangle 3735"/>
                        <wps:cNvSpPr/>
                        <wps:spPr>
                          <a:xfrm>
                            <a:off x="1339467" y="1162107"/>
                            <a:ext cx="575467" cy="183472"/>
                          </a:xfrm>
                          <a:prstGeom prst="rect">
                            <a:avLst/>
                          </a:prstGeom>
                          <a:ln>
                            <a:noFill/>
                          </a:ln>
                        </wps:spPr>
                        <wps:txbx>
                          <w:txbxContent>
                            <w:p w:rsidR="00A3471B" w:rsidRDefault="0095615D">
                              <w:pPr>
                                <w:bidi w:val="0"/>
                                <w:jc w:val="left"/>
                              </w:pPr>
                              <w:r>
                                <w:rPr>
                                  <w:rFonts w:ascii="David" w:eastAsia="David" w:hAnsi="David" w:cs="David"/>
                                  <w:rtl/>
                                </w:rPr>
                                <w:t>המסרים</w:t>
                              </w:r>
                            </w:p>
                          </w:txbxContent>
                        </wps:txbx>
                        <wps:bodyPr horzOverflow="overflow" vert="horz" lIns="0" tIns="0" rIns="0" bIns="0" rtlCol="0">
                          <a:noAutofit/>
                        </wps:bodyPr>
                      </wps:wsp>
                      <wps:wsp>
                        <wps:cNvPr id="3736" name="Rectangle 3736"/>
                        <wps:cNvSpPr/>
                        <wps:spPr>
                          <a:xfrm>
                            <a:off x="1309042" y="11621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42" name="Rectangle 3742"/>
                        <wps:cNvSpPr/>
                        <wps:spPr>
                          <a:xfrm>
                            <a:off x="452755" y="11621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44" name="Rectangle 3744"/>
                        <wps:cNvSpPr/>
                        <wps:spPr>
                          <a:xfrm>
                            <a:off x="5158359" y="2343207"/>
                            <a:ext cx="87644" cy="183472"/>
                          </a:xfrm>
                          <a:prstGeom prst="rect">
                            <a:avLst/>
                          </a:prstGeom>
                          <a:ln>
                            <a:noFill/>
                          </a:ln>
                        </wps:spPr>
                        <wps:txbx>
                          <w:txbxContent>
                            <w:p w:rsidR="00A3471B" w:rsidRDefault="0095615D">
                              <w:pPr>
                                <w:bidi w:val="0"/>
                                <w:jc w:val="left"/>
                              </w:pPr>
                              <w:r>
                                <w:rPr>
                                  <w:rFonts w:ascii="David" w:eastAsia="David" w:hAnsi="David" w:cs="David"/>
                                  <w:rtl/>
                                </w:rPr>
                                <w:t>ב</w:t>
                              </w:r>
                            </w:p>
                          </w:txbxContent>
                        </wps:txbx>
                        <wps:bodyPr horzOverflow="overflow" vert="horz" lIns="0" tIns="0" rIns="0" bIns="0" rtlCol="0">
                          <a:noAutofit/>
                        </wps:bodyPr>
                      </wps:wsp>
                      <wps:wsp>
                        <wps:cNvPr id="3745" name="Rectangle 3745"/>
                        <wps:cNvSpPr/>
                        <wps:spPr>
                          <a:xfrm>
                            <a:off x="5092827" y="2343207"/>
                            <a:ext cx="8697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50" name="Rectangle 3750"/>
                        <wps:cNvSpPr/>
                        <wps:spPr>
                          <a:xfrm>
                            <a:off x="4008699" y="23432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48" name="Rectangle 3748"/>
                        <wps:cNvSpPr/>
                        <wps:spPr>
                          <a:xfrm>
                            <a:off x="4750680" y="23432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49" name="Rectangle 3749"/>
                        <wps:cNvSpPr/>
                        <wps:spPr>
                          <a:xfrm>
                            <a:off x="4039125" y="2343207"/>
                            <a:ext cx="946369" cy="183472"/>
                          </a:xfrm>
                          <a:prstGeom prst="rect">
                            <a:avLst/>
                          </a:prstGeom>
                          <a:ln>
                            <a:noFill/>
                          </a:ln>
                        </wps:spPr>
                        <wps:txbx>
                          <w:txbxContent>
                            <w:p w:rsidR="00A3471B" w:rsidRDefault="0095615D">
                              <w:pPr>
                                <w:bidi w:val="0"/>
                                <w:jc w:val="left"/>
                              </w:pPr>
                              <w:proofErr w:type="spellStart"/>
                              <w:r>
                                <w:rPr>
                                  <w:rFonts w:ascii="David" w:eastAsia="David" w:hAnsi="David" w:cs="David"/>
                                  <w:rtl/>
                                </w:rPr>
                                <w:t>הקנבינואידים</w:t>
                              </w:r>
                              <w:proofErr w:type="spellEnd"/>
                            </w:p>
                          </w:txbxContent>
                        </wps:txbx>
                        <wps:bodyPr horzOverflow="overflow" vert="horz" lIns="0" tIns="0" rIns="0" bIns="0" rtlCol="0">
                          <a:noAutofit/>
                        </wps:bodyPr>
                      </wps:wsp>
                      <wps:wsp>
                        <wps:cNvPr id="3747" name="Rectangle 3747"/>
                        <wps:cNvSpPr/>
                        <wps:spPr>
                          <a:xfrm>
                            <a:off x="4781666" y="2343207"/>
                            <a:ext cx="411927" cy="183472"/>
                          </a:xfrm>
                          <a:prstGeom prst="rect">
                            <a:avLst/>
                          </a:prstGeom>
                          <a:ln>
                            <a:noFill/>
                          </a:ln>
                        </wps:spPr>
                        <wps:txbx>
                          <w:txbxContent>
                            <w:p w:rsidR="00A3471B" w:rsidRDefault="0095615D">
                              <w:pPr>
                                <w:bidi w:val="0"/>
                                <w:jc w:val="left"/>
                              </w:pPr>
                              <w:r>
                                <w:rPr>
                                  <w:rFonts w:ascii="David" w:eastAsia="David" w:hAnsi="David" w:cs="David"/>
                                  <w:rtl/>
                                </w:rPr>
                                <w:t>פעולת</w:t>
                              </w:r>
                            </w:p>
                          </w:txbxContent>
                        </wps:txbx>
                        <wps:bodyPr horzOverflow="overflow" vert="horz" lIns="0" tIns="0" rIns="0" bIns="0" rtlCol="0">
                          <a:noAutofit/>
                        </wps:bodyPr>
                      </wps:wsp>
                      <wps:wsp>
                        <wps:cNvPr id="3751" name="Rectangle 3751"/>
                        <wps:cNvSpPr/>
                        <wps:spPr>
                          <a:xfrm>
                            <a:off x="3533394" y="2343207"/>
                            <a:ext cx="631597" cy="183472"/>
                          </a:xfrm>
                          <a:prstGeom prst="rect">
                            <a:avLst/>
                          </a:prstGeom>
                          <a:ln>
                            <a:noFill/>
                          </a:ln>
                        </wps:spPr>
                        <wps:txbx>
                          <w:txbxContent>
                            <w:p w:rsidR="00A3471B" w:rsidRDefault="0095615D">
                              <w:pPr>
                                <w:bidi w:val="0"/>
                                <w:jc w:val="left"/>
                              </w:pPr>
                              <w:r>
                                <w:rPr>
                                  <w:rFonts w:ascii="David" w:eastAsia="David" w:hAnsi="David" w:cs="David"/>
                                  <w:rtl/>
                                </w:rPr>
                                <w:t>הפנימיים</w:t>
                              </w:r>
                            </w:p>
                          </w:txbxContent>
                        </wps:txbx>
                        <wps:bodyPr horzOverflow="overflow" vert="horz" lIns="0" tIns="0" rIns="0" bIns="0" rtlCol="0">
                          <a:noAutofit/>
                        </wps:bodyPr>
                      </wps:wsp>
                      <wps:wsp>
                        <wps:cNvPr id="3752" name="Rectangle 3752"/>
                        <wps:cNvSpPr/>
                        <wps:spPr>
                          <a:xfrm>
                            <a:off x="3448050" y="2343207"/>
                            <a:ext cx="112705"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59" name="Rectangle 3759"/>
                        <wps:cNvSpPr/>
                        <wps:spPr>
                          <a:xfrm>
                            <a:off x="2531137"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55" name="Rectangle 3755"/>
                        <wps:cNvSpPr/>
                        <wps:spPr>
                          <a:xfrm>
                            <a:off x="3176935" y="2343207"/>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61" name="Rectangle 3761"/>
                        <wps:cNvSpPr/>
                        <wps:spPr>
                          <a:xfrm>
                            <a:off x="2338912"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62" name="Rectangle 3762"/>
                        <wps:cNvSpPr/>
                        <wps:spPr>
                          <a:xfrm>
                            <a:off x="1906230" y="2343207"/>
                            <a:ext cx="575467" cy="183472"/>
                          </a:xfrm>
                          <a:prstGeom prst="rect">
                            <a:avLst/>
                          </a:prstGeom>
                          <a:ln>
                            <a:noFill/>
                          </a:ln>
                        </wps:spPr>
                        <wps:txbx>
                          <w:txbxContent>
                            <w:p w:rsidR="00A3471B" w:rsidRDefault="0095615D">
                              <w:pPr>
                                <w:bidi w:val="0"/>
                                <w:jc w:val="left"/>
                              </w:pPr>
                              <w:r>
                                <w:rPr>
                                  <w:rFonts w:ascii="David" w:eastAsia="David" w:hAnsi="David" w:cs="David"/>
                                  <w:rtl/>
                                </w:rPr>
                                <w:t>המסרים</w:t>
                              </w:r>
                            </w:p>
                          </w:txbxContent>
                        </wps:txbx>
                        <wps:bodyPr horzOverflow="overflow" vert="horz" lIns="0" tIns="0" rIns="0" bIns="0" rtlCol="0">
                          <a:noAutofit/>
                        </wps:bodyPr>
                      </wps:wsp>
                      <wps:wsp>
                        <wps:cNvPr id="3763" name="Rectangle 3763"/>
                        <wps:cNvSpPr/>
                        <wps:spPr>
                          <a:xfrm>
                            <a:off x="1875805"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64" name="Rectangle 3764"/>
                        <wps:cNvSpPr/>
                        <wps:spPr>
                          <a:xfrm>
                            <a:off x="1728306" y="2343207"/>
                            <a:ext cx="196174" cy="183472"/>
                          </a:xfrm>
                          <a:prstGeom prst="rect">
                            <a:avLst/>
                          </a:prstGeom>
                          <a:ln>
                            <a:noFill/>
                          </a:ln>
                        </wps:spPr>
                        <wps:txbx>
                          <w:txbxContent>
                            <w:p w:rsidR="00A3471B" w:rsidRDefault="0095615D">
                              <w:pPr>
                                <w:bidi w:val="0"/>
                                <w:jc w:val="left"/>
                              </w:pPr>
                              <w:r>
                                <w:rPr>
                                  <w:rFonts w:ascii="David" w:eastAsia="David" w:hAnsi="David" w:cs="David"/>
                                  <w:rtl/>
                                </w:rPr>
                                <w:t>של</w:t>
                              </w:r>
                            </w:p>
                          </w:txbxContent>
                        </wps:txbx>
                        <wps:bodyPr horzOverflow="overflow" vert="horz" lIns="0" tIns="0" rIns="0" bIns="0" rtlCol="0">
                          <a:noAutofit/>
                        </wps:bodyPr>
                      </wps:wsp>
                      <wps:wsp>
                        <wps:cNvPr id="3765" name="Rectangle 3765"/>
                        <wps:cNvSpPr/>
                        <wps:spPr>
                          <a:xfrm>
                            <a:off x="1697320"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67" name="Rectangle 3767"/>
                        <wps:cNvSpPr/>
                        <wps:spPr>
                          <a:xfrm>
                            <a:off x="1427560"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68" name="Rectangle 3768"/>
                        <wps:cNvSpPr/>
                        <wps:spPr>
                          <a:xfrm>
                            <a:off x="1052784" y="2343207"/>
                            <a:ext cx="498452" cy="183472"/>
                          </a:xfrm>
                          <a:prstGeom prst="rect">
                            <a:avLst/>
                          </a:prstGeom>
                          <a:ln>
                            <a:noFill/>
                          </a:ln>
                        </wps:spPr>
                        <wps:txbx>
                          <w:txbxContent>
                            <w:p w:rsidR="00A3471B" w:rsidRDefault="0095615D">
                              <w:pPr>
                                <w:bidi w:val="0"/>
                                <w:jc w:val="left"/>
                              </w:pPr>
                              <w:r>
                                <w:rPr>
                                  <w:rFonts w:ascii="David" w:eastAsia="David" w:hAnsi="David" w:cs="David"/>
                                  <w:rtl/>
                                </w:rPr>
                                <w:t>המשדר</w:t>
                              </w:r>
                            </w:p>
                          </w:txbxContent>
                        </wps:txbx>
                        <wps:bodyPr horzOverflow="overflow" vert="horz" lIns="0" tIns="0" rIns="0" bIns="0" rtlCol="0">
                          <a:noAutofit/>
                        </wps:bodyPr>
                      </wps:wsp>
                      <wps:wsp>
                        <wps:cNvPr id="3770" name="Rectangle 3770"/>
                        <wps:cNvSpPr/>
                        <wps:spPr>
                          <a:xfrm>
                            <a:off x="783024" y="2343207"/>
                            <a:ext cx="318689" cy="183472"/>
                          </a:xfrm>
                          <a:prstGeom prst="rect">
                            <a:avLst/>
                          </a:prstGeom>
                          <a:ln>
                            <a:noFill/>
                          </a:ln>
                        </wps:spPr>
                        <wps:txbx>
                          <w:txbxContent>
                            <w:p w:rsidR="00A3471B" w:rsidRDefault="0095615D">
                              <w:pPr>
                                <w:bidi w:val="0"/>
                                <w:jc w:val="left"/>
                              </w:pPr>
                              <w:r>
                                <w:rPr>
                                  <w:rFonts w:ascii="David" w:eastAsia="David" w:hAnsi="David" w:cs="David"/>
                                  <w:rtl/>
                                </w:rPr>
                                <w:t>ובכך</w:t>
                              </w:r>
                            </w:p>
                          </w:txbxContent>
                        </wps:txbx>
                        <wps:bodyPr horzOverflow="overflow" vert="horz" lIns="0" tIns="0" rIns="0" bIns="0" rtlCol="0">
                          <a:noAutofit/>
                        </wps:bodyPr>
                      </wps:wsp>
                      <wps:wsp>
                        <wps:cNvPr id="3772" name="Rectangle 3772"/>
                        <wps:cNvSpPr/>
                        <wps:spPr>
                          <a:xfrm>
                            <a:off x="479894" y="2343207"/>
                            <a:ext cx="362697" cy="183472"/>
                          </a:xfrm>
                          <a:prstGeom prst="rect">
                            <a:avLst/>
                          </a:prstGeom>
                          <a:ln>
                            <a:noFill/>
                          </a:ln>
                        </wps:spPr>
                        <wps:txbx>
                          <w:txbxContent>
                            <w:p w:rsidR="00A3471B" w:rsidRDefault="0095615D">
                              <w:pPr>
                                <w:bidi w:val="0"/>
                                <w:jc w:val="left"/>
                              </w:pPr>
                              <w:r>
                                <w:rPr>
                                  <w:rFonts w:ascii="David" w:eastAsia="David" w:hAnsi="David" w:cs="David"/>
                                  <w:rtl/>
                                </w:rPr>
                                <w:t>שולט</w:t>
                              </w:r>
                            </w:p>
                          </w:txbxContent>
                        </wps:txbx>
                        <wps:bodyPr horzOverflow="overflow" vert="horz" lIns="0" tIns="0" rIns="0" bIns="0" rtlCol="0">
                          <a:noAutofit/>
                        </wps:bodyPr>
                      </wps:wsp>
                      <wps:wsp>
                        <wps:cNvPr id="3769" name="Rectangle 3769"/>
                        <wps:cNvSpPr/>
                        <wps:spPr>
                          <a:xfrm>
                            <a:off x="1022640"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75" name="Rectangle 3775"/>
                        <wps:cNvSpPr/>
                        <wps:spPr>
                          <a:xfrm>
                            <a:off x="294259"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73" name="Rectangle 3773"/>
                        <wps:cNvSpPr/>
                        <wps:spPr>
                          <a:xfrm>
                            <a:off x="449469"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74" name="Rectangle 3774"/>
                        <wps:cNvSpPr/>
                        <wps:spPr>
                          <a:xfrm>
                            <a:off x="324684" y="2343207"/>
                            <a:ext cx="165218" cy="183472"/>
                          </a:xfrm>
                          <a:prstGeom prst="rect">
                            <a:avLst/>
                          </a:prstGeom>
                          <a:ln>
                            <a:noFill/>
                          </a:ln>
                        </wps:spPr>
                        <wps:txbx>
                          <w:txbxContent>
                            <w:p w:rsidR="00A3471B" w:rsidRDefault="0095615D">
                              <w:pPr>
                                <w:bidi w:val="0"/>
                                <w:jc w:val="left"/>
                              </w:pPr>
                              <w:r>
                                <w:rPr>
                                  <w:rFonts w:ascii="David" w:eastAsia="David" w:hAnsi="David" w:cs="David"/>
                                  <w:rtl/>
                                </w:rPr>
                                <w:t>על</w:t>
                              </w:r>
                            </w:p>
                          </w:txbxContent>
                        </wps:txbx>
                        <wps:bodyPr horzOverflow="overflow" vert="horz" lIns="0" tIns="0" rIns="0" bIns="0" rtlCol="0">
                          <a:noAutofit/>
                        </wps:bodyPr>
                      </wps:wsp>
                      <wps:wsp>
                        <wps:cNvPr id="3766" name="Rectangle 3766"/>
                        <wps:cNvSpPr/>
                        <wps:spPr>
                          <a:xfrm>
                            <a:off x="1458546" y="2343207"/>
                            <a:ext cx="317570" cy="183472"/>
                          </a:xfrm>
                          <a:prstGeom prst="rect">
                            <a:avLst/>
                          </a:prstGeom>
                          <a:ln>
                            <a:noFill/>
                          </a:ln>
                        </wps:spPr>
                        <wps:txbx>
                          <w:txbxContent>
                            <w:p w:rsidR="00A3471B" w:rsidRDefault="0095615D">
                              <w:pPr>
                                <w:bidi w:val="0"/>
                                <w:jc w:val="left"/>
                              </w:pPr>
                              <w:r>
                                <w:rPr>
                                  <w:rFonts w:ascii="David" w:eastAsia="David" w:hAnsi="David" w:cs="David"/>
                                  <w:rtl/>
                                </w:rPr>
                                <w:t>התא</w:t>
                              </w:r>
                            </w:p>
                          </w:txbxContent>
                        </wps:txbx>
                        <wps:bodyPr horzOverflow="overflow" vert="horz" lIns="0" tIns="0" rIns="0" bIns="0" rtlCol="0">
                          <a:noAutofit/>
                        </wps:bodyPr>
                      </wps:wsp>
                      <wps:wsp>
                        <wps:cNvPr id="3758" name="Rectangle 3758"/>
                        <wps:cNvSpPr/>
                        <wps:spPr>
                          <a:xfrm>
                            <a:off x="2561562" y="2343207"/>
                            <a:ext cx="319808" cy="183472"/>
                          </a:xfrm>
                          <a:prstGeom prst="rect">
                            <a:avLst/>
                          </a:prstGeom>
                          <a:ln>
                            <a:noFill/>
                          </a:ln>
                        </wps:spPr>
                        <wps:txbx>
                          <w:txbxContent>
                            <w:p w:rsidR="00A3471B" w:rsidRDefault="0095615D">
                              <w:pPr>
                                <w:bidi w:val="0"/>
                                <w:jc w:val="left"/>
                              </w:pPr>
                              <w:r>
                                <w:rPr>
                                  <w:rFonts w:ascii="David" w:eastAsia="David" w:hAnsi="David" w:cs="David"/>
                                  <w:rtl/>
                                </w:rPr>
                                <w:t>עוצר</w:t>
                              </w:r>
                            </w:p>
                          </w:txbxContent>
                        </wps:txbx>
                        <wps:bodyPr horzOverflow="overflow" vert="horz" lIns="0" tIns="0" rIns="0" bIns="0" rtlCol="0">
                          <a:noAutofit/>
                        </wps:bodyPr>
                      </wps:wsp>
                      <wps:wsp>
                        <wps:cNvPr id="3757" name="Rectangle 3757"/>
                        <wps:cNvSpPr/>
                        <wps:spPr>
                          <a:xfrm>
                            <a:off x="2802019"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56" name="Rectangle 3756"/>
                        <wps:cNvSpPr/>
                        <wps:spPr>
                          <a:xfrm>
                            <a:off x="2833005" y="2343207"/>
                            <a:ext cx="457427" cy="183472"/>
                          </a:xfrm>
                          <a:prstGeom prst="rect">
                            <a:avLst/>
                          </a:prstGeom>
                          <a:ln>
                            <a:noFill/>
                          </a:ln>
                        </wps:spPr>
                        <wps:txbx>
                          <w:txbxContent>
                            <w:p w:rsidR="00A3471B" w:rsidRDefault="0095615D">
                              <w:pPr>
                                <w:bidi w:val="0"/>
                                <w:jc w:val="left"/>
                              </w:pPr>
                              <w:r>
                                <w:rPr>
                                  <w:rFonts w:ascii="David" w:eastAsia="David" w:hAnsi="David" w:cs="David"/>
                                  <w:rtl/>
                                </w:rPr>
                                <w:t>הקולט</w:t>
                              </w:r>
                            </w:p>
                          </w:txbxContent>
                        </wps:txbx>
                        <wps:bodyPr horzOverflow="overflow" vert="horz" lIns="0" tIns="0" rIns="0" bIns="0" rtlCol="0">
                          <a:noAutofit/>
                        </wps:bodyPr>
                      </wps:wsp>
                      <wps:wsp>
                        <wps:cNvPr id="3754" name="Rectangle 3754"/>
                        <wps:cNvSpPr/>
                        <wps:spPr>
                          <a:xfrm>
                            <a:off x="3207921" y="2343207"/>
                            <a:ext cx="317570" cy="183472"/>
                          </a:xfrm>
                          <a:prstGeom prst="rect">
                            <a:avLst/>
                          </a:prstGeom>
                          <a:ln>
                            <a:noFill/>
                          </a:ln>
                        </wps:spPr>
                        <wps:txbx>
                          <w:txbxContent>
                            <w:p w:rsidR="00A3471B" w:rsidRDefault="0095615D">
                              <w:pPr>
                                <w:bidi w:val="0"/>
                                <w:jc w:val="left"/>
                              </w:pPr>
                              <w:r>
                                <w:rPr>
                                  <w:rFonts w:ascii="David" w:eastAsia="David" w:hAnsi="David" w:cs="David"/>
                                  <w:rtl/>
                                </w:rPr>
                                <w:t>התא</w:t>
                              </w:r>
                            </w:p>
                          </w:txbxContent>
                        </wps:txbx>
                        <wps:bodyPr horzOverflow="overflow" vert="horz" lIns="0" tIns="0" rIns="0" bIns="0" rtlCol="0">
                          <a:noAutofit/>
                        </wps:bodyPr>
                      </wps:wsp>
                      <wps:wsp>
                        <wps:cNvPr id="3760" name="Rectangle 3760"/>
                        <wps:cNvSpPr/>
                        <wps:spPr>
                          <a:xfrm>
                            <a:off x="2369898" y="2343207"/>
                            <a:ext cx="215381" cy="183472"/>
                          </a:xfrm>
                          <a:prstGeom prst="rect">
                            <a:avLst/>
                          </a:prstGeom>
                          <a:ln>
                            <a:noFill/>
                          </a:ln>
                        </wps:spPr>
                        <wps:txbx>
                          <w:txbxContent>
                            <w:p w:rsidR="00A3471B" w:rsidRDefault="0095615D">
                              <w:pPr>
                                <w:bidi w:val="0"/>
                                <w:jc w:val="left"/>
                              </w:pPr>
                              <w:r>
                                <w:rPr>
                                  <w:rFonts w:ascii="David" w:eastAsia="David" w:hAnsi="David" w:cs="David"/>
                                  <w:rtl/>
                                </w:rPr>
                                <w:t>את</w:t>
                              </w:r>
                            </w:p>
                          </w:txbxContent>
                        </wps:txbx>
                        <wps:bodyPr horzOverflow="overflow" vert="horz" lIns="0" tIns="0" rIns="0" bIns="0" rtlCol="0">
                          <a:noAutofit/>
                        </wps:bodyPr>
                      </wps:wsp>
                      <wps:wsp>
                        <wps:cNvPr id="3771" name="Rectangle 3771"/>
                        <wps:cNvSpPr/>
                        <wps:spPr>
                          <a:xfrm>
                            <a:off x="752599" y="2343207"/>
                            <a:ext cx="41211"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76" name="Rectangle 3776"/>
                        <wps:cNvSpPr/>
                        <wps:spPr>
                          <a:xfrm>
                            <a:off x="2647696" y="2481891"/>
                            <a:ext cx="446985" cy="183472"/>
                          </a:xfrm>
                          <a:prstGeom prst="rect">
                            <a:avLst/>
                          </a:prstGeom>
                          <a:ln>
                            <a:noFill/>
                          </a:ln>
                        </wps:spPr>
                        <wps:txbx>
                          <w:txbxContent>
                            <w:p w:rsidR="00A3471B" w:rsidRDefault="0095615D">
                              <w:pPr>
                                <w:bidi w:val="0"/>
                                <w:jc w:val="left"/>
                              </w:pPr>
                              <w:r>
                                <w:rPr>
                                  <w:rFonts w:ascii="David" w:eastAsia="David" w:hAnsi="David" w:cs="David"/>
                                  <w:rtl/>
                                </w:rPr>
                                <w:t>עוצמת</w:t>
                              </w:r>
                            </w:p>
                          </w:txbxContent>
                        </wps:txbx>
                        <wps:bodyPr horzOverflow="overflow" vert="horz" lIns="0" tIns="0" rIns="0" bIns="0" rtlCol="0">
                          <a:noAutofit/>
                        </wps:bodyPr>
                      </wps:wsp>
                      <wps:wsp>
                        <wps:cNvPr id="3777" name="Rectangle 3777"/>
                        <wps:cNvSpPr/>
                        <wps:spPr>
                          <a:xfrm>
                            <a:off x="2563876" y="2481891"/>
                            <a:ext cx="113564" cy="183472"/>
                          </a:xfrm>
                          <a:prstGeom prst="rect">
                            <a:avLst/>
                          </a:prstGeom>
                          <a:ln>
                            <a:noFill/>
                          </a:ln>
                        </wps:spPr>
                        <wps:txbx>
                          <w:txbxContent>
                            <w:p w:rsidR="00A3471B" w:rsidRDefault="0095615D">
                              <w:pPr>
                                <w:bidi w:val="0"/>
                                <w:jc w:val="left"/>
                              </w:pPr>
                              <w:r>
                                <w:rPr>
                                  <w:rFonts w:ascii="David" w:eastAsia="David" w:hAnsi="David" w:cs="David"/>
                                  <w:rtl/>
                                </w:rPr>
                                <w:t>ם</w:t>
                              </w:r>
                            </w:p>
                          </w:txbxContent>
                        </wps:txbx>
                        <wps:bodyPr horzOverflow="overflow" vert="horz" lIns="0" tIns="0" rIns="0" bIns="0" rtlCol="0">
                          <a:noAutofit/>
                        </wps:bodyPr>
                      </wps:wsp>
                      <wps:wsp>
                        <wps:cNvPr id="3778" name="Rectangle 3778"/>
                        <wps:cNvSpPr/>
                        <wps:spPr>
                          <a:xfrm>
                            <a:off x="2531872" y="2481891"/>
                            <a:ext cx="41212" cy="183472"/>
                          </a:xfrm>
                          <a:prstGeom prst="rect">
                            <a:avLst/>
                          </a:prstGeom>
                          <a:ln>
                            <a:noFill/>
                          </a:ln>
                        </wps:spPr>
                        <wps:txbx>
                          <w:txbxContent>
                            <w:p w:rsidR="00A3471B" w:rsidRDefault="0095615D">
                              <w:pPr>
                                <w:bidi w:val="0"/>
                                <w:jc w:val="left"/>
                              </w:pPr>
                              <w:r>
                                <w:rPr>
                                  <w:rFonts w:ascii="David" w:eastAsia="David" w:hAnsi="David" w:cs="David"/>
                                  <w:rtl/>
                                </w:rPr>
                                <w:t xml:space="preserve"> </w:t>
                              </w:r>
                            </w:p>
                          </w:txbxContent>
                        </wps:txbx>
                        <wps:bodyPr horzOverflow="overflow" vert="horz" lIns="0" tIns="0" rIns="0" bIns="0" rtlCol="0">
                          <a:noAutofit/>
                        </wps:bodyPr>
                      </wps:wsp>
                      <wps:wsp>
                        <wps:cNvPr id="3779" name="Shape 3779"/>
                        <wps:cNvSpPr/>
                        <wps:spPr>
                          <a:xfrm>
                            <a:off x="0" y="238092"/>
                            <a:ext cx="5448300" cy="2486025"/>
                          </a:xfrm>
                          <a:custGeom>
                            <a:avLst/>
                            <a:gdLst/>
                            <a:ahLst/>
                            <a:cxnLst/>
                            <a:rect l="0" t="0" r="0" b="0"/>
                            <a:pathLst>
                              <a:path w="5448300" h="2486025">
                                <a:moveTo>
                                  <a:pt x="0" y="2486025"/>
                                </a:moveTo>
                                <a:lnTo>
                                  <a:pt x="5448300" y="2486025"/>
                                </a:lnTo>
                                <a:lnTo>
                                  <a:pt x="54483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306" style="width:429pt;height:238.187pt;mso-position-horizontal-relative:char;mso-position-vertical-relative:line" coordsize="54483,30249">
                <v:rect id="Rectangle 3277" style="position:absolute;width:725;height:1752;left:52878;top:0;" filled="f" stroked="f">
                  <v:textbox inset="0,0,0,0">
                    <w:txbxContent>
                      <w:p>
                        <w:pPr>
                          <w:bidi w:val="0"/>
                          <w:spacing w:before="0" w:after="160" w:line="259" w:lineRule="auto"/>
                          <w:jc w:val="left"/>
                        </w:pPr>
                        <w:r>
                          <w:rPr>
                            <w:rFonts w:cs="Arial" w:hAnsi="Arial" w:eastAsia="Arial" w:ascii="Arial"/>
                            <w:sz w:val="22"/>
                          </w:rPr>
                          <w:t xml:space="preserve">*</w:t>
                        </w:r>
                      </w:p>
                    </w:txbxContent>
                  </v:textbox>
                </v:rect>
                <v:rect id="Rectangle 3278" style="position:absolute;width:518;height:1752;left:52482;top:0;"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83" style="position:absolute;width:518;height:1752;left:46531;top:0;"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80" style="position:absolute;width:4514;height:1752;left:49072;top:0;" filled="f" stroked="f">
                  <v:textbox inset="0,0,0,0">
                    <w:txbxContent>
                      <w:p>
                        <w:pPr>
                          <w:bidi w:val="0"/>
                          <w:spacing w:before="0" w:after="160" w:line="259" w:lineRule="auto"/>
                          <w:jc w:val="left"/>
                        </w:pPr>
                        <w:r>
                          <w:rPr>
                            <w:rFonts w:cs="Arial" w:hAnsi="Arial" w:eastAsia="Arial" w:ascii="Arial"/>
                            <w:sz w:val="22"/>
                            <w:szCs w:val="22"/>
                            <w:rtl/>
                          </w:rPr>
                          <w:t xml:space="preserve">יתבצע</w:t>
                        </w:r>
                      </w:p>
                    </w:txbxContent>
                  </v:textbox>
                </v:rect>
                <v:rect id="Rectangle 3282" style="position:absolute;width:2321;height:1752;left:46927;top:0;" filled="f" stroked="f">
                  <v:textbox inset="0,0,0,0">
                    <w:txbxContent>
                      <w:p>
                        <w:pPr>
                          <w:bidi w:val="0"/>
                          <w:spacing w:before="0" w:after="160" w:line="259" w:lineRule="auto"/>
                          <w:jc w:val="left"/>
                        </w:pPr>
                        <w:r>
                          <w:rPr>
                            <w:rFonts w:cs="Arial" w:hAnsi="Arial" w:eastAsia="Arial" w:ascii="Arial"/>
                            <w:sz w:val="22"/>
                            <w:szCs w:val="22"/>
                            <w:rtl/>
                          </w:rPr>
                          <w:t xml:space="preserve">לפי</w:t>
                        </w:r>
                      </w:p>
                    </w:txbxContent>
                  </v:textbox>
                </v:rect>
                <v:rect id="Rectangle 3281" style="position:absolute;width:518;height:1752;left:48676;top:0;"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84" style="position:absolute;width:4747;height:1752;left:42967;top:0;" filled="f" stroked="f">
                  <v:textbox inset="0,0,0,0">
                    <w:txbxContent>
                      <w:p>
                        <w:pPr>
                          <w:bidi w:val="0"/>
                          <w:spacing w:before="0" w:after="160" w:line="259" w:lineRule="auto"/>
                          <w:jc w:val="left"/>
                        </w:pPr>
                        <w:r>
                          <w:rPr>
                            <w:rFonts w:cs="Arial" w:hAnsi="Arial" w:eastAsia="Arial" w:ascii="Arial"/>
                            <w:sz w:val="22"/>
                            <w:szCs w:val="22"/>
                            <w:rtl/>
                          </w:rPr>
                          <w:t xml:space="preserve">הוראת</w:t>
                        </w:r>
                      </w:p>
                    </w:txbxContent>
                  </v:textbox>
                </v:rect>
                <v:rect id="Rectangle 3285" style="position:absolute;width:518;height:1752;left:42572;top:0;"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86" style="position:absolute;width:4749;height:1752;left:39006;top:0;" filled="f" stroked="f">
                  <v:textbox inset="0,0,0,0">
                    <w:txbxContent>
                      <w:p>
                        <w:pPr>
                          <w:bidi w:val="0"/>
                          <w:spacing w:before="0" w:after="160" w:line="259" w:lineRule="auto"/>
                          <w:jc w:val="left"/>
                        </w:pPr>
                        <w:r>
                          <w:rPr>
                            <w:rFonts w:cs="Arial" w:hAnsi="Arial" w:eastAsia="Arial" w:ascii="Arial"/>
                            <w:sz w:val="22"/>
                            <w:szCs w:val="22"/>
                            <w:rtl/>
                          </w:rPr>
                          <w:t xml:space="preserve">המורה</w:t>
                        </w:r>
                      </w:p>
                    </w:txbxContent>
                  </v:textbox>
                </v:rect>
                <v:rect id="Rectangle 3287" style="position:absolute;width:518;height:1752;left:38595;top:0;"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88" style="position:absolute;width:518;height:1752;left:53016;top:2423;"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89" style="position:absolute;width:518;height:1752;left:53016;top:4831;"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90" style="position:absolute;width:518;height:1752;left:53016;top:7239;"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91" style="position:absolute;width:518;height:1752;left:53016;top:9649;" filled="f" stroked="f">
                  <v:textbox inset="0,0,0,0">
                    <w:txbxContent>
                      <w:p>
                        <w:pPr>
                          <w:bidi w:val="0"/>
                          <w:spacing w:before="0" w:after="160" w:line="259" w:lineRule="auto"/>
                          <w:jc w:val="left"/>
                        </w:pPr>
                        <w:r>
                          <w:rPr>
                            <w:rFonts w:cs="Arial" w:hAnsi="Arial" w:eastAsia="Arial" w:ascii="Arial"/>
                            <w:sz w:val="22"/>
                            <w:szCs w:val="22"/>
                            <w:rtl/>
                          </w:rPr>
                          <w:t xml:space="preserve"> </w:t>
                        </w:r>
                      </w:p>
                    </w:txbxContent>
                  </v:textbox>
                </v:rect>
                <v:rect id="Rectangle 3292" style="position:absolute;width:518;height:1752;left:53016;top:12057;" filled="f" stroked="f">
                  <v:textbox inset="0,0,0,0">
                    <w:txbxContent>
                      <w:p>
                        <w:pPr>
                          <w:bidi w:val="0"/>
                          <w:spacing w:before="0" w:after="160" w:line="259" w:lineRule="auto"/>
                          <w:jc w:val="left"/>
                        </w:pPr>
                        <w:r>
                          <w:rPr>
                            <w:rFonts w:cs="Arial" w:hAnsi="Arial" w:eastAsia="Arial" w:ascii="Arial"/>
                            <w:sz w:val="22"/>
                            <w:szCs w:val="22"/>
                            <w:rtl/>
                          </w:rPr>
                          <w:t xml:space="preserve"> </w:t>
                        </w:r>
                      </w:p>
                    </w:txbxContent>
                  </v:textbox>
                </v:rect>
                <v:rect id="Rectangle 3293" style="position:absolute;width:518;height:1752;left:53016;top:14465;"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94" style="position:absolute;width:518;height:1752;left:53016;top:16873;"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95" style="position:absolute;width:518;height:1752;left:53016;top:19281;" filled="f" stroked="f">
                  <v:textbox inset="0,0,0,0">
                    <w:txbxContent>
                      <w:p>
                        <w:pPr>
                          <w:bidi w:val="0"/>
                          <w:spacing w:before="0" w:after="160" w:line="259" w:lineRule="auto"/>
                          <w:jc w:val="left"/>
                        </w:pPr>
                        <w:r>
                          <w:rPr>
                            <w:rFonts w:cs="Arial" w:hAnsi="Arial" w:eastAsia="Arial" w:ascii="Arial"/>
                            <w:sz w:val="34"/>
                            <w:szCs w:val="34"/>
                            <w:vertAlign w:val="superscript"/>
                            <w:rtl/>
                          </w:rPr>
                          <w:t xml:space="preserve"> </w:t>
                        </w:r>
                      </w:p>
                    </w:txbxContent>
                  </v:textbox>
                </v:rect>
                <v:rect id="Rectangle 3296" style="position:absolute;width:518;height:1752;left:53016;top:21689;" filled="f" stroked="f">
                  <v:textbox inset="0,0,0,0">
                    <w:txbxContent>
                      <w:p>
                        <w:pPr>
                          <w:bidi w:val="0"/>
                          <w:spacing w:before="0" w:after="160" w:line="259" w:lineRule="auto"/>
                          <w:jc w:val="left"/>
                        </w:pPr>
                        <w:r>
                          <w:rPr>
                            <w:rFonts w:cs="Arial" w:hAnsi="Arial" w:eastAsia="Arial" w:ascii="Arial"/>
                            <w:sz w:val="22"/>
                          </w:rPr>
                          <w:t xml:space="preserve"> </w:t>
                        </w:r>
                      </w:p>
                    </w:txbxContent>
                  </v:textbox>
                </v:rect>
                <v:rect id="Rectangle 3297" style="position:absolute;width:518;height:1752;left:53016;top:24096;" filled="f" stroked="f">
                  <v:textbox inset="0,0,0,0">
                    <w:txbxContent>
                      <w:p>
                        <w:pPr>
                          <w:bidi w:val="0"/>
                          <w:spacing w:before="0" w:after="160" w:line="259" w:lineRule="auto"/>
                          <w:jc w:val="left"/>
                        </w:pPr>
                        <w:r>
                          <w:rPr>
                            <w:rFonts w:cs="Arial" w:hAnsi="Arial" w:eastAsia="Arial" w:ascii="Arial"/>
                            <w:b w:val="1"/>
                            <w:bCs/>
                            <w:sz w:val="22"/>
                            <w:szCs w:val="22"/>
                            <w:rtl/>
                          </w:rPr>
                          <w:t xml:space="preserve"> </w:t>
                        </w:r>
                      </w:p>
                    </w:txbxContent>
                  </v:textbox>
                </v:rect>
                <v:rect id="Rectangle 3298" style="position:absolute;width:518;height:1752;left:53016;top:26504;" filled="f" stroked="f">
                  <v:textbox inset="0,0,0,0">
                    <w:txbxContent>
                      <w:p>
                        <w:pPr>
                          <w:bidi w:val="0"/>
                          <w:spacing w:before="0" w:after="160" w:line="259" w:lineRule="auto"/>
                          <w:jc w:val="left"/>
                        </w:pPr>
                        <w:r>
                          <w:rPr>
                            <w:rFonts w:cs="Arial" w:hAnsi="Arial" w:eastAsia="Arial" w:ascii="Arial"/>
                            <w:b w:val="1"/>
                            <w:sz w:val="22"/>
                          </w:rPr>
                          <w:t xml:space="preserve"> </w:t>
                        </w:r>
                      </w:p>
                    </w:txbxContent>
                  </v:textbox>
                </v:rect>
                <v:rect id="Rectangle 95311" style="position:absolute;width:3076;height:1752;left:38244;top:28931;" filled="f" stroked="f">
                  <v:textbox inset="0,0,0,0">
                    <w:txbxContent>
                      <w:p>
                        <w:pPr>
                          <w:bidi w:val="0"/>
                          <w:spacing w:before="0" w:after="160" w:line="259" w:lineRule="auto"/>
                          <w:jc w:val="left"/>
                        </w:pPr>
                        <w:r>
                          <w:rPr>
                            <w:rFonts w:cs="Arial" w:hAnsi="Arial" w:eastAsia="Arial" w:ascii="Arial"/>
                            <w:b w:val="1"/>
                            <w:bCs/>
                            <w:i w:val="1"/>
                            <w:iCs/>
                            <w:sz w:val="22"/>
                            <w:szCs w:val="22"/>
                            <w:u w:val="single" w:color="000000"/>
                            <w:rtl/>
                          </w:rPr>
                          <w:t xml:space="preserve">איור</w:t>
                        </w:r>
                      </w:p>
                    </w:txbxContent>
                  </v:textbox>
                </v:rect>
                <v:rect id="Rectangle 95315" style="position:absolute;width:518;height:1752;left:37848;top:28931;" filled="f" stroked="f">
                  <v:textbox inset="0,0,0,0">
                    <w:txbxContent>
                      <w:p>
                        <w:pPr>
                          <w:bidi w:val="0"/>
                          <w:spacing w:before="0" w:after="160" w:line="259" w:lineRule="auto"/>
                          <w:jc w:val="left"/>
                        </w:pPr>
                        <w:r>
                          <w:rPr>
                            <w:rFonts w:cs="Arial" w:hAnsi="Arial" w:eastAsia="Arial" w:ascii="Arial"/>
                            <w:b w:val="1"/>
                            <w:i w:val="1"/>
                            <w:sz w:val="22"/>
                            <w:u w:val="single" w:color="000000"/>
                          </w:rPr>
                          <w:t xml:space="preserve"> </w:t>
                        </w:r>
                      </w:p>
                    </w:txbxContent>
                  </v:textbox>
                </v:rect>
                <v:rect id="Rectangle 95308" style="position:absolute;width:1036;height:1752;left:37086;top:28931;" filled="f" stroked="f">
                  <v:textbox inset="0,0,0,0">
                    <w:txbxContent>
                      <w:p>
                        <w:pPr>
                          <w:bidi w:val="0"/>
                          <w:spacing w:before="0" w:after="160" w:line="259" w:lineRule="auto"/>
                          <w:jc w:val="left"/>
                        </w:pPr>
                        <w:r>
                          <w:rPr>
                            <w:rFonts w:cs="Arial" w:hAnsi="Arial" w:eastAsia="Arial" w:ascii="Arial"/>
                            <w:b w:val="1"/>
                            <w:i w:val="1"/>
                            <w:sz w:val="22"/>
                            <w:u w:val="single" w:color="000000"/>
                          </w:rPr>
                          <w:t xml:space="preserve">1</w:t>
                        </w:r>
                      </w:p>
                    </w:txbxContent>
                  </v:textbox>
                </v:rect>
                <v:rect id="Rectangle 95313" style="position:absolute;width:1045;height:1752;left:36294;top:28931;" filled="f" stroked="f">
                  <v:textbox inset="0,0,0,0">
                    <w:txbxContent>
                      <w:p>
                        <w:pPr>
                          <w:bidi w:val="0"/>
                          <w:spacing w:before="0" w:after="160" w:line="259" w:lineRule="auto"/>
                          <w:jc w:val="left"/>
                        </w:pPr>
                        <w:r>
                          <w:rPr>
                            <w:rFonts w:cs="Arial" w:hAnsi="Arial" w:eastAsia="Arial" w:ascii="Arial"/>
                            <w:i w:val="1"/>
                            <w:sz w:val="22"/>
                          </w:rPr>
                          <w:t xml:space="preserve"> :</w:t>
                        </w:r>
                      </w:p>
                    </w:txbxContent>
                  </v:textbox>
                </v:rect>
                <v:rect id="Rectangle 3308" style="position:absolute;width:518;height:1752;left:29559;top:28931;" filled="f" stroked="f">
                  <v:textbox inset="0,0,0,0">
                    <w:txbxContent>
                      <w:p>
                        <w:pPr>
                          <w:bidi w:val="0"/>
                          <w:spacing w:before="0" w:after="160" w:line="259" w:lineRule="auto"/>
                          <w:jc w:val="left"/>
                        </w:pPr>
                        <w:r>
                          <w:rPr>
                            <w:rFonts w:cs="Arial" w:hAnsi="Arial" w:eastAsia="Arial" w:ascii="Arial"/>
                            <w:i w:val="1"/>
                            <w:sz w:val="22"/>
                          </w:rPr>
                          <w:t xml:space="preserve"> </w:t>
                        </w:r>
                      </w:p>
                    </w:txbxContent>
                  </v:textbox>
                </v:rect>
                <v:rect id="Rectangle 3309" style="position:absolute;width:4523;height:1752;left:26176;top:28931;" filled="f" stroked="f">
                  <v:textbox inset="0,0,0,0">
                    <w:txbxContent>
                      <w:p>
                        <w:pPr>
                          <w:bidi w:val="0"/>
                          <w:spacing w:before="0" w:after="160" w:line="259" w:lineRule="auto"/>
                          <w:jc w:val="left"/>
                        </w:pPr>
                        <w:r>
                          <w:rPr>
                            <w:rFonts w:cs="Arial" w:hAnsi="Arial" w:eastAsia="Arial" w:ascii="Arial"/>
                            <w:i w:val="1"/>
                            <w:iCs/>
                            <w:sz w:val="22"/>
                            <w:szCs w:val="22"/>
                            <w:rtl/>
                          </w:rPr>
                          <w:t xml:space="preserve">פעולת</w:t>
                        </w:r>
                      </w:p>
                    </w:txbxContent>
                  </v:textbox>
                </v:rect>
                <v:rect id="Rectangle 3310" style="position:absolute;width:518;height:1752;left:25780;top:28931;" filled="f" stroked="f">
                  <v:textbox inset="0,0,0,0">
                    <w:txbxContent>
                      <w:p>
                        <w:pPr>
                          <w:bidi w:val="0"/>
                          <w:spacing w:before="0" w:after="160" w:line="259" w:lineRule="auto"/>
                          <w:jc w:val="left"/>
                        </w:pPr>
                        <w:r>
                          <w:rPr>
                            <w:rFonts w:cs="Arial" w:hAnsi="Arial" w:eastAsia="Arial" w:ascii="Arial"/>
                            <w:i w:val="1"/>
                            <w:sz w:val="22"/>
                          </w:rPr>
                          <w:t xml:space="preserve"> </w:t>
                        </w:r>
                      </w:p>
                    </w:txbxContent>
                  </v:textbox>
                </v:rect>
                <v:rect id="Rectangle 3311" style="position:absolute;width:9404;height:1752;left:18731;top:28931;" filled="f" stroked="f">
                  <v:textbox inset="0,0,0,0">
                    <w:txbxContent>
                      <w:p>
                        <w:pPr>
                          <w:bidi w:val="0"/>
                          <w:spacing w:before="0" w:after="160" w:line="259" w:lineRule="auto"/>
                          <w:jc w:val="left"/>
                        </w:pPr>
                        <w:r>
                          <w:rPr>
                            <w:rFonts w:cs="Arial" w:hAnsi="Arial" w:eastAsia="Arial" w:ascii="Arial"/>
                            <w:i w:val="1"/>
                            <w:iCs/>
                            <w:sz w:val="22"/>
                            <w:szCs w:val="22"/>
                            <w:rtl/>
                          </w:rPr>
                          <w:t xml:space="preserve">הקנבינואידים</w:t>
                        </w:r>
                      </w:p>
                    </w:txbxContent>
                  </v:textbox>
                </v:rect>
                <v:rect id="Rectangle 3312" style="position:absolute;width:518;height:1752;left:18335;top:28931;" filled="f" stroked="f">
                  <v:textbox inset="0,0,0,0">
                    <w:txbxContent>
                      <w:p>
                        <w:pPr>
                          <w:bidi w:val="0"/>
                          <w:spacing w:before="0" w:after="160" w:line="259" w:lineRule="auto"/>
                          <w:jc w:val="left"/>
                        </w:pPr>
                        <w:r>
                          <w:rPr>
                            <w:rFonts w:cs="Arial" w:hAnsi="Arial" w:eastAsia="Arial" w:ascii="Arial"/>
                            <w:i w:val="1"/>
                            <w:sz w:val="22"/>
                          </w:rPr>
                          <w:t xml:space="preserve"> </w:t>
                        </w:r>
                      </w:p>
                    </w:txbxContent>
                  </v:textbox>
                </v:rect>
                <v:rect id="Rectangle 3313" style="position:absolute;width:6373;height:1752;left:13553;top:28931;" filled="f" stroked="f">
                  <v:textbox inset="0,0,0,0">
                    <w:txbxContent>
                      <w:p>
                        <w:pPr>
                          <w:bidi w:val="0"/>
                          <w:spacing w:before="0" w:after="160" w:line="259" w:lineRule="auto"/>
                          <w:jc w:val="left"/>
                        </w:pPr>
                        <w:r>
                          <w:rPr>
                            <w:rFonts w:cs="Arial" w:hAnsi="Arial" w:eastAsia="Arial" w:ascii="Arial"/>
                            <w:i w:val="1"/>
                            <w:iCs/>
                            <w:sz w:val="22"/>
                            <w:szCs w:val="22"/>
                            <w:rtl/>
                          </w:rPr>
                          <w:t xml:space="preserve">הפנימיים</w:t>
                        </w:r>
                      </w:p>
                    </w:txbxContent>
                  </v:textbox>
                </v:rect>
                <v:rect id="Rectangle 3307" style="position:absolute;width:2163;height:1752;left:29954;top:28931;" filled="f" stroked="f">
                  <v:textbox inset="0,0,0,0">
                    <w:txbxContent>
                      <w:p>
                        <w:pPr>
                          <w:bidi w:val="0"/>
                          <w:spacing w:before="0" w:after="160" w:line="259" w:lineRule="auto"/>
                          <w:jc w:val="left"/>
                        </w:pPr>
                        <w:r>
                          <w:rPr>
                            <w:rFonts w:cs="Arial" w:hAnsi="Arial" w:eastAsia="Arial" w:ascii="Arial"/>
                            <w:i w:val="1"/>
                            <w:iCs/>
                            <w:sz w:val="22"/>
                            <w:szCs w:val="22"/>
                            <w:rtl/>
                          </w:rPr>
                          <w:t xml:space="preserve">של</w:t>
                        </w:r>
                      </w:p>
                    </w:txbxContent>
                  </v:textbox>
                </v:rect>
                <v:rect id="Rectangle 3305" style="position:absolute;width:5745;height:1752;left:31964;top:28931;" filled="f" stroked="f">
                  <v:textbox inset="0,0,0,0">
                    <w:txbxContent>
                      <w:p>
                        <w:pPr>
                          <w:bidi w:val="0"/>
                          <w:spacing w:before="0" w:after="160" w:line="259" w:lineRule="auto"/>
                          <w:jc w:val="left"/>
                        </w:pPr>
                        <w:r>
                          <w:rPr>
                            <w:rFonts w:cs="Arial" w:hAnsi="Arial" w:eastAsia="Arial" w:ascii="Arial"/>
                            <w:i w:val="1"/>
                            <w:iCs/>
                            <w:sz w:val="22"/>
                            <w:szCs w:val="22"/>
                            <w:rtl/>
                          </w:rPr>
                          <w:t xml:space="preserve">המחשה</w:t>
                        </w:r>
                      </w:p>
                    </w:txbxContent>
                  </v:textbox>
                </v:rect>
                <v:rect id="Rectangle 3306" style="position:absolute;width:518;height:1752;left:31568;top:28931;" filled="f" stroked="f">
                  <v:textbox inset="0,0,0,0">
                    <w:txbxContent>
                      <w:p>
                        <w:pPr>
                          <w:bidi w:val="0"/>
                          <w:spacing w:before="0" w:after="160" w:line="259" w:lineRule="auto"/>
                          <w:jc w:val="left"/>
                        </w:pPr>
                        <w:r>
                          <w:rPr>
                            <w:rFonts w:cs="Arial" w:hAnsi="Arial" w:eastAsia="Arial" w:ascii="Arial"/>
                            <w:i w:val="1"/>
                            <w:sz w:val="22"/>
                          </w:rPr>
                          <w:t xml:space="preserve"> </w:t>
                        </w:r>
                      </w:p>
                    </w:txbxContent>
                  </v:textbox>
                </v:rect>
                <v:rect id="Rectangle 3314" style="position:absolute;width:518;height:1752;left:13138;top:28931;" filled="f" stroked="f">
                  <v:textbox inset="0,0,0,0">
                    <w:txbxContent>
                      <w:p>
                        <w:pPr>
                          <w:bidi w:val="0"/>
                          <w:spacing w:before="0" w:after="160" w:line="259" w:lineRule="auto"/>
                          <w:jc w:val="left"/>
                        </w:pPr>
                        <w:r>
                          <w:rPr>
                            <w:rFonts w:cs="Arial" w:hAnsi="Arial" w:eastAsia="Arial" w:ascii="Arial"/>
                            <w:i w:val="1"/>
                            <w:sz w:val="22"/>
                          </w:rPr>
                          <w:t xml:space="preserve"> </w:t>
                        </w:r>
                      </w:p>
                    </w:txbxContent>
                  </v:textbox>
                </v:rect>
                <v:rect id="Rectangle 3671" style="position:absolute;width:3529;height:1428;left:15808;top:9167;" filled="f" stroked="f">
                  <v:textbox inset="0,0,0,0">
                    <w:txbxContent>
                      <w:p>
                        <w:pPr>
                          <w:bidi w:val="0"/>
                          <w:spacing w:before="0" w:after="160" w:line="259" w:lineRule="auto"/>
                          <w:jc w:val="left"/>
                        </w:pPr>
                        <w:r>
                          <w:rPr>
                            <w:rFonts w:cs="Arial" w:hAnsi="Arial" w:eastAsia="Arial" w:ascii="Arial"/>
                            <w:sz w:val="18"/>
                            <w:szCs w:val="18"/>
                            <w:rtl/>
                          </w:rPr>
                          <w:t xml:space="preserve">משדר</w:t>
                        </w:r>
                      </w:p>
                    </w:txbxContent>
                  </v:textbox>
                </v:rect>
                <v:rect id="Rectangle 3670" style="position:absolute;width:422;height:1428;left:18459;top:9167;"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rect id="Rectangle 3669" style="position:absolute;width:1833;height:1428;left:18777;top:9167;" filled="f" stroked="f">
                  <v:textbox inset="0,0,0,0">
                    <w:txbxContent>
                      <w:p>
                        <w:pPr>
                          <w:bidi w:val="0"/>
                          <w:spacing w:before="0" w:after="160" w:line="259" w:lineRule="auto"/>
                          <w:jc w:val="left"/>
                        </w:pPr>
                        <w:r>
                          <w:rPr>
                            <w:rFonts w:cs="Arial" w:hAnsi="Arial" w:eastAsia="Arial" w:ascii="Arial"/>
                            <w:sz w:val="18"/>
                            <w:szCs w:val="18"/>
                            <w:rtl/>
                          </w:rPr>
                          <w:t xml:space="preserve">תא</w:t>
                        </w:r>
                      </w:p>
                    </w:txbxContent>
                  </v:textbox>
                </v:rect>
                <v:rect id="Rectangle 3672" style="position:absolute;width:422;height:1695;left:14589;top:8965;"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shape id="Shape 3674" style="position:absolute;width:12223;height:4100;left:12758;top:5387;" coordsize="1222375,410083" path="m295148,132715c293243,96647,280670,65532,251079,41529c235585,28702,201041,8001,201041,8001c133858,3302,115316,6096,77216,62738c82042,157607,64897,0,131445,117221c137160,127381,115189,133096,105410,139700c94107,147066,82042,152908,70231,159639c64643,167894,60706,177419,53467,184658c37084,201168,1524,229616,1524,229616c25146,239395,60960,236093,72517,259080c122047,358394,0,342392,98044,345186c136144,288544,148717,309753,209169,336296c212852,347218,213233,359791,219964,368935c249428,410083,272288,360934,287782,338201c298704,351155,323977,397637,345313,344297c352425,325882,342265,284099,342265,284099c349504,269621,351917,251206,364109,240792c371729,234315,384175,237109,394208,239141c533400,271780,671322,309118,809879,344170c917448,360045,1022985,383286,1129665,402844c1201166,398907,1170813,406273,1222375,388874c1194816,304927,1193292,377571,1148969,368681c1014984,340868,884047,302006,751586,268732c615696,238506,538099,228219,411861,174879c332359,141097,375285,116713,295148,132715x">
                  <v:stroke weight="0.75pt" endcap="round" joinstyle="round" on="true" color="#000000"/>
                  <v:fill on="false" color="#000000" opacity="0"/>
                </v:shape>
                <v:shape id="Shape 3675" style="position:absolute;width:908;height:908;left:14478;top:6952;" coordsize="90805,90805" path="m45466,0c70485,0,90805,20320,90805,45466c90805,70485,70485,90805,45466,90805c20320,90805,0,70485,0,45466c0,20320,20320,0,45466,0x">
                  <v:stroke weight="0pt" endcap="round" joinstyle="round" on="false" color="#000000" opacity="0"/>
                  <v:fill on="true" color="#ffffff"/>
                </v:shape>
                <v:shape id="Shape 3676" style="position:absolute;width:908;height:908;left:14478;top:6952;" coordsize="90805,90805" path="m45466,0c20320,0,0,20320,0,45466c0,70485,20320,90805,45466,90805c70485,90805,90805,70485,90805,45466c90805,20320,70485,0,45466,0x">
                  <v:stroke weight="0.75pt" endcap="round" joinstyle="round" on="true" color="#000000"/>
                  <v:fill on="false" color="#000000" opacity="0"/>
                </v:shape>
                <v:shape id="Shape 3678" style="position:absolute;width:12283;height:3846;left:27677;top:3857;" coordsize="1228344,384683" path="m268732,103759c259715,68834,241300,40767,207518,23114c189738,13589,151892,0,151892,0c85090,8636,67437,15113,41275,78105c64770,170180,16891,19050,105156,120904c112776,129667,92329,139700,84074,147955c74549,157480,63754,165608,53594,174498c49784,183769,47752,193802,42037,202311c29210,221742,0,256667,0,256667c25146,261620,59563,251333,75311,271526c143637,359156,20828,367665,117475,350901c143637,287782,160147,306197,224663,320294c230378,330327,233299,342519,241681,350139c278638,384683,291338,332105,302006,306705c315341,317246,349377,357759,359664,301244c362966,281813,344805,242951,344805,242951c348996,227330,347853,208788,357632,196088c363855,188214,376682,188468,386842,188595c529717,193040,672338,202438,815086,209423c923671,203708,1031748,205740,1140079,203835c1209421,185801,1181227,199136,1228344,171958c1184783,94996,1197483,166497,1152271,166497c1015492,165735,879475,153543,743077,147066c603885,144145,525780,149479,391541,122047c306832,104648,344170,72263,268732,103759x">
                  <v:stroke weight="0.75pt" endcap="round" joinstyle="round" on="true" color="#000000"/>
                  <v:fill on="false" color="#000000" opacity="0"/>
                </v:shape>
                <v:shape id="Shape 3679" style="position:absolute;width:908;height:908;left:28575;top:5428;" coordsize="90805,90805" path="m45339,0c70485,0,90805,20320,90805,45466c90805,70485,70485,90805,45339,90805c20320,90805,0,70485,0,45466c0,20320,20320,0,45339,0x">
                  <v:stroke weight="0pt" endcap="round" joinstyle="round" on="false" color="#000000" opacity="0"/>
                  <v:fill on="true" color="#ffffff"/>
                </v:shape>
                <v:shape id="Shape 3680" style="position:absolute;width:908;height:908;left:28575;top:5428;" coordsize="90805,90805" path="m45339,0c20320,0,0,20320,0,45466c0,70485,20320,90805,45339,90805c70485,90805,90805,70485,90805,45466c90805,20320,70485,0,45339,0x">
                  <v:stroke weight="0.75pt" endcap="round" joinstyle="round" on="true" color="#000000"/>
                  <v:fill on="false" color="#000000" opacity="0"/>
                </v:shape>
                <v:rect id="Rectangle 3683" style="position:absolute;width:422;height:1428;left:33886;top:9350;"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rect id="Rectangle 3682" style="position:absolute;width:1833;height:1428;left:34203;top:9350;" filled="f" stroked="f">
                  <v:textbox inset="0,0,0,0">
                    <w:txbxContent>
                      <w:p>
                        <w:pPr>
                          <w:bidi w:val="0"/>
                          <w:spacing w:before="0" w:after="160" w:line="259" w:lineRule="auto"/>
                          <w:jc w:val="left"/>
                        </w:pPr>
                        <w:r>
                          <w:rPr>
                            <w:rFonts w:cs="Arial" w:hAnsi="Arial" w:eastAsia="Arial" w:ascii="Arial"/>
                            <w:sz w:val="18"/>
                            <w:szCs w:val="18"/>
                            <w:rtl/>
                          </w:rPr>
                          <w:t xml:space="preserve">תא</w:t>
                        </w:r>
                      </w:p>
                    </w:txbxContent>
                  </v:textbox>
                </v:rect>
                <v:rect id="Rectangle 3684" style="position:absolute;width:4420;height:1428;left:30563;top:9350;" filled="f" stroked="f">
                  <v:textbox inset="0,0,0,0">
                    <w:txbxContent>
                      <w:p>
                        <w:pPr>
                          <w:bidi w:val="0"/>
                          <w:spacing w:before="0" w:after="160" w:line="259" w:lineRule="auto"/>
                          <w:jc w:val="left"/>
                        </w:pPr>
                        <w:r>
                          <w:rPr>
                            <w:rFonts w:cs="Arial" w:hAnsi="Arial" w:eastAsia="Arial" w:ascii="Arial"/>
                            <w:sz w:val="18"/>
                            <w:szCs w:val="18"/>
                            <w:rtl/>
                          </w:rPr>
                          <w:t xml:space="preserve">המטרה</w:t>
                        </w:r>
                      </w:p>
                    </w:txbxContent>
                  </v:textbox>
                </v:rect>
                <v:rect id="Rectangle 3685" style="position:absolute;width:422;height:1695;left:29342;top:9148;"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shape id="Shape 3686" style="position:absolute;width:2846;height:2115;left:24966;top:6762;" coordsize="284607,211582" path="m284607,0l240284,84963l223514,61842l16764,211582l0,188468l206750,38727l189992,15621l284607,0x">
                  <v:stroke weight="0pt" endcap="round" joinstyle="round" on="false" color="#000000" opacity="0"/>
                  <v:fill on="true" color="#000000"/>
                </v:shape>
                <v:shape id="Shape 3688" style="position:absolute;width:12223;height:4100;left:13806;top:16150;" coordsize="1222375,410083" path="m295148,132715c293243,96647,280670,65532,251079,41529c235585,28702,201041,8001,201041,8001c133858,3302,115316,6096,77216,62738c82042,157607,64897,0,131445,117221c137160,127381,115189,133096,105410,139700c94107,147066,82042,152908,70231,159639c64643,167894,60706,177419,53467,184658c37084,201168,1524,229616,1524,229616c25146,239395,60960,236093,72517,259080c122047,358394,0,342392,98044,345186c136144,288544,148717,309753,209169,336296c212852,347218,213233,359791,219964,368935c249428,410083,272288,360934,287782,338201c298704,351155,323977,397637,345313,344297c352425,325882,342265,284099,342265,284099c349504,269621,351917,251206,364109,240792c371729,234315,384175,237109,394208,239141c533400,271780,671322,309118,809879,344170c917448,360045,1022985,383286,1129665,402844c1201166,398907,1170813,406273,1222375,388874c1194816,304927,1193292,377571,1148969,368681c1014984,340868,884047,302006,751586,268732c615696,238506,538099,228219,411861,174879c332359,141097,375285,116713,295148,132715x">
                  <v:stroke weight="0.75pt" endcap="round" joinstyle="round" on="true" color="#000000"/>
                  <v:fill on="false" color="#000000" opacity="0"/>
                </v:shape>
                <v:shape id="Shape 3689" style="position:absolute;width:908;height:908;left:15525;top:17716;" coordsize="90805,90805" path="m45339,0c70485,0,90805,20320,90805,45466c90805,70485,70485,90805,45339,90805c20320,90805,0,70485,0,45466c0,20320,20320,0,45339,0x">
                  <v:stroke weight="0pt" endcap="round" joinstyle="round" on="false" color="#000000" opacity="0"/>
                  <v:fill on="true" color="#ffffff"/>
                </v:shape>
                <v:shape id="Shape 3690" style="position:absolute;width:908;height:908;left:15525;top:17716;" coordsize="90805,90805" path="m45339,0c20320,0,0,20320,0,45466c0,70485,20320,90805,45339,90805c70485,90805,90805,70485,90805,45466c90805,20320,70485,0,45339,0x">
                  <v:stroke weight="0.75pt" endcap="round" joinstyle="round" on="true" color="#000000"/>
                  <v:fill on="false" color="#000000" opacity="0"/>
                </v:shape>
                <v:shape id="Shape 3692" style="position:absolute;width:12283;height:3846;left:28724;top:14621;" coordsize="1228344,384683" path="m268732,103759c259715,68834,241300,40767,207518,23114c189738,13589,151892,0,151892,0c85090,8636,67437,15113,41275,78105c64770,170180,16891,19050,105156,120904c112776,129667,92329,139700,84074,147955c74549,157480,63754,165608,53594,174498c49784,183769,47752,193802,42037,202311c29210,221742,0,256667,0,256667c25146,261620,59563,251333,75311,271526c143637,359156,20828,367665,117475,350901c143637,287782,160147,306197,224663,320294c230378,330327,233299,342519,241681,350139c278638,384683,291338,332105,302006,306705c315341,317246,349377,357759,359664,301244c362966,281813,344805,242951,344805,242951c348996,227330,347853,208788,357632,196088c363855,188214,376682,188468,386842,188595c529717,193040,672338,202438,815086,209423c923671,203708,1031748,205740,1140079,203835c1209421,185801,1181227,199136,1228344,171958c1184783,94996,1197483,166497,1152271,166497c1015492,165735,879475,153543,743077,147066c603885,144145,525780,149479,391541,122047c306832,104648,344170,72263,268732,103759x">
                  <v:stroke weight="0.75pt" endcap="round" joinstyle="round" on="true" color="#000000"/>
                  <v:fill on="false" color="#000000" opacity="0"/>
                </v:shape>
                <v:shape id="Shape 3693" style="position:absolute;width:908;height:908;left:29622;top:16192;" coordsize="90805,90805" path="m45339,0c70485,0,90805,20320,90805,45466c90805,70485,70485,90805,45339,90805c20320,90805,0,70485,0,45466c0,20320,20320,0,45339,0x">
                  <v:stroke weight="0pt" endcap="round" joinstyle="round" on="false" color="#000000" opacity="0"/>
                  <v:fill on="true" color="#ffffff"/>
                </v:shape>
                <v:shape id="Shape 3694" style="position:absolute;width:908;height:908;left:29622;top:16192;" coordsize="90805,90805" path="m45339,0c20320,0,0,20320,0,45466c0,70485,20320,90805,45339,90805c70485,90805,90805,70485,90805,45466c90805,20320,70485,0,45339,0x">
                  <v:stroke weight="0.75pt" endcap="round" joinstyle="round" on="true" color="#000000"/>
                  <v:fill on="false" color="#000000" opacity="0"/>
                </v:shape>
                <v:rect id="Rectangle 3696" style="position:absolute;width:1833;height:1428;left:16106;top:20094;" filled="f" stroked="f">
                  <v:textbox inset="0,0,0,0">
                    <w:txbxContent>
                      <w:p>
                        <w:pPr>
                          <w:bidi w:val="0"/>
                          <w:spacing w:before="0" w:after="160" w:line="259" w:lineRule="auto"/>
                          <w:jc w:val="left"/>
                        </w:pPr>
                        <w:r>
                          <w:rPr>
                            <w:rFonts w:cs="Arial" w:hAnsi="Arial" w:eastAsia="Arial" w:ascii="Arial"/>
                            <w:sz w:val="18"/>
                            <w:szCs w:val="18"/>
                            <w:rtl/>
                          </w:rPr>
                          <w:t xml:space="preserve">תא</w:t>
                        </w:r>
                      </w:p>
                    </w:txbxContent>
                  </v:textbox>
                </v:rect>
                <v:rect id="Rectangle 3698" style="position:absolute;width:3529;height:1428;left:13138;top:20094;" filled="f" stroked="f">
                  <v:textbox inset="0,0,0,0">
                    <w:txbxContent>
                      <w:p>
                        <w:pPr>
                          <w:bidi w:val="0"/>
                          <w:spacing w:before="0" w:after="160" w:line="259" w:lineRule="auto"/>
                          <w:jc w:val="left"/>
                        </w:pPr>
                        <w:r>
                          <w:rPr>
                            <w:rFonts w:cs="Arial" w:hAnsi="Arial" w:eastAsia="Arial" w:ascii="Arial"/>
                            <w:sz w:val="18"/>
                            <w:szCs w:val="18"/>
                            <w:rtl/>
                          </w:rPr>
                          <w:t xml:space="preserve">משדר</w:t>
                        </w:r>
                      </w:p>
                    </w:txbxContent>
                  </v:textbox>
                </v:rect>
                <v:rect id="Rectangle 3697" style="position:absolute;width:422;height:1428;left:15788;top:20094;"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rect id="Rectangle 3699" style="position:absolute;width:422;height:1695;left:11918;top:19892;"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rect id="Rectangle 3702" style="position:absolute;width:422;height:1428;left:34937;top:20094;"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rect id="Rectangle 3701" style="position:absolute;width:1833;height:1428;left:35255;top:20094;" filled="f" stroked="f">
                  <v:textbox inset="0,0,0,0">
                    <w:txbxContent>
                      <w:p>
                        <w:pPr>
                          <w:bidi w:val="0"/>
                          <w:spacing w:before="0" w:after="160" w:line="259" w:lineRule="auto"/>
                          <w:jc w:val="left"/>
                        </w:pPr>
                        <w:r>
                          <w:rPr>
                            <w:rFonts w:cs="Arial" w:hAnsi="Arial" w:eastAsia="Arial" w:ascii="Arial"/>
                            <w:sz w:val="18"/>
                            <w:szCs w:val="18"/>
                            <w:rtl/>
                          </w:rPr>
                          <w:t xml:space="preserve">תא</w:t>
                        </w:r>
                      </w:p>
                    </w:txbxContent>
                  </v:textbox>
                </v:rect>
                <v:rect id="Rectangle 3703" style="position:absolute;width:4420;height:1428;left:31615;top:20094;" filled="f" stroked="f">
                  <v:textbox inset="0,0,0,0">
                    <w:txbxContent>
                      <w:p>
                        <w:pPr>
                          <w:bidi w:val="0"/>
                          <w:spacing w:before="0" w:after="160" w:line="259" w:lineRule="auto"/>
                          <w:jc w:val="left"/>
                        </w:pPr>
                        <w:r>
                          <w:rPr>
                            <w:rFonts w:cs="Arial" w:hAnsi="Arial" w:eastAsia="Arial" w:ascii="Arial"/>
                            <w:sz w:val="18"/>
                            <w:szCs w:val="18"/>
                            <w:rtl/>
                          </w:rPr>
                          <w:t xml:space="preserve">המטרה</w:t>
                        </w:r>
                      </w:p>
                    </w:txbxContent>
                  </v:textbox>
                </v:rect>
                <v:rect id="Rectangle 3704" style="position:absolute;width:422;height:1695;left:30396;top:19892;" filled="f" stroked="f">
                  <v:textbox inset="0,0,0,0">
                    <w:txbxContent>
                      <w:p>
                        <w:pPr>
                          <w:bidi w:val="0"/>
                          <w:spacing w:before="0" w:after="160" w:line="259" w:lineRule="auto"/>
                          <w:jc w:val="left"/>
                        </w:pPr>
                        <w:r>
                          <w:rPr>
                            <w:rFonts w:cs="Arial" w:hAnsi="Arial" w:eastAsia="Arial" w:ascii="Arial"/>
                            <w:sz w:val="18"/>
                            <w:szCs w:val="18"/>
                            <w:rtl/>
                          </w:rPr>
                          <w:t xml:space="preserve"> </w:t>
                        </w:r>
                      </w:p>
                    </w:txbxContent>
                  </v:textbox>
                </v:rect>
                <v:shape id="Shape 3705" style="position:absolute;width:1610;height:1257;left:26012;top:18382;" coordsize="161036,125730" path="m161036,0l118110,85725l100938,62829l17145,125730l0,102870l83793,39969l66675,17145l161036,0x">
                  <v:stroke weight="0pt" endcap="round" joinstyle="round" on="false" color="#000000" opacity="0"/>
                  <v:fill on="true" color="#000000"/>
                </v:shape>
                <v:shape id="Shape 3706" style="position:absolute;width:1309;height:1023;left:27717;top:17264;" coordsize="130937,102362" path="m120015,2032c122682,0,126746,508,128905,3302c130937,5969,130429,10033,127635,12192l64286,60964l83566,86106l0,102362l37211,25654l56571,50902l120015,2032x">
                  <v:stroke weight="0pt" endcap="round" joinstyle="round" on="false" color="#000000" opacity="0"/>
                  <v:fill on="true" color="#000000"/>
                </v:shape>
                <v:shape id="Picture 3708" style="position:absolute;width:4572;height:4648;left:21996;top:13341;" filled="f">
                  <v:imagedata r:id="rId11"/>
                </v:shape>
                <v:rect id="Rectangle 3710" style="position:absolute;width:1083;height:1834;left:47346;top:11621;" filled="f" stroked="f">
                  <v:textbox inset="0,0,0,0">
                    <w:txbxContent>
                      <w:p>
                        <w:pPr>
                          <w:bidi w:val="0"/>
                          <w:spacing w:before="0" w:after="160" w:line="259" w:lineRule="auto"/>
                          <w:jc w:val="left"/>
                        </w:pPr>
                        <w:r>
                          <w:rPr>
                            <w:rFonts w:cs="David" w:hAnsi="David" w:eastAsia="David" w:ascii="David"/>
                            <w:sz w:val="22"/>
                            <w:szCs w:val="22"/>
                            <w:rtl/>
                          </w:rPr>
                          <w:t xml:space="preserve">א</w:t>
                        </w:r>
                      </w:p>
                    </w:txbxContent>
                  </v:textbox>
                </v:rect>
                <v:rect id="Rectangle 3711" style="position:absolute;width:869;height:1834;left:46691;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20" style="position:absolute;width:412;height:1834;left:34629;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19" style="position:absolute;width:2010;height:1834;left:34939;top:11621;" filled="f" stroked="f">
                  <v:textbox inset="0,0,0,0">
                    <w:txbxContent>
                      <w:p>
                        <w:pPr>
                          <w:bidi w:val="0"/>
                          <w:spacing w:before="0" w:after="160" w:line="259" w:lineRule="auto"/>
                          <w:jc w:val="left"/>
                        </w:pPr>
                        <w:r>
                          <w:rPr>
                            <w:rFonts w:cs="David" w:hAnsi="David" w:eastAsia="David" w:ascii="David"/>
                            <w:sz w:val="22"/>
                            <w:szCs w:val="22"/>
                            <w:rtl/>
                          </w:rPr>
                          <w:t xml:space="preserve">בין</w:t>
                        </w:r>
                      </w:p>
                    </w:txbxContent>
                  </v:textbox>
                </v:rect>
                <v:rect id="Rectangle 3718" style="position:absolute;width:412;height:1834;left:36447;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17" style="position:absolute;width:4671;height:1834;left:36765;top:11621;" filled="f" stroked="f">
                  <v:textbox inset="0,0,0,0">
                    <w:txbxContent>
                      <w:p>
                        <w:pPr>
                          <w:bidi w:val="0"/>
                          <w:spacing w:before="0" w:after="160" w:line="259" w:lineRule="auto"/>
                          <w:jc w:val="left"/>
                        </w:pPr>
                        <w:r>
                          <w:rPr>
                            <w:rFonts w:cs="David" w:hAnsi="David" w:eastAsia="David" w:ascii="David"/>
                            <w:sz w:val="22"/>
                            <w:szCs w:val="22"/>
                            <w:rtl/>
                          </w:rPr>
                          <w:t xml:space="preserve">סטרית</w:t>
                        </w:r>
                      </w:p>
                    </w:txbxContent>
                  </v:textbox>
                </v:rect>
                <v:rect id="Rectangle 3716" style="position:absolute;width:412;height:1834;left:40270;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15" style="position:absolute;width:1907;height:1834;left:40588;top:11621;" filled="f" stroked="f">
                  <v:textbox inset="0,0,0,0">
                    <w:txbxContent>
                      <w:p>
                        <w:pPr>
                          <w:bidi w:val="0"/>
                          <w:spacing w:before="0" w:after="160" w:line="259" w:lineRule="auto"/>
                          <w:jc w:val="left"/>
                        </w:pPr>
                        <w:r>
                          <w:rPr>
                            <w:rFonts w:cs="David" w:hAnsi="David" w:eastAsia="David" w:ascii="David"/>
                            <w:sz w:val="22"/>
                            <w:szCs w:val="22"/>
                            <w:rtl/>
                          </w:rPr>
                          <w:t xml:space="preserve">חד</w:t>
                        </w:r>
                      </w:p>
                    </w:txbxContent>
                  </v:textbox>
                </v:rect>
                <v:rect id="Rectangle 3714" style="position:absolute;width:412;height:1834;left:42023;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13" style="position:absolute;width:5806;height:1834;left:42325;top:11621;" filled="f" stroked="f">
                  <v:textbox inset="0,0,0,0">
                    <w:txbxContent>
                      <w:p>
                        <w:pPr>
                          <w:bidi w:val="0"/>
                          <w:spacing w:before="0" w:after="160" w:line="259" w:lineRule="auto"/>
                          <w:jc w:val="left"/>
                        </w:pPr>
                        <w:r>
                          <w:rPr>
                            <w:rFonts w:cs="David" w:hAnsi="David" w:eastAsia="David" w:ascii="David"/>
                            <w:sz w:val="22"/>
                            <w:szCs w:val="22"/>
                            <w:rtl/>
                          </w:rPr>
                          <w:t xml:space="preserve">תקשורת</w:t>
                        </w:r>
                      </w:p>
                    </w:txbxContent>
                  </v:textbox>
                </v:rect>
                <v:rect id="Rectangle 3721" style="position:absolute;width:4333;height:1834;left:31371;top:11621;" filled="f" stroked="f">
                  <v:textbox inset="0,0,0,0">
                    <w:txbxContent>
                      <w:p>
                        <w:pPr>
                          <w:bidi w:val="0"/>
                          <w:spacing w:before="0" w:after="160" w:line="259" w:lineRule="auto"/>
                          <w:jc w:val="left"/>
                        </w:pPr>
                        <w:r>
                          <w:rPr>
                            <w:rFonts w:cs="David" w:hAnsi="David" w:eastAsia="David" w:ascii="David"/>
                            <w:sz w:val="22"/>
                            <w:szCs w:val="22"/>
                            <w:rtl/>
                          </w:rPr>
                          <w:t xml:space="preserve">עצבים</w:t>
                        </w:r>
                      </w:p>
                    </w:txbxContent>
                  </v:textbox>
                </v:rect>
                <v:rect id="Rectangle 3722" style="position:absolute;width:1127;height:1834;left:30518;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25" style="position:absolute;width:412;height:1834;left:28595;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24" style="position:absolute;width:2157;height:1834;left:28899;top:11621;" filled="f" stroked="f">
                  <v:textbox inset="0,0,0,0">
                    <w:txbxContent>
                      <w:p>
                        <w:pPr>
                          <w:bidi w:val="0"/>
                          <w:spacing w:before="0" w:after="160" w:line="259" w:lineRule="auto"/>
                          <w:jc w:val="left"/>
                        </w:pPr>
                        <w:r>
                          <w:rPr>
                            <w:rFonts w:cs="David" w:hAnsi="David" w:eastAsia="David" w:ascii="David"/>
                            <w:sz w:val="22"/>
                            <w:szCs w:val="22"/>
                            <w:rtl/>
                          </w:rPr>
                          <w:t xml:space="preserve">תא</w:t>
                        </w:r>
                      </w:p>
                    </w:txbxContent>
                  </v:textbox>
                </v:rect>
                <v:rect id="Rectangle 3726" style="position:absolute;width:5085;height:1834;left:24770;top:11621;" filled="f" stroked="f">
                  <v:textbox inset="0,0,0,0">
                    <w:txbxContent>
                      <w:p>
                        <w:pPr>
                          <w:bidi w:val="0"/>
                          <w:spacing w:before="0" w:after="160" w:line="259" w:lineRule="auto"/>
                          <w:jc w:val="left"/>
                        </w:pPr>
                        <w:r>
                          <w:rPr>
                            <w:rFonts w:cs="David" w:hAnsi="David" w:eastAsia="David" w:ascii="David"/>
                            <w:sz w:val="22"/>
                            <w:szCs w:val="22"/>
                            <w:rtl/>
                          </w:rPr>
                          <w:t xml:space="preserve">המטרה</w:t>
                        </w:r>
                      </w:p>
                    </w:txbxContent>
                  </v:textbox>
                </v:rect>
                <v:rect id="Rectangle 3727" style="position:absolute;width:412;height:1834;left:24465;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37" style="position:absolute;width:1961;height:1834;left:11615;top:11621;" filled="f" stroked="f">
                  <v:textbox inset="0,0,0,0">
                    <w:txbxContent>
                      <w:p>
                        <w:pPr>
                          <w:bidi w:val="0"/>
                          <w:spacing w:before="0" w:after="160" w:line="259" w:lineRule="auto"/>
                          <w:jc w:val="left"/>
                        </w:pPr>
                        <w:r>
                          <w:rPr>
                            <w:rFonts w:cs="David" w:hAnsi="David" w:eastAsia="David" w:ascii="David"/>
                            <w:sz w:val="22"/>
                            <w:szCs w:val="22"/>
                            <w:rtl/>
                          </w:rPr>
                          <w:t xml:space="preserve">של</w:t>
                        </w:r>
                      </w:p>
                    </w:txbxContent>
                  </v:textbox>
                </v:rect>
                <v:rect id="Rectangle 3741" style="position:absolute;width:5001;height:1834;left:4847;top:11621;" filled="f" stroked="f">
                  <v:textbox inset="0,0,0,0">
                    <w:txbxContent>
                      <w:p>
                        <w:pPr>
                          <w:bidi w:val="0"/>
                          <w:spacing w:before="0" w:after="160" w:line="259" w:lineRule="auto"/>
                          <w:jc w:val="left"/>
                        </w:pPr>
                        <w:r>
                          <w:rPr>
                            <w:rFonts w:cs="David" w:hAnsi="David" w:eastAsia="David" w:ascii="David"/>
                            <w:sz w:val="22"/>
                            <w:szCs w:val="22"/>
                            <w:rtl/>
                          </w:rPr>
                          <w:t xml:space="preserve">המשדר</w:t>
                        </w:r>
                      </w:p>
                    </w:txbxContent>
                  </v:textbox>
                </v:rect>
                <v:rect id="Rectangle 3740" style="position:absolute;width:412;height:1834;left:8607;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39" style="position:absolute;width:3175;height:1834;left:8917;top:11621;" filled="f" stroked="f">
                  <v:textbox inset="0,0,0,0">
                    <w:txbxContent>
                      <w:p>
                        <w:pPr>
                          <w:bidi w:val="0"/>
                          <w:spacing w:before="0" w:after="160" w:line="259" w:lineRule="auto"/>
                          <w:jc w:val="left"/>
                        </w:pPr>
                        <w:r>
                          <w:rPr>
                            <w:rFonts w:cs="David" w:hAnsi="David" w:eastAsia="David" w:ascii="David"/>
                            <w:sz w:val="22"/>
                            <w:szCs w:val="22"/>
                            <w:rtl/>
                          </w:rPr>
                          <w:t xml:space="preserve">התא</w:t>
                        </w:r>
                      </w:p>
                    </w:txbxContent>
                  </v:textbox>
                </v:rect>
                <v:rect id="Rectangle 3738" style="position:absolute;width:412;height:1834;left:11305;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29" style="position:absolute;width:3860;height:1834;left:21560;top:11621;" filled="f" stroked="f">
                  <v:textbox inset="0,0,0,0">
                    <w:txbxContent>
                      <w:p>
                        <w:pPr>
                          <w:bidi w:val="0"/>
                          <w:spacing w:before="0" w:after="160" w:line="259" w:lineRule="auto"/>
                          <w:jc w:val="left"/>
                        </w:pPr>
                        <w:r>
                          <w:rPr>
                            <w:rFonts w:cs="David" w:hAnsi="David" w:eastAsia="David" w:ascii="David"/>
                            <w:sz w:val="22"/>
                            <w:szCs w:val="22"/>
                            <w:rtl/>
                          </w:rPr>
                          <w:t xml:space="preserve">מקבל</w:t>
                        </w:r>
                      </w:p>
                    </w:txbxContent>
                  </v:textbox>
                </v:rect>
                <v:rect id="Rectangle 3731" style="position:absolute;width:2157;height:1834;left:19626;top:11621;" filled="f" stroked="f">
                  <v:textbox inset="0,0,0,0">
                    <w:txbxContent>
                      <w:p>
                        <w:pPr>
                          <w:bidi w:val="0"/>
                          <w:spacing w:before="0" w:after="160" w:line="259" w:lineRule="auto"/>
                          <w:jc w:val="left"/>
                        </w:pPr>
                        <w:r>
                          <w:rPr>
                            <w:rFonts w:cs="David" w:hAnsi="David" w:eastAsia="David" w:ascii="David"/>
                            <w:sz w:val="22"/>
                            <w:szCs w:val="22"/>
                            <w:rtl/>
                          </w:rPr>
                          <w:t xml:space="preserve">את</w:t>
                        </w:r>
                      </w:p>
                    </w:txbxContent>
                  </v:textbox>
                </v:rect>
                <v:rect id="Rectangle 3730" style="position:absolute;width:412;height:1834;left:21256;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32" style="position:absolute;width:412;height:1834;left:19322;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33" style="position:absolute;width:1702;height:1834;left:18042;top:11621;" filled="f" stroked="f">
                  <v:textbox inset="0,0,0,0">
                    <w:txbxContent>
                      <w:p>
                        <w:pPr>
                          <w:bidi w:val="0"/>
                          <w:spacing w:before="0" w:after="160" w:line="259" w:lineRule="auto"/>
                          <w:jc w:val="left"/>
                        </w:pPr>
                        <w:r>
                          <w:rPr>
                            <w:rFonts w:cs="David" w:hAnsi="David" w:eastAsia="David" w:ascii="David"/>
                            <w:sz w:val="22"/>
                            <w:szCs w:val="22"/>
                            <w:rtl/>
                          </w:rPr>
                          <w:t xml:space="preserve">כל</w:t>
                        </w:r>
                      </w:p>
                    </w:txbxContent>
                  </v:textbox>
                </v:rect>
                <v:rect id="Rectangle 3734" style="position:absolute;width:412;height:1834;left:17721;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35" style="position:absolute;width:5754;height:1834;left:13394;top:11621;" filled="f" stroked="f">
                  <v:textbox inset="0,0,0,0">
                    <w:txbxContent>
                      <w:p>
                        <w:pPr>
                          <w:bidi w:val="0"/>
                          <w:spacing w:before="0" w:after="160" w:line="259" w:lineRule="auto"/>
                          <w:jc w:val="left"/>
                        </w:pPr>
                        <w:r>
                          <w:rPr>
                            <w:rFonts w:cs="David" w:hAnsi="David" w:eastAsia="David" w:ascii="David"/>
                            <w:sz w:val="22"/>
                            <w:szCs w:val="22"/>
                            <w:rtl/>
                          </w:rPr>
                          <w:t xml:space="preserve">המסרים</w:t>
                        </w:r>
                      </w:p>
                    </w:txbxContent>
                  </v:textbox>
                </v:rect>
                <v:rect id="Rectangle 3736" style="position:absolute;width:412;height:1834;left:13090;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42" style="position:absolute;width:412;height:1834;left:4527;top:11621;"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44" style="position:absolute;width:876;height:1834;left:51583;top:23432;" filled="f" stroked="f">
                  <v:textbox inset="0,0,0,0">
                    <w:txbxContent>
                      <w:p>
                        <w:pPr>
                          <w:bidi w:val="0"/>
                          <w:spacing w:before="0" w:after="160" w:line="259" w:lineRule="auto"/>
                          <w:jc w:val="left"/>
                        </w:pPr>
                        <w:r>
                          <w:rPr>
                            <w:rFonts w:cs="David" w:hAnsi="David" w:eastAsia="David" w:ascii="David"/>
                            <w:sz w:val="22"/>
                            <w:szCs w:val="22"/>
                            <w:rtl/>
                          </w:rPr>
                          <w:t xml:space="preserve">ב</w:t>
                        </w:r>
                      </w:p>
                    </w:txbxContent>
                  </v:textbox>
                </v:rect>
                <v:rect id="Rectangle 3745" style="position:absolute;width:869;height:1834;left:50928;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50" style="position:absolute;width:412;height:1834;left:40086;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48" style="position:absolute;width:412;height:1834;left:47506;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49" style="position:absolute;width:9463;height:1834;left:40391;top:23432;" filled="f" stroked="f">
                  <v:textbox inset="0,0,0,0">
                    <w:txbxContent>
                      <w:p>
                        <w:pPr>
                          <w:bidi w:val="0"/>
                          <w:spacing w:before="0" w:after="160" w:line="259" w:lineRule="auto"/>
                          <w:jc w:val="left"/>
                        </w:pPr>
                        <w:r>
                          <w:rPr>
                            <w:rFonts w:cs="David" w:hAnsi="David" w:eastAsia="David" w:ascii="David"/>
                            <w:sz w:val="22"/>
                            <w:szCs w:val="22"/>
                            <w:rtl/>
                          </w:rPr>
                          <w:t xml:space="preserve">הקנבינואידים</w:t>
                        </w:r>
                      </w:p>
                    </w:txbxContent>
                  </v:textbox>
                </v:rect>
                <v:rect id="Rectangle 3747" style="position:absolute;width:4119;height:1834;left:47816;top:23432;" filled="f" stroked="f">
                  <v:textbox inset="0,0,0,0">
                    <w:txbxContent>
                      <w:p>
                        <w:pPr>
                          <w:bidi w:val="0"/>
                          <w:spacing w:before="0" w:after="160" w:line="259" w:lineRule="auto"/>
                          <w:jc w:val="left"/>
                        </w:pPr>
                        <w:r>
                          <w:rPr>
                            <w:rFonts w:cs="David" w:hAnsi="David" w:eastAsia="David" w:ascii="David"/>
                            <w:sz w:val="22"/>
                            <w:szCs w:val="22"/>
                            <w:rtl/>
                          </w:rPr>
                          <w:t xml:space="preserve">פעולת</w:t>
                        </w:r>
                      </w:p>
                    </w:txbxContent>
                  </v:textbox>
                </v:rect>
                <v:rect id="Rectangle 3751" style="position:absolute;width:6315;height:1834;left:35333;top:23432;" filled="f" stroked="f">
                  <v:textbox inset="0,0,0,0">
                    <w:txbxContent>
                      <w:p>
                        <w:pPr>
                          <w:bidi w:val="0"/>
                          <w:spacing w:before="0" w:after="160" w:line="259" w:lineRule="auto"/>
                          <w:jc w:val="left"/>
                        </w:pPr>
                        <w:r>
                          <w:rPr>
                            <w:rFonts w:cs="David" w:hAnsi="David" w:eastAsia="David" w:ascii="David"/>
                            <w:sz w:val="22"/>
                            <w:szCs w:val="22"/>
                            <w:rtl/>
                          </w:rPr>
                          <w:t xml:space="preserve">הפנימיים</w:t>
                        </w:r>
                      </w:p>
                    </w:txbxContent>
                  </v:textbox>
                </v:rect>
                <v:rect id="Rectangle 3752" style="position:absolute;width:1127;height:1834;left:34480;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59" style="position:absolute;width:412;height:1834;left:25311;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55" style="position:absolute;width:412;height:1834;left:31769;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61" style="position:absolute;width:412;height:1834;left:23389;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62" style="position:absolute;width:5754;height:1834;left:19062;top:23432;" filled="f" stroked="f">
                  <v:textbox inset="0,0,0,0">
                    <w:txbxContent>
                      <w:p>
                        <w:pPr>
                          <w:bidi w:val="0"/>
                          <w:spacing w:before="0" w:after="160" w:line="259" w:lineRule="auto"/>
                          <w:jc w:val="left"/>
                        </w:pPr>
                        <w:r>
                          <w:rPr>
                            <w:rFonts w:cs="David" w:hAnsi="David" w:eastAsia="David" w:ascii="David"/>
                            <w:sz w:val="22"/>
                            <w:szCs w:val="22"/>
                            <w:rtl/>
                          </w:rPr>
                          <w:t xml:space="preserve">המסרים</w:t>
                        </w:r>
                      </w:p>
                    </w:txbxContent>
                  </v:textbox>
                </v:rect>
                <v:rect id="Rectangle 3763" style="position:absolute;width:412;height:1834;left:18758;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64" style="position:absolute;width:1961;height:1834;left:17283;top:23432;" filled="f" stroked="f">
                  <v:textbox inset="0,0,0,0">
                    <w:txbxContent>
                      <w:p>
                        <w:pPr>
                          <w:bidi w:val="0"/>
                          <w:spacing w:before="0" w:after="160" w:line="259" w:lineRule="auto"/>
                          <w:jc w:val="left"/>
                        </w:pPr>
                        <w:r>
                          <w:rPr>
                            <w:rFonts w:cs="David" w:hAnsi="David" w:eastAsia="David" w:ascii="David"/>
                            <w:sz w:val="22"/>
                            <w:szCs w:val="22"/>
                            <w:rtl/>
                          </w:rPr>
                          <w:t xml:space="preserve">של</w:t>
                        </w:r>
                      </w:p>
                    </w:txbxContent>
                  </v:textbox>
                </v:rect>
                <v:rect id="Rectangle 3765" style="position:absolute;width:412;height:1834;left:16973;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67" style="position:absolute;width:412;height:1834;left:14275;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68" style="position:absolute;width:4984;height:1834;left:10527;top:23432;" filled="f" stroked="f">
                  <v:textbox inset="0,0,0,0">
                    <w:txbxContent>
                      <w:p>
                        <w:pPr>
                          <w:bidi w:val="0"/>
                          <w:spacing w:before="0" w:after="160" w:line="259" w:lineRule="auto"/>
                          <w:jc w:val="left"/>
                        </w:pPr>
                        <w:r>
                          <w:rPr>
                            <w:rFonts w:cs="David" w:hAnsi="David" w:eastAsia="David" w:ascii="David"/>
                            <w:sz w:val="22"/>
                            <w:szCs w:val="22"/>
                            <w:rtl/>
                          </w:rPr>
                          <w:t xml:space="preserve">המשדר</w:t>
                        </w:r>
                      </w:p>
                    </w:txbxContent>
                  </v:textbox>
                </v:rect>
                <v:rect id="Rectangle 3770" style="position:absolute;width:3186;height:1834;left:7830;top:23432;" filled="f" stroked="f">
                  <v:textbox inset="0,0,0,0">
                    <w:txbxContent>
                      <w:p>
                        <w:pPr>
                          <w:bidi w:val="0"/>
                          <w:spacing w:before="0" w:after="160" w:line="259" w:lineRule="auto"/>
                          <w:jc w:val="left"/>
                        </w:pPr>
                        <w:r>
                          <w:rPr>
                            <w:rFonts w:cs="David" w:hAnsi="David" w:eastAsia="David" w:ascii="David"/>
                            <w:sz w:val="22"/>
                            <w:szCs w:val="22"/>
                            <w:rtl/>
                          </w:rPr>
                          <w:t xml:space="preserve">ובכך</w:t>
                        </w:r>
                      </w:p>
                    </w:txbxContent>
                  </v:textbox>
                </v:rect>
                <v:rect id="Rectangle 3772" style="position:absolute;width:3626;height:1834;left:4798;top:23432;" filled="f" stroked="f">
                  <v:textbox inset="0,0,0,0">
                    <w:txbxContent>
                      <w:p>
                        <w:pPr>
                          <w:bidi w:val="0"/>
                          <w:spacing w:before="0" w:after="160" w:line="259" w:lineRule="auto"/>
                          <w:jc w:val="left"/>
                        </w:pPr>
                        <w:r>
                          <w:rPr>
                            <w:rFonts w:cs="David" w:hAnsi="David" w:eastAsia="David" w:ascii="David"/>
                            <w:sz w:val="22"/>
                            <w:szCs w:val="22"/>
                            <w:rtl/>
                          </w:rPr>
                          <w:t xml:space="preserve">שולט</w:t>
                        </w:r>
                      </w:p>
                    </w:txbxContent>
                  </v:textbox>
                </v:rect>
                <v:rect id="Rectangle 3769" style="position:absolute;width:412;height:1834;left:10226;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75" style="position:absolute;width:412;height:1834;left:2942;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73" style="position:absolute;width:412;height:1834;left:4494;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74" style="position:absolute;width:1652;height:1834;left:3246;top:23432;" filled="f" stroked="f">
                  <v:textbox inset="0,0,0,0">
                    <w:txbxContent>
                      <w:p>
                        <w:pPr>
                          <w:bidi w:val="0"/>
                          <w:spacing w:before="0" w:after="160" w:line="259" w:lineRule="auto"/>
                          <w:jc w:val="left"/>
                        </w:pPr>
                        <w:r>
                          <w:rPr>
                            <w:rFonts w:cs="David" w:hAnsi="David" w:eastAsia="David" w:ascii="David"/>
                            <w:sz w:val="22"/>
                            <w:szCs w:val="22"/>
                            <w:rtl/>
                          </w:rPr>
                          <w:t xml:space="preserve">על</w:t>
                        </w:r>
                      </w:p>
                    </w:txbxContent>
                  </v:textbox>
                </v:rect>
                <v:rect id="Rectangle 3766" style="position:absolute;width:3175;height:1834;left:14585;top:23432;" filled="f" stroked="f">
                  <v:textbox inset="0,0,0,0">
                    <w:txbxContent>
                      <w:p>
                        <w:pPr>
                          <w:bidi w:val="0"/>
                          <w:spacing w:before="0" w:after="160" w:line="259" w:lineRule="auto"/>
                          <w:jc w:val="left"/>
                        </w:pPr>
                        <w:r>
                          <w:rPr>
                            <w:rFonts w:cs="David" w:hAnsi="David" w:eastAsia="David" w:ascii="David"/>
                            <w:sz w:val="22"/>
                            <w:szCs w:val="22"/>
                            <w:rtl/>
                          </w:rPr>
                          <w:t xml:space="preserve">התא</w:t>
                        </w:r>
                      </w:p>
                    </w:txbxContent>
                  </v:textbox>
                </v:rect>
                <v:rect id="Rectangle 3758" style="position:absolute;width:3198;height:1834;left:25615;top:23432;" filled="f" stroked="f">
                  <v:textbox inset="0,0,0,0">
                    <w:txbxContent>
                      <w:p>
                        <w:pPr>
                          <w:bidi w:val="0"/>
                          <w:spacing w:before="0" w:after="160" w:line="259" w:lineRule="auto"/>
                          <w:jc w:val="left"/>
                        </w:pPr>
                        <w:r>
                          <w:rPr>
                            <w:rFonts w:cs="David" w:hAnsi="David" w:eastAsia="David" w:ascii="David"/>
                            <w:sz w:val="22"/>
                            <w:szCs w:val="22"/>
                            <w:rtl/>
                          </w:rPr>
                          <w:t xml:space="preserve">עוצר</w:t>
                        </w:r>
                      </w:p>
                    </w:txbxContent>
                  </v:textbox>
                </v:rect>
                <v:rect id="Rectangle 3757" style="position:absolute;width:412;height:1834;left:28020;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56" style="position:absolute;width:4574;height:1834;left:28330;top:23432;" filled="f" stroked="f">
                  <v:textbox inset="0,0,0,0">
                    <w:txbxContent>
                      <w:p>
                        <w:pPr>
                          <w:bidi w:val="0"/>
                          <w:spacing w:before="0" w:after="160" w:line="259" w:lineRule="auto"/>
                          <w:jc w:val="left"/>
                        </w:pPr>
                        <w:r>
                          <w:rPr>
                            <w:rFonts w:cs="David" w:hAnsi="David" w:eastAsia="David" w:ascii="David"/>
                            <w:sz w:val="22"/>
                            <w:szCs w:val="22"/>
                            <w:rtl/>
                          </w:rPr>
                          <w:t xml:space="preserve">הקולט</w:t>
                        </w:r>
                      </w:p>
                    </w:txbxContent>
                  </v:textbox>
                </v:rect>
                <v:rect id="Rectangle 3754" style="position:absolute;width:3175;height:1834;left:32079;top:23432;" filled="f" stroked="f">
                  <v:textbox inset="0,0,0,0">
                    <w:txbxContent>
                      <w:p>
                        <w:pPr>
                          <w:bidi w:val="0"/>
                          <w:spacing w:before="0" w:after="160" w:line="259" w:lineRule="auto"/>
                          <w:jc w:val="left"/>
                        </w:pPr>
                        <w:r>
                          <w:rPr>
                            <w:rFonts w:cs="David" w:hAnsi="David" w:eastAsia="David" w:ascii="David"/>
                            <w:sz w:val="22"/>
                            <w:szCs w:val="22"/>
                            <w:rtl/>
                          </w:rPr>
                          <w:t xml:space="preserve">התא</w:t>
                        </w:r>
                      </w:p>
                    </w:txbxContent>
                  </v:textbox>
                </v:rect>
                <v:rect id="Rectangle 3760" style="position:absolute;width:2153;height:1834;left:23698;top:23432;" filled="f" stroked="f">
                  <v:textbox inset="0,0,0,0">
                    <w:txbxContent>
                      <w:p>
                        <w:pPr>
                          <w:bidi w:val="0"/>
                          <w:spacing w:before="0" w:after="160" w:line="259" w:lineRule="auto"/>
                          <w:jc w:val="left"/>
                        </w:pPr>
                        <w:r>
                          <w:rPr>
                            <w:rFonts w:cs="David" w:hAnsi="David" w:eastAsia="David" w:ascii="David"/>
                            <w:sz w:val="22"/>
                            <w:szCs w:val="22"/>
                            <w:rtl/>
                          </w:rPr>
                          <w:t xml:space="preserve">את</w:t>
                        </w:r>
                      </w:p>
                    </w:txbxContent>
                  </v:textbox>
                </v:rect>
                <v:rect id="Rectangle 3771" style="position:absolute;width:412;height:1834;left:7525;top:23432;"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rect id="Rectangle 3776" style="position:absolute;width:4469;height:1834;left:26476;top:24818;" filled="f" stroked="f">
                  <v:textbox inset="0,0,0,0">
                    <w:txbxContent>
                      <w:p>
                        <w:pPr>
                          <w:bidi w:val="0"/>
                          <w:spacing w:before="0" w:after="160" w:line="259" w:lineRule="auto"/>
                          <w:jc w:val="left"/>
                        </w:pPr>
                        <w:r>
                          <w:rPr>
                            <w:rFonts w:cs="David" w:hAnsi="David" w:eastAsia="David" w:ascii="David"/>
                            <w:sz w:val="22"/>
                            <w:szCs w:val="22"/>
                            <w:rtl/>
                          </w:rPr>
                          <w:t xml:space="preserve">עוצמת</w:t>
                        </w:r>
                      </w:p>
                    </w:txbxContent>
                  </v:textbox>
                </v:rect>
                <v:rect id="Rectangle 3777" style="position:absolute;width:1135;height:1834;left:25638;top:24818;" filled="f" stroked="f">
                  <v:textbox inset="0,0,0,0">
                    <w:txbxContent>
                      <w:p>
                        <w:pPr>
                          <w:bidi w:val="0"/>
                          <w:spacing w:before="0" w:after="160" w:line="259" w:lineRule="auto"/>
                          <w:jc w:val="left"/>
                        </w:pPr>
                        <w:r>
                          <w:rPr>
                            <w:rFonts w:cs="David" w:hAnsi="David" w:eastAsia="David" w:ascii="David"/>
                            <w:sz w:val="22"/>
                            <w:szCs w:val="22"/>
                            <w:rtl/>
                          </w:rPr>
                          <w:t xml:space="preserve">ם</w:t>
                        </w:r>
                      </w:p>
                    </w:txbxContent>
                  </v:textbox>
                </v:rect>
                <v:rect id="Rectangle 3778" style="position:absolute;width:412;height:1834;left:25318;top:24818;" filled="f" stroked="f">
                  <v:textbox inset="0,0,0,0">
                    <w:txbxContent>
                      <w:p>
                        <w:pPr>
                          <w:bidi w:val="0"/>
                          <w:spacing w:before="0" w:after="160" w:line="259" w:lineRule="auto"/>
                          <w:jc w:val="left"/>
                        </w:pPr>
                        <w:r>
                          <w:rPr>
                            <w:rFonts w:cs="David" w:hAnsi="David" w:eastAsia="David" w:ascii="David"/>
                            <w:sz w:val="22"/>
                            <w:szCs w:val="22"/>
                            <w:rtl/>
                          </w:rPr>
                          <w:t xml:space="preserve"> </w:t>
                        </w:r>
                      </w:p>
                    </w:txbxContent>
                  </v:textbox>
                </v:rect>
                <v:shape id="Shape 3779" style="position:absolute;width:54483;height:24860;left:0;top:2380;" coordsize="5448300,2486025" path="m0,2486025l5448300,2486025l5448300,0l0,0x">
                  <v:stroke weight="0.75pt" endcap="round" joinstyle="miter" miterlimit="8" on="true" color="#000000"/>
                  <v:fill on="false" color="#000000" opacity="0"/>
                </v:shape>
              </v:group>
            </w:pict>
          </mc:Fallback>
        </mc:AlternateContent>
      </w:r>
    </w:p>
    <w:p w:rsidR="00A3471B" w:rsidRDefault="0095615D">
      <w:pPr>
        <w:spacing w:after="88"/>
        <w:ind w:left="3"/>
        <w:jc w:val="left"/>
      </w:pPr>
      <w:r>
        <w:rPr>
          <w:rFonts w:ascii="Arial" w:eastAsia="Arial" w:hAnsi="Arial" w:cs="Arial"/>
          <w:b/>
          <w:bCs/>
          <w:rtl/>
        </w:rPr>
        <w:t xml:space="preserve">מקורות:  </w:t>
      </w:r>
    </w:p>
    <w:p w:rsidR="00A3471B" w:rsidRDefault="0095615D">
      <w:pPr>
        <w:numPr>
          <w:ilvl w:val="0"/>
          <w:numId w:val="2"/>
        </w:numPr>
        <w:spacing w:after="0"/>
        <w:ind w:hanging="222"/>
        <w:jc w:val="left"/>
      </w:pPr>
      <w:r>
        <w:rPr>
          <w:rFonts w:ascii="Arial" w:eastAsia="Arial" w:hAnsi="Arial" w:cs="Arial"/>
          <w:sz w:val="20"/>
          <w:szCs w:val="20"/>
          <w:rtl/>
        </w:rPr>
        <w:t>"הסיכונים בצריכת קנביס" מאת בן-עמי סלע, מתוך</w:t>
      </w:r>
      <w:hyperlink r:id="rId12">
        <w:r>
          <w:rPr>
            <w:rFonts w:ascii="Arial" w:eastAsia="Arial" w:hAnsi="Arial" w:cs="Arial"/>
            <w:sz w:val="20"/>
            <w:szCs w:val="20"/>
            <w:rtl/>
          </w:rPr>
          <w:t xml:space="preserve"> </w:t>
        </w:r>
      </w:hyperlink>
      <w:hyperlink r:id="rId13">
        <w:r>
          <w:rPr>
            <w:rFonts w:ascii="Arial" w:eastAsia="Arial" w:hAnsi="Arial" w:cs="Arial"/>
            <w:color w:val="0000FF"/>
            <w:sz w:val="20"/>
            <w:szCs w:val="20"/>
            <w:u w:val="single" w:color="0000FF"/>
            <w:rtl/>
          </w:rPr>
          <w:t>את</w:t>
        </w:r>
      </w:hyperlink>
      <w:hyperlink r:id="rId14">
        <w:r>
          <w:rPr>
            <w:rFonts w:ascii="Arial" w:eastAsia="Arial" w:hAnsi="Arial" w:cs="Arial"/>
            <w:color w:val="0000FF"/>
            <w:sz w:val="20"/>
            <w:szCs w:val="20"/>
            <w:u w:val="single" w:color="0000FF"/>
            <w:rtl/>
          </w:rPr>
          <w:t>ר</w:t>
        </w:r>
      </w:hyperlink>
      <w:hyperlink r:id="rId15">
        <w:r>
          <w:rPr>
            <w:rFonts w:ascii="Arial" w:eastAsia="Arial" w:hAnsi="Arial" w:cs="Arial"/>
            <w:color w:val="0000FF"/>
            <w:sz w:val="20"/>
            <w:szCs w:val="20"/>
            <w:u w:val="single" w:color="0000FF"/>
            <w:rtl/>
          </w:rPr>
          <w:t xml:space="preserve"> </w:t>
        </w:r>
      </w:hyperlink>
      <w:hyperlink r:id="rId16">
        <w:proofErr w:type="spellStart"/>
        <w:r>
          <w:rPr>
            <w:rFonts w:ascii="Arial" w:eastAsia="Arial" w:hAnsi="Arial" w:cs="Arial"/>
            <w:color w:val="0000FF"/>
            <w:sz w:val="20"/>
            <w:szCs w:val="20"/>
            <w:u w:val="single" w:color="0000FF"/>
            <w:rtl/>
          </w:rPr>
          <w:t>טבעליי</w:t>
        </w:r>
      </w:hyperlink>
      <w:hyperlink r:id="rId17">
        <w:r>
          <w:rPr>
            <w:rFonts w:ascii="Arial" w:eastAsia="Arial" w:hAnsi="Arial" w:cs="Arial"/>
            <w:color w:val="0000FF"/>
            <w:sz w:val="20"/>
            <w:szCs w:val="20"/>
            <w:u w:val="single" w:color="0000FF"/>
            <w:rtl/>
          </w:rPr>
          <w:t>ף</w:t>
        </w:r>
        <w:proofErr w:type="spellEnd"/>
      </w:hyperlink>
      <w:r>
        <w:rPr>
          <w:rFonts w:ascii="Arial" w:eastAsia="Arial" w:hAnsi="Arial" w:cs="Arial"/>
          <w:sz w:val="20"/>
          <w:szCs w:val="20"/>
          <w:rtl/>
        </w:rPr>
        <w:t xml:space="preserve">, </w:t>
      </w:r>
    </w:p>
    <w:p w:rsidR="00A3471B" w:rsidRDefault="0095615D">
      <w:pPr>
        <w:bidi w:val="0"/>
        <w:spacing w:after="15"/>
        <w:ind w:left="10" w:right="-6" w:hanging="10"/>
      </w:pPr>
      <w:r>
        <w:rPr>
          <w:rFonts w:ascii="Arial" w:eastAsia="Arial" w:hAnsi="Arial" w:cs="Arial"/>
          <w:sz w:val="20"/>
        </w:rPr>
        <w:t xml:space="preserve"> '</w:t>
      </w:r>
      <w:r>
        <w:rPr>
          <w:rFonts w:ascii="Arial" w:eastAsia="Arial" w:hAnsi="Arial" w:cs="Arial"/>
          <w:sz w:val="20"/>
          <w:szCs w:val="20"/>
          <w:rtl/>
        </w:rPr>
        <w:t>חלק א</w:t>
      </w:r>
      <w:r>
        <w:rPr>
          <w:rFonts w:ascii="Arial" w:eastAsia="Arial" w:hAnsi="Arial" w:cs="Arial"/>
          <w:sz w:val="20"/>
        </w:rPr>
        <w:t xml:space="preserve"> –</w:t>
      </w:r>
      <w:hyperlink r:id="rId18">
        <w:r>
          <w:rPr>
            <w:rFonts w:ascii="Arial" w:eastAsia="Arial" w:hAnsi="Arial" w:cs="Arial"/>
            <w:sz w:val="20"/>
          </w:rPr>
          <w:t xml:space="preserve"> </w:t>
        </w:r>
      </w:hyperlink>
      <w:hyperlink r:id="rId19">
        <w:r>
          <w:rPr>
            <w:rFonts w:ascii="Arial" w:eastAsia="Arial" w:hAnsi="Arial" w:cs="Arial"/>
            <w:color w:val="0000FF"/>
            <w:sz w:val="20"/>
            <w:u w:val="single" w:color="0000FF"/>
          </w:rPr>
          <w:t>http://www.tevalife.com/article.asp?id=1301</w:t>
        </w:r>
      </w:hyperlink>
    </w:p>
    <w:p w:rsidR="00A3471B" w:rsidRDefault="0095615D">
      <w:pPr>
        <w:bidi w:val="0"/>
        <w:spacing w:after="15"/>
        <w:ind w:left="10" w:right="-6" w:hanging="10"/>
      </w:pPr>
      <w:r>
        <w:rPr>
          <w:rFonts w:ascii="Arial" w:eastAsia="Arial" w:hAnsi="Arial" w:cs="Arial"/>
          <w:sz w:val="20"/>
        </w:rPr>
        <w:t xml:space="preserve"> '</w:t>
      </w:r>
      <w:r>
        <w:rPr>
          <w:rFonts w:ascii="Arial" w:eastAsia="Arial" w:hAnsi="Arial" w:cs="Arial"/>
          <w:sz w:val="20"/>
          <w:szCs w:val="20"/>
          <w:rtl/>
        </w:rPr>
        <w:t>חלק ב</w:t>
      </w:r>
      <w:r>
        <w:rPr>
          <w:rFonts w:ascii="Arial" w:eastAsia="Arial" w:hAnsi="Arial" w:cs="Arial"/>
          <w:sz w:val="20"/>
        </w:rPr>
        <w:t xml:space="preserve"> </w:t>
      </w:r>
      <w:hyperlink r:id="rId20">
        <w:r>
          <w:rPr>
            <w:rFonts w:ascii="Arial" w:eastAsia="Arial" w:hAnsi="Arial" w:cs="Arial"/>
            <w:sz w:val="20"/>
          </w:rPr>
          <w:t>–</w:t>
        </w:r>
      </w:hyperlink>
      <w:hyperlink r:id="rId21">
        <w:r>
          <w:rPr>
            <w:rFonts w:ascii="Arial" w:eastAsia="Arial" w:hAnsi="Arial" w:cs="Arial"/>
            <w:color w:val="0000FF"/>
            <w:sz w:val="20"/>
            <w:u w:val="single" w:color="0000FF"/>
          </w:rPr>
          <w:t>http://www.tevalife.com/article.asp?id=1309</w:t>
        </w:r>
      </w:hyperlink>
    </w:p>
    <w:p w:rsidR="00A3471B" w:rsidRDefault="0095615D">
      <w:pPr>
        <w:numPr>
          <w:ilvl w:val="0"/>
          <w:numId w:val="2"/>
        </w:numPr>
        <w:spacing w:after="0"/>
        <w:ind w:hanging="222"/>
        <w:jc w:val="left"/>
      </w:pPr>
      <w:hyperlink r:id="rId22">
        <w:r>
          <w:rPr>
            <w:rFonts w:ascii="Arial" w:eastAsia="Arial" w:hAnsi="Arial" w:cs="Arial"/>
            <w:color w:val="0000FF"/>
            <w:sz w:val="20"/>
            <w:szCs w:val="20"/>
            <w:u w:val="single" w:color="0000FF"/>
            <w:rtl/>
          </w:rPr>
          <w:t>"</w:t>
        </w:r>
      </w:hyperlink>
      <w:hyperlink r:id="rId23">
        <w:r>
          <w:rPr>
            <w:rFonts w:ascii="Arial" w:eastAsia="Arial" w:hAnsi="Arial" w:cs="Arial"/>
            <w:color w:val="0000FF"/>
            <w:sz w:val="20"/>
            <w:szCs w:val="20"/>
            <w:u w:val="single" w:color="0000FF"/>
            <w:rtl/>
          </w:rPr>
          <w:t>ויקיפדי</w:t>
        </w:r>
      </w:hyperlink>
      <w:hyperlink r:id="rId24">
        <w:r>
          <w:rPr>
            <w:rFonts w:ascii="Arial" w:eastAsia="Arial" w:hAnsi="Arial" w:cs="Arial"/>
            <w:color w:val="0000FF"/>
            <w:sz w:val="20"/>
            <w:szCs w:val="20"/>
            <w:u w:val="single" w:color="0000FF"/>
            <w:rtl/>
          </w:rPr>
          <w:t>ה</w:t>
        </w:r>
      </w:hyperlink>
      <w:hyperlink r:id="rId25">
        <w:r>
          <w:rPr>
            <w:rFonts w:ascii="Arial" w:eastAsia="Arial" w:hAnsi="Arial" w:cs="Arial"/>
            <w:sz w:val="20"/>
            <w:szCs w:val="20"/>
            <w:rtl/>
          </w:rPr>
          <w:t>"</w:t>
        </w:r>
      </w:hyperlink>
      <w:r>
        <w:rPr>
          <w:rFonts w:ascii="Arial" w:eastAsia="Arial" w:hAnsi="Arial" w:cs="Arial"/>
          <w:sz w:val="20"/>
          <w:szCs w:val="20"/>
          <w:rtl/>
        </w:rPr>
        <w:t xml:space="preserve">, </w:t>
      </w:r>
      <w:r>
        <w:rPr>
          <w:rFonts w:ascii="Arial" w:eastAsia="Arial" w:hAnsi="Arial" w:cs="Arial"/>
          <w:sz w:val="20"/>
          <w:szCs w:val="20"/>
        </w:rPr>
        <w:t>9002</w:t>
      </w:r>
      <w:r>
        <w:rPr>
          <w:rFonts w:ascii="Arial" w:eastAsia="Arial" w:hAnsi="Arial" w:cs="Arial"/>
          <w:sz w:val="20"/>
          <w:szCs w:val="20"/>
          <w:rtl/>
        </w:rPr>
        <w:t>/</w:t>
      </w:r>
      <w:r>
        <w:rPr>
          <w:rFonts w:ascii="Arial" w:eastAsia="Arial" w:hAnsi="Arial" w:cs="Arial"/>
          <w:sz w:val="20"/>
          <w:szCs w:val="20"/>
        </w:rPr>
        <w:t>50</w:t>
      </w:r>
      <w:r>
        <w:rPr>
          <w:rFonts w:ascii="Arial" w:eastAsia="Arial" w:hAnsi="Arial" w:cs="Arial"/>
          <w:sz w:val="20"/>
          <w:szCs w:val="20"/>
          <w:rtl/>
        </w:rPr>
        <w:t>/</w:t>
      </w:r>
      <w:r>
        <w:rPr>
          <w:rFonts w:ascii="Arial" w:eastAsia="Arial" w:hAnsi="Arial" w:cs="Arial"/>
          <w:sz w:val="20"/>
          <w:szCs w:val="20"/>
        </w:rPr>
        <w:t>16</w:t>
      </w:r>
      <w:r>
        <w:rPr>
          <w:rFonts w:ascii="Arial" w:eastAsia="Arial" w:hAnsi="Arial" w:cs="Arial"/>
          <w:sz w:val="20"/>
          <w:szCs w:val="20"/>
          <w:rtl/>
        </w:rPr>
        <w:t xml:space="preserve">. קישור: </w:t>
      </w:r>
    </w:p>
    <w:p w:rsidR="00A3471B" w:rsidRDefault="0095615D">
      <w:pPr>
        <w:bidi w:val="0"/>
        <w:spacing w:after="15"/>
        <w:ind w:left="10" w:right="-6" w:hanging="10"/>
      </w:pPr>
      <w:hyperlink r:id="rId26">
        <w:r>
          <w:rPr>
            <w:rFonts w:ascii="Arial" w:eastAsia="Arial" w:hAnsi="Arial" w:cs="Arial"/>
            <w:sz w:val="20"/>
          </w:rPr>
          <w:t xml:space="preserve"> </w:t>
        </w:r>
      </w:hyperlink>
      <w:hyperlink r:id="rId27">
        <w:r>
          <w:rPr>
            <w:rFonts w:ascii="Arial" w:eastAsia="Arial" w:hAnsi="Arial" w:cs="Arial"/>
            <w:color w:val="0000FF"/>
            <w:sz w:val="20"/>
            <w:u w:val="single" w:color="0000FF"/>
          </w:rPr>
          <w:t>http://he.wikipedia.org/wiki/%D7%A7%D7%A0%D7%90%D7%91%D7%99%D7%A1</w:t>
        </w:r>
      </w:hyperlink>
    </w:p>
    <w:p w:rsidR="00A3471B" w:rsidRDefault="0095615D">
      <w:pPr>
        <w:numPr>
          <w:ilvl w:val="0"/>
          <w:numId w:val="2"/>
        </w:numPr>
        <w:spacing w:after="0"/>
        <w:ind w:hanging="222"/>
        <w:jc w:val="left"/>
      </w:pPr>
      <w:r>
        <w:rPr>
          <w:rFonts w:ascii="Arial" w:eastAsia="Arial" w:hAnsi="Arial" w:cs="Arial"/>
          <w:sz w:val="20"/>
          <w:szCs w:val="20"/>
          <w:rtl/>
        </w:rPr>
        <w:t xml:space="preserve">"המריחואנה העצמית של המוח" מאת רוג'ר א' ניקול </w:t>
      </w:r>
      <w:proofErr w:type="spellStart"/>
      <w:r>
        <w:rPr>
          <w:rFonts w:ascii="Arial" w:eastAsia="Arial" w:hAnsi="Arial" w:cs="Arial"/>
          <w:sz w:val="20"/>
          <w:szCs w:val="20"/>
          <w:rtl/>
        </w:rPr>
        <w:t>וברדלי</w:t>
      </w:r>
      <w:proofErr w:type="spellEnd"/>
      <w:r>
        <w:rPr>
          <w:rFonts w:ascii="Arial" w:eastAsia="Arial" w:hAnsi="Arial" w:cs="Arial"/>
          <w:sz w:val="20"/>
          <w:szCs w:val="20"/>
          <w:rtl/>
        </w:rPr>
        <w:t xml:space="preserve"> א' </w:t>
      </w:r>
      <w:proofErr w:type="spellStart"/>
      <w:r>
        <w:rPr>
          <w:rFonts w:ascii="Arial" w:eastAsia="Arial" w:hAnsi="Arial" w:cs="Arial"/>
          <w:sz w:val="20"/>
          <w:szCs w:val="20"/>
          <w:rtl/>
        </w:rPr>
        <w:t>אלגר</w:t>
      </w:r>
      <w:proofErr w:type="spellEnd"/>
      <w:r>
        <w:rPr>
          <w:rFonts w:ascii="Arial" w:eastAsia="Arial" w:hAnsi="Arial" w:cs="Arial"/>
          <w:sz w:val="20"/>
          <w:szCs w:val="20"/>
          <w:rtl/>
        </w:rPr>
        <w:t xml:space="preserve">, פורסם ב - </w:t>
      </w:r>
      <w:r>
        <w:rPr>
          <w:rFonts w:ascii="Arial" w:eastAsia="Arial" w:hAnsi="Arial" w:cs="Arial"/>
          <w:sz w:val="20"/>
          <w:szCs w:val="20"/>
        </w:rPr>
        <w:t>18</w:t>
      </w:r>
      <w:r>
        <w:rPr>
          <w:rFonts w:ascii="Arial" w:eastAsia="Arial" w:hAnsi="Arial" w:cs="Arial"/>
          <w:sz w:val="20"/>
          <w:szCs w:val="20"/>
          <w:rtl/>
        </w:rPr>
        <w:t>.</w:t>
      </w:r>
      <w:r>
        <w:rPr>
          <w:rFonts w:ascii="Arial" w:eastAsia="Arial" w:hAnsi="Arial" w:cs="Arial"/>
          <w:sz w:val="20"/>
          <w:szCs w:val="20"/>
        </w:rPr>
        <w:t>07</w:t>
      </w:r>
      <w:r>
        <w:rPr>
          <w:rFonts w:ascii="Arial" w:eastAsia="Arial" w:hAnsi="Arial" w:cs="Arial"/>
          <w:sz w:val="20"/>
          <w:szCs w:val="20"/>
          <w:rtl/>
        </w:rPr>
        <w:t>.</w:t>
      </w:r>
      <w:r>
        <w:rPr>
          <w:rFonts w:ascii="Arial" w:eastAsia="Arial" w:hAnsi="Arial" w:cs="Arial"/>
          <w:sz w:val="20"/>
          <w:szCs w:val="20"/>
        </w:rPr>
        <w:t>05</w:t>
      </w:r>
      <w:r>
        <w:rPr>
          <w:rFonts w:ascii="Arial" w:eastAsia="Arial" w:hAnsi="Arial" w:cs="Arial"/>
          <w:sz w:val="20"/>
          <w:szCs w:val="20"/>
          <w:rtl/>
        </w:rPr>
        <w:t xml:space="preserve"> ב </w:t>
      </w:r>
      <w:hyperlink r:id="rId28">
        <w:r>
          <w:rPr>
            <w:rFonts w:ascii="Arial" w:eastAsia="Arial" w:hAnsi="Arial" w:cs="Arial"/>
            <w:sz w:val="20"/>
            <w:szCs w:val="20"/>
            <w:rtl/>
          </w:rPr>
          <w:t>-</w:t>
        </w:r>
      </w:hyperlink>
      <w:hyperlink r:id="rId29">
        <w:r>
          <w:rPr>
            <w:rFonts w:ascii="Arial" w:eastAsia="Arial" w:hAnsi="Arial" w:cs="Arial"/>
            <w:color w:val="0000FF"/>
            <w:sz w:val="20"/>
            <w:u w:val="single" w:color="0000FF"/>
          </w:rPr>
          <w:t>YNET</w:t>
        </w:r>
      </w:hyperlink>
      <w:hyperlink r:id="rId30">
        <w:r>
          <w:rPr>
            <w:rFonts w:ascii="Arial" w:eastAsia="Arial" w:hAnsi="Arial" w:cs="Arial"/>
            <w:sz w:val="20"/>
            <w:szCs w:val="20"/>
            <w:rtl/>
          </w:rPr>
          <w:t xml:space="preserve"> </w:t>
        </w:r>
      </w:hyperlink>
      <w:r>
        <w:rPr>
          <w:rFonts w:ascii="Arial" w:eastAsia="Arial" w:hAnsi="Arial" w:cs="Arial"/>
          <w:sz w:val="20"/>
          <w:szCs w:val="20"/>
          <w:rtl/>
        </w:rPr>
        <w:t xml:space="preserve">, </w:t>
      </w:r>
    </w:p>
    <w:p w:rsidR="00A3471B" w:rsidRDefault="0095615D">
      <w:pPr>
        <w:spacing w:after="2" w:line="256" w:lineRule="auto"/>
        <w:ind w:left="-5" w:right="641" w:hanging="9"/>
      </w:pPr>
      <w:r>
        <w:rPr>
          <w:rFonts w:ascii="Arial" w:eastAsia="Arial" w:hAnsi="Arial" w:cs="Arial"/>
          <w:sz w:val="20"/>
          <w:szCs w:val="20"/>
          <w:rtl/>
        </w:rPr>
        <w:t xml:space="preserve">במקור </w:t>
      </w:r>
      <w:proofErr w:type="spellStart"/>
      <w:r>
        <w:rPr>
          <w:rFonts w:ascii="Arial" w:eastAsia="Arial" w:hAnsi="Arial" w:cs="Arial"/>
          <w:sz w:val="20"/>
          <w:szCs w:val="20"/>
          <w:rtl/>
        </w:rPr>
        <w:t>מ</w:t>
      </w:r>
      <w:r>
        <w:rPr>
          <w:rFonts w:ascii="Times New Roman" w:eastAsia="Times New Roman" w:hAnsi="Times New Roman" w:cs="Times New Roman"/>
          <w:color w:val="0000FF"/>
          <w:sz w:val="21"/>
          <w:szCs w:val="21"/>
          <w:u w:val="single" w:color="0000FF"/>
          <w:rtl/>
        </w:rPr>
        <w:t>סיינטיפיק</w:t>
      </w:r>
      <w:proofErr w:type="spellEnd"/>
      <w:r>
        <w:rPr>
          <w:rFonts w:ascii="Times New Roman" w:eastAsia="Times New Roman" w:hAnsi="Times New Roman" w:cs="Times New Roman"/>
          <w:color w:val="0000FF"/>
          <w:sz w:val="21"/>
          <w:szCs w:val="21"/>
          <w:u w:val="single" w:color="0000FF"/>
          <w:rtl/>
        </w:rPr>
        <w:t xml:space="preserve"> אמריקן</w:t>
      </w:r>
      <w:r>
        <w:rPr>
          <w:rFonts w:ascii="Arial" w:eastAsia="Arial" w:hAnsi="Arial" w:cs="Arial"/>
          <w:color w:val="0000FF"/>
          <w:sz w:val="18"/>
          <w:szCs w:val="18"/>
          <w:rtl/>
        </w:rPr>
        <w:t>.</w:t>
      </w:r>
      <w:r>
        <w:rPr>
          <w:rFonts w:ascii="Arial" w:eastAsia="Arial" w:hAnsi="Arial" w:cs="Arial"/>
          <w:color w:val="666666"/>
          <w:sz w:val="18"/>
          <w:szCs w:val="18"/>
          <w:rtl/>
        </w:rPr>
        <w:t xml:space="preserve"> </w:t>
      </w:r>
      <w:r>
        <w:rPr>
          <w:rFonts w:ascii="Arial" w:eastAsia="Arial" w:hAnsi="Arial" w:cs="Arial"/>
          <w:sz w:val="18"/>
          <w:szCs w:val="18"/>
          <w:rtl/>
        </w:rPr>
        <w:t>קישור:</w:t>
      </w:r>
      <w:hyperlink r:id="rId31">
        <w:r>
          <w:rPr>
            <w:rFonts w:ascii="Arial" w:eastAsia="Arial" w:hAnsi="Arial" w:cs="Arial"/>
            <w:sz w:val="18"/>
            <w:szCs w:val="18"/>
            <w:rtl/>
          </w:rPr>
          <w:t xml:space="preserve"> </w:t>
        </w:r>
      </w:hyperlink>
      <w:hyperlink r:id="rId32">
        <w:r>
          <w:rPr>
            <w:rFonts w:ascii="Arial" w:eastAsia="Arial" w:hAnsi="Arial" w:cs="Arial"/>
            <w:color w:val="0000FF"/>
            <w:sz w:val="20"/>
            <w:u w:val="single" w:color="0000FF"/>
          </w:rPr>
          <w:t>http://www.ynet.co.il/articles/0,7340,L</w:t>
        </w:r>
      </w:hyperlink>
      <w:hyperlink r:id="rId33">
        <w:r>
          <w:rPr>
            <w:rFonts w:ascii="Arial" w:eastAsia="Arial" w:hAnsi="Arial" w:cs="Arial"/>
            <w:color w:val="0000FF"/>
            <w:sz w:val="20"/>
            <w:u w:val="single" w:color="0000FF"/>
          </w:rPr>
          <w:t>-</w:t>
        </w:r>
      </w:hyperlink>
      <w:hyperlink r:id="rId34">
        <w:r>
          <w:rPr>
            <w:rFonts w:ascii="Arial" w:eastAsia="Arial" w:hAnsi="Arial" w:cs="Arial"/>
            <w:color w:val="0000FF"/>
            <w:sz w:val="20"/>
            <w:u w:val="single" w:color="0000FF"/>
          </w:rPr>
          <w:t>3114451,00.html</w:t>
        </w:r>
      </w:hyperlink>
      <w:hyperlink r:id="rId35">
        <w:r>
          <w:rPr>
            <w:rFonts w:ascii="Arial" w:eastAsia="Arial" w:hAnsi="Arial" w:cs="Arial"/>
            <w:sz w:val="20"/>
            <w:szCs w:val="20"/>
            <w:rtl/>
          </w:rPr>
          <w:t xml:space="preserve"> </w:t>
        </w:r>
      </w:hyperlink>
      <w:r>
        <w:rPr>
          <w:rFonts w:ascii="Arial" w:eastAsia="Arial" w:hAnsi="Arial" w:cs="Arial"/>
          <w:sz w:val="20"/>
          <w:szCs w:val="20"/>
        </w:rPr>
        <w:t>4</w:t>
      </w:r>
      <w:r>
        <w:rPr>
          <w:rFonts w:ascii="Arial" w:eastAsia="Arial" w:hAnsi="Arial" w:cs="Arial"/>
          <w:sz w:val="20"/>
          <w:szCs w:val="20"/>
          <w:rtl/>
        </w:rPr>
        <w:t xml:space="preserve">. "זוללים בתקופת הבחינות – יש לכך הסבר מדעי" מאת סטיב </w:t>
      </w:r>
      <w:proofErr w:type="spellStart"/>
      <w:r>
        <w:rPr>
          <w:rFonts w:ascii="Arial" w:eastAsia="Arial" w:hAnsi="Arial" w:cs="Arial"/>
          <w:sz w:val="20"/>
          <w:szCs w:val="20"/>
          <w:rtl/>
        </w:rPr>
        <w:t>מירסקי</w:t>
      </w:r>
      <w:proofErr w:type="spellEnd"/>
      <w:r>
        <w:rPr>
          <w:rFonts w:ascii="Arial" w:eastAsia="Arial" w:hAnsi="Arial" w:cs="Arial"/>
          <w:sz w:val="20"/>
          <w:szCs w:val="20"/>
          <w:rtl/>
        </w:rPr>
        <w:t xml:space="preserve">, פורסם ב – </w:t>
      </w:r>
      <w:r>
        <w:rPr>
          <w:rFonts w:ascii="Arial" w:eastAsia="Arial" w:hAnsi="Arial" w:cs="Arial"/>
          <w:sz w:val="20"/>
          <w:szCs w:val="20"/>
        </w:rPr>
        <w:t>05009</w:t>
      </w:r>
      <w:r>
        <w:rPr>
          <w:rFonts w:ascii="Arial" w:eastAsia="Arial" w:hAnsi="Arial" w:cs="Arial"/>
          <w:sz w:val="20"/>
          <w:szCs w:val="20"/>
          <w:rtl/>
        </w:rPr>
        <w:t>.</w:t>
      </w:r>
      <w:r>
        <w:rPr>
          <w:rFonts w:ascii="Arial" w:eastAsia="Arial" w:hAnsi="Arial" w:cs="Arial"/>
          <w:sz w:val="20"/>
          <w:szCs w:val="20"/>
        </w:rPr>
        <w:t>02</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ב - </w:t>
      </w:r>
    </w:p>
    <w:p w:rsidR="00A3471B" w:rsidRDefault="0095615D">
      <w:pPr>
        <w:bidi w:val="0"/>
        <w:spacing w:after="0" w:line="287" w:lineRule="auto"/>
        <w:ind w:left="1670" w:right="-14" w:hanging="1452"/>
        <w:jc w:val="left"/>
      </w:pPr>
      <w:hyperlink r:id="rId36">
        <w:r>
          <w:rPr>
            <w:rFonts w:ascii="Arial" w:eastAsia="Arial" w:hAnsi="Arial" w:cs="Arial"/>
            <w:sz w:val="20"/>
          </w:rPr>
          <w:t xml:space="preserve"> </w:t>
        </w:r>
      </w:hyperlink>
      <w:hyperlink r:id="rId37">
        <w:r>
          <w:rPr>
            <w:rFonts w:ascii="Arial" w:eastAsia="Arial" w:hAnsi="Arial" w:cs="Arial"/>
            <w:color w:val="0000FF"/>
            <w:sz w:val="20"/>
            <w:u w:val="single" w:color="0000FF"/>
          </w:rPr>
          <w:t>http://www.ynet.co.il/articles/0,7340,L</w:t>
        </w:r>
      </w:hyperlink>
      <w:hyperlink r:id="rId38">
        <w:r>
          <w:rPr>
            <w:rFonts w:ascii="Arial" w:eastAsia="Arial" w:hAnsi="Arial" w:cs="Arial"/>
            <w:color w:val="0000FF"/>
            <w:sz w:val="20"/>
            <w:u w:val="single" w:color="0000FF"/>
          </w:rPr>
          <w:t>-</w:t>
        </w:r>
      </w:hyperlink>
      <w:hyperlink r:id="rId39">
        <w:r>
          <w:rPr>
            <w:rFonts w:ascii="Arial" w:eastAsia="Arial" w:hAnsi="Arial" w:cs="Arial"/>
            <w:color w:val="0000FF"/>
            <w:sz w:val="20"/>
            <w:u w:val="single" w:color="0000FF"/>
          </w:rPr>
          <w:t>3666429,00.html</w:t>
        </w:r>
      </w:hyperlink>
      <w:hyperlink r:id="rId40">
        <w:r>
          <w:rPr>
            <w:rFonts w:ascii="Arial" w:eastAsia="Arial" w:hAnsi="Arial" w:cs="Arial"/>
            <w:sz w:val="18"/>
          </w:rPr>
          <w:t xml:space="preserve"> </w:t>
        </w:r>
      </w:hyperlink>
      <w:r>
        <w:rPr>
          <w:rFonts w:ascii="Arial" w:eastAsia="Arial" w:hAnsi="Arial" w:cs="Arial"/>
          <w:sz w:val="18"/>
        </w:rPr>
        <w:t>:</w:t>
      </w:r>
      <w:r>
        <w:rPr>
          <w:rFonts w:ascii="Arial" w:eastAsia="Arial" w:hAnsi="Arial" w:cs="Arial"/>
          <w:sz w:val="20"/>
          <w:szCs w:val="20"/>
          <w:rtl/>
        </w:rPr>
        <w:t xml:space="preserve">במקור </w:t>
      </w:r>
      <w:proofErr w:type="spellStart"/>
      <w:r>
        <w:rPr>
          <w:rFonts w:ascii="Arial" w:eastAsia="Arial" w:hAnsi="Arial" w:cs="Arial"/>
          <w:sz w:val="20"/>
          <w:szCs w:val="20"/>
          <w:rtl/>
        </w:rPr>
        <w:t>מ</w:t>
      </w:r>
      <w:r>
        <w:rPr>
          <w:rFonts w:ascii="Times New Roman" w:eastAsia="Times New Roman" w:hAnsi="Times New Roman" w:cs="Times New Roman"/>
          <w:color w:val="0000FF"/>
          <w:sz w:val="21"/>
          <w:szCs w:val="21"/>
          <w:u w:val="single" w:color="0000FF"/>
          <w:rtl/>
        </w:rPr>
        <w:t>סיינטיפיק</w:t>
      </w:r>
      <w:proofErr w:type="spellEnd"/>
      <w:r>
        <w:rPr>
          <w:rFonts w:ascii="Times New Roman" w:eastAsia="Times New Roman" w:hAnsi="Times New Roman" w:cs="Times New Roman"/>
          <w:color w:val="0000FF"/>
          <w:sz w:val="21"/>
          <w:szCs w:val="21"/>
          <w:u w:val="single" w:color="0000FF"/>
          <w:rtl/>
        </w:rPr>
        <w:t xml:space="preserve"> אמריקן</w:t>
      </w:r>
      <w:r>
        <w:rPr>
          <w:rFonts w:ascii="Arial" w:eastAsia="Arial" w:hAnsi="Arial" w:cs="Arial"/>
          <w:color w:val="666666"/>
          <w:sz w:val="18"/>
          <w:szCs w:val="18"/>
          <w:rtl/>
        </w:rPr>
        <w:t xml:space="preserve">. </w:t>
      </w:r>
      <w:r>
        <w:rPr>
          <w:rFonts w:ascii="Arial" w:eastAsia="Arial" w:hAnsi="Arial" w:cs="Arial"/>
          <w:sz w:val="18"/>
          <w:szCs w:val="18"/>
          <w:rtl/>
        </w:rPr>
        <w:t>קישור</w:t>
      </w:r>
      <w:r>
        <w:rPr>
          <w:rFonts w:ascii="Arial" w:eastAsia="Arial" w:hAnsi="Arial" w:cs="Arial"/>
          <w:sz w:val="20"/>
        </w:rPr>
        <w:t xml:space="preserve"> </w:t>
      </w:r>
      <w:hyperlink r:id="rId41">
        <w:r>
          <w:rPr>
            <w:rFonts w:ascii="Arial" w:eastAsia="Arial" w:hAnsi="Arial" w:cs="Arial"/>
            <w:sz w:val="20"/>
          </w:rPr>
          <w:t>,</w:t>
        </w:r>
      </w:hyperlink>
      <w:hyperlink r:id="rId42">
        <w:r>
          <w:rPr>
            <w:rFonts w:ascii="Arial" w:eastAsia="Arial" w:hAnsi="Arial" w:cs="Arial"/>
            <w:color w:val="0000FF"/>
            <w:sz w:val="20"/>
            <w:u w:val="single" w:color="0000FF"/>
          </w:rPr>
          <w:t xml:space="preserve">YNET </w:t>
        </w:r>
      </w:hyperlink>
      <w:r>
        <w:rPr>
          <w:rFonts w:ascii="Arial" w:eastAsia="Arial" w:hAnsi="Arial" w:cs="Arial"/>
          <w:sz w:val="20"/>
        </w:rPr>
        <w:t xml:space="preserve"> :</w:t>
      </w:r>
      <w:r>
        <w:rPr>
          <w:rFonts w:ascii="Arial" w:eastAsia="Arial" w:hAnsi="Arial" w:cs="Arial"/>
          <w:sz w:val="20"/>
          <w:szCs w:val="20"/>
          <w:rtl/>
        </w:rPr>
        <w:t>קישור</w:t>
      </w:r>
      <w:r>
        <w:rPr>
          <w:rFonts w:ascii="Arial" w:eastAsia="Arial" w:hAnsi="Arial" w:cs="Arial"/>
          <w:sz w:val="20"/>
        </w:rPr>
        <w:t xml:space="preserve"> .</w:t>
      </w:r>
      <w:hyperlink r:id="rId43">
        <w:r>
          <w:rPr>
            <w:rFonts w:ascii="Arial" w:eastAsia="Arial" w:hAnsi="Arial" w:cs="Arial"/>
            <w:color w:val="0000FF"/>
            <w:sz w:val="20"/>
            <w:u w:val="single" w:color="0000FF"/>
          </w:rPr>
          <w:t>YNET</w:t>
        </w:r>
      </w:hyperlink>
      <w:hyperlink r:id="rId44">
        <w:r>
          <w:rPr>
            <w:rFonts w:ascii="Arial" w:eastAsia="Arial" w:hAnsi="Arial" w:cs="Arial"/>
            <w:sz w:val="20"/>
          </w:rPr>
          <w:t xml:space="preserve"> </w:t>
        </w:r>
      </w:hyperlink>
      <w:r>
        <w:rPr>
          <w:rFonts w:ascii="Arial" w:eastAsia="Arial" w:hAnsi="Arial" w:cs="Arial"/>
          <w:sz w:val="20"/>
        </w:rPr>
        <w:t xml:space="preserve">- </w:t>
      </w:r>
      <w:r>
        <w:rPr>
          <w:rFonts w:ascii="Arial" w:eastAsia="Arial" w:hAnsi="Arial" w:cs="Arial"/>
          <w:sz w:val="20"/>
          <w:szCs w:val="20"/>
          <w:rtl/>
        </w:rPr>
        <w:t xml:space="preserve">סכנה ושמה קנביס" מאת דר' איתי גל, פורסם ב – </w:t>
      </w:r>
      <w:r>
        <w:rPr>
          <w:rFonts w:ascii="Arial" w:eastAsia="Arial" w:hAnsi="Arial" w:cs="Arial"/>
          <w:sz w:val="20"/>
          <w:szCs w:val="20"/>
        </w:rPr>
        <w:t>0023</w:t>
      </w:r>
      <w:r>
        <w:rPr>
          <w:rFonts w:ascii="Arial" w:eastAsia="Arial" w:hAnsi="Arial" w:cs="Arial"/>
          <w:sz w:val="20"/>
          <w:szCs w:val="20"/>
          <w:rtl/>
        </w:rPr>
        <w:t>.</w:t>
      </w:r>
      <w:r>
        <w:rPr>
          <w:rFonts w:ascii="Arial" w:eastAsia="Arial" w:hAnsi="Arial" w:cs="Arial"/>
          <w:sz w:val="20"/>
          <w:szCs w:val="20"/>
        </w:rPr>
        <w:t>05</w:t>
      </w:r>
      <w:r>
        <w:rPr>
          <w:rFonts w:ascii="Arial" w:eastAsia="Arial" w:hAnsi="Arial" w:cs="Arial"/>
          <w:sz w:val="20"/>
          <w:szCs w:val="20"/>
          <w:rtl/>
        </w:rPr>
        <w:t>.</w:t>
      </w:r>
      <w:r>
        <w:rPr>
          <w:rFonts w:ascii="Arial" w:eastAsia="Arial" w:hAnsi="Arial" w:cs="Arial"/>
          <w:sz w:val="20"/>
          <w:szCs w:val="20"/>
        </w:rPr>
        <w:t>04</w:t>
      </w:r>
      <w:r>
        <w:rPr>
          <w:rFonts w:ascii="Arial" w:eastAsia="Arial" w:hAnsi="Arial" w:cs="Arial"/>
          <w:sz w:val="20"/>
          <w:szCs w:val="20"/>
          <w:rtl/>
        </w:rPr>
        <w:t xml:space="preserve"> ב</w:t>
      </w:r>
      <w:r>
        <w:rPr>
          <w:rFonts w:ascii="Arial" w:eastAsia="Arial" w:hAnsi="Arial" w:cs="Arial"/>
          <w:sz w:val="20"/>
        </w:rPr>
        <w:t>" .5</w:t>
      </w:r>
    </w:p>
    <w:p w:rsidR="00A3471B" w:rsidRDefault="0095615D">
      <w:pPr>
        <w:bidi w:val="0"/>
        <w:spacing w:after="15"/>
        <w:ind w:left="10" w:right="-6" w:hanging="10"/>
      </w:pPr>
      <w:hyperlink r:id="rId45">
        <w:r>
          <w:rPr>
            <w:rFonts w:ascii="Arial" w:eastAsia="Arial" w:hAnsi="Arial" w:cs="Arial"/>
            <w:sz w:val="20"/>
          </w:rPr>
          <w:t xml:space="preserve"> </w:t>
        </w:r>
      </w:hyperlink>
      <w:hyperlink r:id="rId46">
        <w:r>
          <w:rPr>
            <w:rFonts w:ascii="Arial" w:eastAsia="Arial" w:hAnsi="Arial" w:cs="Arial"/>
            <w:color w:val="0000FF"/>
            <w:sz w:val="20"/>
            <w:u w:val="single" w:color="0000FF"/>
          </w:rPr>
          <w:t>http://www.ynet.co.il/articles/1,7340,L</w:t>
        </w:r>
      </w:hyperlink>
      <w:hyperlink r:id="rId47">
        <w:r>
          <w:rPr>
            <w:rFonts w:ascii="Arial" w:eastAsia="Arial" w:hAnsi="Arial" w:cs="Arial"/>
            <w:color w:val="0000FF"/>
            <w:sz w:val="20"/>
            <w:u w:val="single" w:color="0000FF"/>
          </w:rPr>
          <w:t>-</w:t>
        </w:r>
      </w:hyperlink>
      <w:hyperlink r:id="rId48">
        <w:r>
          <w:rPr>
            <w:rFonts w:ascii="Arial" w:eastAsia="Arial" w:hAnsi="Arial" w:cs="Arial"/>
            <w:color w:val="0000FF"/>
            <w:sz w:val="20"/>
            <w:u w:val="single" w:color="0000FF"/>
          </w:rPr>
          <w:t>2467754,00.html</w:t>
        </w:r>
      </w:hyperlink>
    </w:p>
    <w:p w:rsidR="00A3471B" w:rsidRDefault="0095615D">
      <w:pPr>
        <w:numPr>
          <w:ilvl w:val="0"/>
          <w:numId w:val="3"/>
        </w:numPr>
        <w:spacing w:after="0"/>
      </w:pPr>
      <w:r>
        <w:rPr>
          <w:rFonts w:ascii="Arial" w:eastAsia="Arial" w:hAnsi="Arial" w:cs="Arial"/>
          <w:sz w:val="20"/>
          <w:szCs w:val="20"/>
          <w:rtl/>
        </w:rPr>
        <w:t xml:space="preserve">"עישון מריחואנה גורם להתכווצות חלקים במוח" סוכנויות הידיעות, פורסם ב - </w:t>
      </w:r>
      <w:r>
        <w:rPr>
          <w:rFonts w:ascii="Arial" w:eastAsia="Arial" w:hAnsi="Arial" w:cs="Arial"/>
          <w:sz w:val="20"/>
          <w:szCs w:val="20"/>
        </w:rPr>
        <w:t>2008</w:t>
      </w:r>
      <w:r>
        <w:rPr>
          <w:rFonts w:ascii="Arial" w:eastAsia="Arial" w:hAnsi="Arial" w:cs="Arial"/>
          <w:sz w:val="20"/>
          <w:szCs w:val="20"/>
          <w:rtl/>
        </w:rPr>
        <w:t>.</w:t>
      </w:r>
      <w:r>
        <w:rPr>
          <w:rFonts w:ascii="Arial" w:eastAsia="Arial" w:hAnsi="Arial" w:cs="Arial"/>
          <w:sz w:val="20"/>
          <w:szCs w:val="20"/>
        </w:rPr>
        <w:t>03</w:t>
      </w:r>
      <w:r>
        <w:rPr>
          <w:rFonts w:ascii="Arial" w:eastAsia="Arial" w:hAnsi="Arial" w:cs="Arial"/>
          <w:sz w:val="20"/>
          <w:szCs w:val="20"/>
          <w:rtl/>
        </w:rPr>
        <w:t>.</w:t>
      </w:r>
      <w:r>
        <w:rPr>
          <w:rFonts w:ascii="Arial" w:eastAsia="Arial" w:hAnsi="Arial" w:cs="Arial"/>
          <w:sz w:val="20"/>
          <w:szCs w:val="20"/>
        </w:rPr>
        <w:t>06</w:t>
      </w:r>
      <w:r>
        <w:rPr>
          <w:rFonts w:ascii="Arial" w:eastAsia="Arial" w:hAnsi="Arial" w:cs="Arial"/>
          <w:sz w:val="20"/>
          <w:szCs w:val="20"/>
          <w:rtl/>
        </w:rPr>
        <w:t xml:space="preserve"> ב –</w:t>
      </w:r>
      <w:hyperlink r:id="rId49">
        <w:r>
          <w:rPr>
            <w:rFonts w:ascii="Arial" w:eastAsia="Arial" w:hAnsi="Arial" w:cs="Arial"/>
            <w:sz w:val="20"/>
            <w:szCs w:val="20"/>
            <w:rtl/>
          </w:rPr>
          <w:t xml:space="preserve"> </w:t>
        </w:r>
      </w:hyperlink>
      <w:hyperlink r:id="rId50">
        <w:r>
          <w:rPr>
            <w:rFonts w:ascii="Arial" w:eastAsia="Arial" w:hAnsi="Arial" w:cs="Arial"/>
            <w:color w:val="0000FF"/>
            <w:sz w:val="20"/>
            <w:u w:val="single" w:color="0000FF"/>
          </w:rPr>
          <w:t>YNET</w:t>
        </w:r>
      </w:hyperlink>
      <w:r>
        <w:rPr>
          <w:rFonts w:ascii="Arial" w:eastAsia="Arial" w:hAnsi="Arial" w:cs="Arial"/>
          <w:sz w:val="20"/>
          <w:szCs w:val="20"/>
          <w:rtl/>
        </w:rPr>
        <w:t xml:space="preserve">. </w:t>
      </w:r>
    </w:p>
    <w:p w:rsidR="00A3471B" w:rsidRDefault="0095615D">
      <w:pPr>
        <w:bidi w:val="0"/>
        <w:spacing w:after="15"/>
        <w:ind w:left="10" w:right="-6" w:hanging="10"/>
      </w:pPr>
      <w:hyperlink r:id="rId51">
        <w:r>
          <w:rPr>
            <w:rFonts w:ascii="Arial" w:eastAsia="Arial" w:hAnsi="Arial" w:cs="Arial"/>
            <w:sz w:val="20"/>
          </w:rPr>
          <w:t xml:space="preserve"> </w:t>
        </w:r>
      </w:hyperlink>
      <w:hyperlink r:id="rId52">
        <w:r>
          <w:rPr>
            <w:rFonts w:ascii="Arial" w:eastAsia="Arial" w:hAnsi="Arial" w:cs="Arial"/>
            <w:color w:val="0000FF"/>
            <w:sz w:val="20"/>
            <w:u w:val="single" w:color="0000FF"/>
          </w:rPr>
          <w:t>http://www.ynet.co.il/articles/0,7340,L</w:t>
        </w:r>
      </w:hyperlink>
      <w:hyperlink r:id="rId53">
        <w:r>
          <w:rPr>
            <w:rFonts w:ascii="Arial" w:eastAsia="Arial" w:hAnsi="Arial" w:cs="Arial"/>
            <w:color w:val="0000FF"/>
            <w:sz w:val="20"/>
            <w:u w:val="single" w:color="0000FF"/>
          </w:rPr>
          <w:t>-</w:t>
        </w:r>
      </w:hyperlink>
      <w:hyperlink r:id="rId54">
        <w:r>
          <w:rPr>
            <w:rFonts w:ascii="Arial" w:eastAsia="Arial" w:hAnsi="Arial" w:cs="Arial"/>
            <w:color w:val="0000FF"/>
            <w:sz w:val="20"/>
            <w:u w:val="single" w:color="0000FF"/>
          </w:rPr>
          <w:t>3551250,00.html</w:t>
        </w:r>
      </w:hyperlink>
      <w:hyperlink r:id="rId55">
        <w:r>
          <w:rPr>
            <w:rFonts w:ascii="Arial" w:eastAsia="Arial" w:hAnsi="Arial" w:cs="Arial"/>
            <w:sz w:val="20"/>
          </w:rPr>
          <w:t xml:space="preserve"> </w:t>
        </w:r>
      </w:hyperlink>
      <w:r>
        <w:rPr>
          <w:rFonts w:ascii="Arial" w:eastAsia="Arial" w:hAnsi="Arial" w:cs="Arial"/>
          <w:sz w:val="20"/>
        </w:rPr>
        <w:t>:</w:t>
      </w:r>
      <w:r>
        <w:rPr>
          <w:rFonts w:ascii="Arial" w:eastAsia="Arial" w:hAnsi="Arial" w:cs="Arial"/>
          <w:sz w:val="20"/>
          <w:szCs w:val="20"/>
          <w:rtl/>
        </w:rPr>
        <w:t>קישור</w:t>
      </w:r>
    </w:p>
    <w:p w:rsidR="00A3471B" w:rsidRDefault="0095615D">
      <w:pPr>
        <w:numPr>
          <w:ilvl w:val="0"/>
          <w:numId w:val="3"/>
        </w:numPr>
        <w:bidi w:val="0"/>
        <w:spacing w:after="18"/>
        <w:jc w:val="left"/>
      </w:pPr>
      <w:r>
        <w:rPr>
          <w:rFonts w:ascii="Arial" w:eastAsia="Arial" w:hAnsi="Arial" w:cs="Arial"/>
          <w:sz w:val="20"/>
        </w:rPr>
        <w:t xml:space="preserve"> :</w:t>
      </w:r>
      <w:r>
        <w:rPr>
          <w:rFonts w:ascii="Arial" w:eastAsia="Arial" w:hAnsi="Arial" w:cs="Arial"/>
          <w:sz w:val="20"/>
          <w:szCs w:val="20"/>
          <w:rtl/>
        </w:rPr>
        <w:t>קישור</w:t>
      </w:r>
      <w:r>
        <w:rPr>
          <w:rFonts w:ascii="Arial" w:eastAsia="Arial" w:hAnsi="Arial" w:cs="Arial"/>
          <w:sz w:val="20"/>
        </w:rPr>
        <w:t xml:space="preserve"> .</w:t>
      </w:r>
      <w:hyperlink r:id="rId56">
        <w:r>
          <w:rPr>
            <w:rFonts w:ascii="Arial" w:eastAsia="Arial" w:hAnsi="Arial" w:cs="Arial"/>
            <w:sz w:val="20"/>
          </w:rPr>
          <w:t>,</w:t>
        </w:r>
      </w:hyperlink>
      <w:hyperlink r:id="rId57">
        <w:r>
          <w:rPr>
            <w:rFonts w:ascii="Arial" w:eastAsia="Arial" w:hAnsi="Arial" w:cs="Arial"/>
            <w:color w:val="0000FF"/>
            <w:sz w:val="20"/>
            <w:u w:val="single" w:color="0000FF"/>
          </w:rPr>
          <w:t>YNET</w:t>
        </w:r>
      </w:hyperlink>
      <w:hyperlink r:id="rId58">
        <w:r>
          <w:rPr>
            <w:rFonts w:ascii="Arial" w:eastAsia="Arial" w:hAnsi="Arial" w:cs="Arial"/>
            <w:sz w:val="20"/>
          </w:rPr>
          <w:t xml:space="preserve"> </w:t>
        </w:r>
      </w:hyperlink>
      <w:r>
        <w:rPr>
          <w:rFonts w:ascii="Arial" w:eastAsia="Arial" w:hAnsi="Arial" w:cs="Arial"/>
          <w:sz w:val="20"/>
        </w:rPr>
        <w:t xml:space="preserve"> - </w:t>
      </w:r>
      <w:r>
        <w:rPr>
          <w:rFonts w:ascii="Arial" w:eastAsia="Arial" w:hAnsi="Arial" w:cs="Arial"/>
          <w:sz w:val="20"/>
          <w:szCs w:val="20"/>
          <w:rtl/>
        </w:rPr>
        <w:t xml:space="preserve">ג'וינט אחד מזיק כמו חמש סיגריות" מאת דר' איתי גל, פורסם ב – </w:t>
      </w:r>
      <w:r>
        <w:rPr>
          <w:rFonts w:ascii="Arial" w:eastAsia="Arial" w:hAnsi="Arial" w:cs="Arial"/>
          <w:sz w:val="20"/>
          <w:szCs w:val="20"/>
        </w:rPr>
        <w:t>31</w:t>
      </w:r>
      <w:r>
        <w:rPr>
          <w:rFonts w:ascii="Arial" w:eastAsia="Arial" w:hAnsi="Arial" w:cs="Arial"/>
          <w:sz w:val="20"/>
          <w:szCs w:val="20"/>
          <w:rtl/>
        </w:rPr>
        <w:t>.</w:t>
      </w:r>
      <w:r>
        <w:rPr>
          <w:rFonts w:ascii="Arial" w:eastAsia="Arial" w:hAnsi="Arial" w:cs="Arial"/>
          <w:sz w:val="20"/>
          <w:szCs w:val="20"/>
        </w:rPr>
        <w:t>07</w:t>
      </w:r>
      <w:r>
        <w:rPr>
          <w:rFonts w:ascii="Arial" w:eastAsia="Arial" w:hAnsi="Arial" w:cs="Arial"/>
          <w:sz w:val="20"/>
          <w:szCs w:val="20"/>
          <w:rtl/>
        </w:rPr>
        <w:t>.</w:t>
      </w:r>
      <w:r>
        <w:rPr>
          <w:rFonts w:ascii="Arial" w:eastAsia="Arial" w:hAnsi="Arial" w:cs="Arial"/>
          <w:sz w:val="20"/>
          <w:szCs w:val="20"/>
        </w:rPr>
        <w:t>2007</w:t>
      </w:r>
      <w:r>
        <w:rPr>
          <w:rFonts w:ascii="Arial" w:eastAsia="Arial" w:hAnsi="Arial" w:cs="Arial"/>
          <w:sz w:val="20"/>
          <w:szCs w:val="20"/>
          <w:rtl/>
        </w:rPr>
        <w:t xml:space="preserve"> ב</w:t>
      </w:r>
      <w:r>
        <w:rPr>
          <w:rFonts w:ascii="Arial" w:eastAsia="Arial" w:hAnsi="Arial" w:cs="Arial"/>
          <w:sz w:val="20"/>
        </w:rPr>
        <w:t>"</w:t>
      </w:r>
      <w:hyperlink r:id="rId59">
        <w:r>
          <w:rPr>
            <w:rFonts w:ascii="Arial" w:eastAsia="Arial" w:hAnsi="Arial" w:cs="Arial"/>
            <w:sz w:val="20"/>
          </w:rPr>
          <w:t xml:space="preserve"> </w:t>
        </w:r>
      </w:hyperlink>
      <w:hyperlink r:id="rId60">
        <w:r>
          <w:rPr>
            <w:rFonts w:ascii="Arial" w:eastAsia="Arial" w:hAnsi="Arial" w:cs="Arial"/>
            <w:color w:val="0000FF"/>
            <w:sz w:val="20"/>
            <w:u w:val="single" w:color="0000FF"/>
          </w:rPr>
          <w:t>http://www.ynet.co.il/articles/0,7340,L</w:t>
        </w:r>
      </w:hyperlink>
      <w:hyperlink r:id="rId61">
        <w:r>
          <w:rPr>
            <w:rFonts w:ascii="Arial" w:eastAsia="Arial" w:hAnsi="Arial" w:cs="Arial"/>
            <w:color w:val="0000FF"/>
            <w:sz w:val="20"/>
            <w:u w:val="single" w:color="0000FF"/>
          </w:rPr>
          <w:t>-</w:t>
        </w:r>
      </w:hyperlink>
      <w:hyperlink r:id="rId62">
        <w:r>
          <w:rPr>
            <w:rFonts w:ascii="Arial" w:eastAsia="Arial" w:hAnsi="Arial" w:cs="Arial"/>
            <w:color w:val="0000FF"/>
            <w:sz w:val="20"/>
            <w:u w:val="single" w:color="0000FF"/>
          </w:rPr>
          <w:t>3431894,00.html</w:t>
        </w:r>
      </w:hyperlink>
    </w:p>
    <w:p w:rsidR="00A3471B" w:rsidRDefault="0095615D">
      <w:pPr>
        <w:spacing w:after="2" w:line="256" w:lineRule="auto"/>
        <w:ind w:left="-5" w:right="-15" w:hanging="9"/>
      </w:pPr>
      <w:r>
        <w:rPr>
          <w:rFonts w:ascii="Arial" w:eastAsia="Arial" w:hAnsi="Arial" w:cs="Arial"/>
        </w:rPr>
        <w:t>8</w:t>
      </w:r>
      <w:r>
        <w:rPr>
          <w:rFonts w:ascii="Arial" w:eastAsia="Arial" w:hAnsi="Arial" w:cs="Arial"/>
          <w:sz w:val="20"/>
          <w:szCs w:val="20"/>
          <w:rtl/>
        </w:rPr>
        <w:t xml:space="preserve">."חומר לא טוב: הגראס מסוכן יותר ממה שחשבתם" מאת יפה שיר-רז, פורסם ב – </w:t>
      </w:r>
      <w:r>
        <w:rPr>
          <w:rFonts w:ascii="Arial" w:eastAsia="Arial" w:hAnsi="Arial" w:cs="Arial"/>
          <w:sz w:val="20"/>
          <w:szCs w:val="20"/>
        </w:rPr>
        <w:t>3002</w:t>
      </w:r>
      <w:r>
        <w:rPr>
          <w:rFonts w:ascii="Arial" w:eastAsia="Arial" w:hAnsi="Arial" w:cs="Arial"/>
          <w:sz w:val="20"/>
          <w:szCs w:val="20"/>
          <w:rtl/>
        </w:rPr>
        <w:t>/</w:t>
      </w:r>
      <w:r>
        <w:rPr>
          <w:rFonts w:ascii="Arial" w:eastAsia="Arial" w:hAnsi="Arial" w:cs="Arial"/>
          <w:sz w:val="20"/>
          <w:szCs w:val="20"/>
        </w:rPr>
        <w:t>01</w:t>
      </w:r>
      <w:r>
        <w:rPr>
          <w:rFonts w:ascii="Arial" w:eastAsia="Arial" w:hAnsi="Arial" w:cs="Arial"/>
          <w:sz w:val="20"/>
          <w:szCs w:val="20"/>
          <w:rtl/>
        </w:rPr>
        <w:t>/</w:t>
      </w:r>
      <w:r>
        <w:rPr>
          <w:rFonts w:ascii="Arial" w:eastAsia="Arial" w:hAnsi="Arial" w:cs="Arial"/>
          <w:sz w:val="20"/>
          <w:szCs w:val="20"/>
        </w:rPr>
        <w:t>23</w:t>
      </w:r>
      <w:r>
        <w:rPr>
          <w:rFonts w:ascii="Arial" w:eastAsia="Arial" w:hAnsi="Arial" w:cs="Arial"/>
          <w:sz w:val="20"/>
          <w:szCs w:val="20"/>
          <w:rtl/>
        </w:rPr>
        <w:t xml:space="preserve"> ב -  </w:t>
      </w:r>
      <w:hyperlink r:id="rId63">
        <w:r>
          <w:rPr>
            <w:rFonts w:ascii="Arial" w:eastAsia="Arial" w:hAnsi="Arial" w:cs="Arial"/>
            <w:color w:val="0000FF"/>
            <w:sz w:val="20"/>
            <w:u w:val="single" w:color="0000FF"/>
          </w:rPr>
          <w:t>YNET</w:t>
        </w:r>
      </w:hyperlink>
      <w:r>
        <w:rPr>
          <w:rFonts w:ascii="Arial" w:eastAsia="Arial" w:hAnsi="Arial" w:cs="Arial"/>
          <w:sz w:val="20"/>
          <w:szCs w:val="20"/>
          <w:rtl/>
        </w:rPr>
        <w:t>, במקור מ"מנטה". קישור:</w:t>
      </w:r>
      <w:hyperlink r:id="rId64">
        <w:r>
          <w:rPr>
            <w:rFonts w:ascii="Arial" w:eastAsia="Arial" w:hAnsi="Arial" w:cs="Arial"/>
            <w:sz w:val="20"/>
            <w:szCs w:val="20"/>
            <w:rtl/>
          </w:rPr>
          <w:t xml:space="preserve"> </w:t>
        </w:r>
      </w:hyperlink>
      <w:hyperlink r:id="rId65">
        <w:r>
          <w:rPr>
            <w:rFonts w:ascii="Arial" w:eastAsia="Arial" w:hAnsi="Arial" w:cs="Arial"/>
            <w:color w:val="0000FF"/>
            <w:sz w:val="20"/>
            <w:u w:val="single" w:color="0000FF"/>
          </w:rPr>
          <w:t>http://www.ynet.co.il/articles/0,7340,L</w:t>
        </w:r>
      </w:hyperlink>
      <w:hyperlink r:id="rId66">
        <w:r>
          <w:rPr>
            <w:rFonts w:ascii="Arial" w:eastAsia="Arial" w:hAnsi="Arial" w:cs="Arial"/>
            <w:color w:val="0000FF"/>
            <w:sz w:val="20"/>
            <w:u w:val="single" w:color="0000FF"/>
          </w:rPr>
          <w:t>-</w:t>
        </w:r>
      </w:hyperlink>
      <w:hyperlink r:id="rId67">
        <w:r>
          <w:rPr>
            <w:rFonts w:ascii="Arial" w:eastAsia="Arial" w:hAnsi="Arial" w:cs="Arial"/>
            <w:color w:val="0000FF"/>
            <w:sz w:val="20"/>
            <w:u w:val="single" w:color="0000FF"/>
          </w:rPr>
          <w:t>2803377,00.html</w:t>
        </w:r>
      </w:hyperlink>
      <w:hyperlink r:id="rId68">
        <w:r>
          <w:rPr>
            <w:rFonts w:ascii="Arial" w:eastAsia="Arial" w:hAnsi="Arial" w:cs="Arial"/>
            <w:sz w:val="20"/>
            <w:szCs w:val="20"/>
            <w:rtl/>
          </w:rPr>
          <w:t xml:space="preserve"> </w:t>
        </w:r>
      </w:hyperlink>
    </w:p>
    <w:p w:rsidR="00A3471B" w:rsidRDefault="0095615D">
      <w:pPr>
        <w:numPr>
          <w:ilvl w:val="0"/>
          <w:numId w:val="4"/>
        </w:numPr>
        <w:spacing w:after="0"/>
        <w:ind w:hanging="222"/>
        <w:jc w:val="left"/>
      </w:pPr>
      <w:r>
        <w:rPr>
          <w:rFonts w:ascii="Arial" w:eastAsia="Arial" w:hAnsi="Arial" w:cs="Arial"/>
          <w:sz w:val="20"/>
          <w:szCs w:val="20"/>
          <w:rtl/>
        </w:rPr>
        <w:t xml:space="preserve">"היי דוקטור: מריחואנה רפואית לכל דורש" מאת עמנואל </w:t>
      </w:r>
      <w:proofErr w:type="spellStart"/>
      <w:r>
        <w:rPr>
          <w:rFonts w:ascii="Arial" w:eastAsia="Arial" w:hAnsi="Arial" w:cs="Arial"/>
          <w:sz w:val="20"/>
          <w:szCs w:val="20"/>
          <w:rtl/>
        </w:rPr>
        <w:t>מיברג</w:t>
      </w:r>
      <w:proofErr w:type="spellEnd"/>
      <w:r>
        <w:rPr>
          <w:rFonts w:ascii="Arial" w:eastAsia="Arial" w:hAnsi="Arial" w:cs="Arial"/>
          <w:sz w:val="20"/>
          <w:szCs w:val="20"/>
          <w:rtl/>
        </w:rPr>
        <w:t xml:space="preserve">, פורסם ב – </w:t>
      </w:r>
      <w:r>
        <w:rPr>
          <w:rFonts w:ascii="Arial" w:eastAsia="Arial" w:hAnsi="Arial" w:cs="Arial"/>
          <w:sz w:val="20"/>
          <w:szCs w:val="20"/>
        </w:rPr>
        <w:t>9002</w:t>
      </w:r>
      <w:r>
        <w:rPr>
          <w:rFonts w:ascii="Arial" w:eastAsia="Arial" w:hAnsi="Arial" w:cs="Arial"/>
          <w:sz w:val="20"/>
          <w:szCs w:val="20"/>
          <w:rtl/>
        </w:rPr>
        <w:t>/</w:t>
      </w:r>
      <w:r>
        <w:rPr>
          <w:rFonts w:ascii="Arial" w:eastAsia="Arial" w:hAnsi="Arial" w:cs="Arial"/>
          <w:sz w:val="20"/>
          <w:szCs w:val="20"/>
        </w:rPr>
        <w:t>50</w:t>
      </w:r>
      <w:r>
        <w:rPr>
          <w:rFonts w:ascii="Arial" w:eastAsia="Arial" w:hAnsi="Arial" w:cs="Arial"/>
          <w:sz w:val="20"/>
          <w:szCs w:val="20"/>
          <w:rtl/>
        </w:rPr>
        <w:t>/</w:t>
      </w:r>
      <w:r>
        <w:rPr>
          <w:rFonts w:ascii="Arial" w:eastAsia="Arial" w:hAnsi="Arial" w:cs="Arial"/>
          <w:sz w:val="20"/>
          <w:szCs w:val="20"/>
        </w:rPr>
        <w:t>09</w:t>
      </w:r>
      <w:r>
        <w:rPr>
          <w:rFonts w:ascii="Arial" w:eastAsia="Arial" w:hAnsi="Arial" w:cs="Arial"/>
          <w:sz w:val="20"/>
          <w:szCs w:val="20"/>
          <w:rtl/>
        </w:rPr>
        <w:t xml:space="preserve"> ב </w:t>
      </w:r>
      <w:r>
        <w:rPr>
          <w:rFonts w:ascii="Arial" w:eastAsia="Arial" w:hAnsi="Arial" w:cs="Arial"/>
          <w:sz w:val="20"/>
          <w:szCs w:val="20"/>
          <w:rtl/>
        </w:rPr>
        <w:t>–</w:t>
      </w:r>
      <w:hyperlink r:id="rId69">
        <w:r>
          <w:rPr>
            <w:rFonts w:ascii="Arial" w:eastAsia="Arial" w:hAnsi="Arial" w:cs="Arial"/>
            <w:sz w:val="20"/>
            <w:szCs w:val="20"/>
            <w:rtl/>
          </w:rPr>
          <w:t xml:space="preserve"> </w:t>
        </w:r>
      </w:hyperlink>
      <w:hyperlink r:id="rId70">
        <w:r>
          <w:rPr>
            <w:rFonts w:ascii="Arial" w:eastAsia="Arial" w:hAnsi="Arial" w:cs="Arial"/>
            <w:color w:val="0000FF"/>
            <w:sz w:val="20"/>
            <w:u w:val="single" w:color="0000FF"/>
          </w:rPr>
          <w:t>NRG</w:t>
        </w:r>
      </w:hyperlink>
      <w:r>
        <w:rPr>
          <w:rFonts w:ascii="Arial" w:eastAsia="Arial" w:hAnsi="Arial" w:cs="Arial"/>
          <w:sz w:val="20"/>
          <w:szCs w:val="20"/>
          <w:rtl/>
        </w:rPr>
        <w:t xml:space="preserve">. </w:t>
      </w:r>
    </w:p>
    <w:p w:rsidR="00A3471B" w:rsidRDefault="0095615D">
      <w:pPr>
        <w:bidi w:val="0"/>
        <w:spacing w:after="15"/>
        <w:ind w:left="10" w:right="-6" w:hanging="10"/>
      </w:pPr>
      <w:hyperlink r:id="rId71">
        <w:r>
          <w:rPr>
            <w:rFonts w:ascii="Arial" w:eastAsia="Arial" w:hAnsi="Arial" w:cs="Arial"/>
            <w:sz w:val="20"/>
          </w:rPr>
          <w:t xml:space="preserve"> </w:t>
        </w:r>
      </w:hyperlink>
      <w:hyperlink r:id="rId72">
        <w:r>
          <w:rPr>
            <w:rFonts w:ascii="Arial" w:eastAsia="Arial" w:hAnsi="Arial" w:cs="Arial"/>
            <w:color w:val="0000FF"/>
            <w:sz w:val="20"/>
            <w:u w:val="single" w:color="0000FF"/>
          </w:rPr>
          <w:t>http://www.nrg.co.il/online/29/ART1/887/191.html</w:t>
        </w:r>
      </w:hyperlink>
      <w:hyperlink r:id="rId73">
        <w:r>
          <w:rPr>
            <w:rFonts w:ascii="Arial" w:eastAsia="Arial" w:hAnsi="Arial" w:cs="Arial"/>
            <w:sz w:val="20"/>
          </w:rPr>
          <w:t xml:space="preserve"> </w:t>
        </w:r>
      </w:hyperlink>
      <w:r>
        <w:rPr>
          <w:rFonts w:ascii="Arial" w:eastAsia="Arial" w:hAnsi="Arial" w:cs="Arial"/>
          <w:sz w:val="20"/>
        </w:rPr>
        <w:t>:</w:t>
      </w:r>
      <w:r>
        <w:rPr>
          <w:rFonts w:ascii="Arial" w:eastAsia="Arial" w:hAnsi="Arial" w:cs="Arial"/>
          <w:sz w:val="20"/>
          <w:szCs w:val="20"/>
          <w:rtl/>
        </w:rPr>
        <w:t>קישור</w:t>
      </w:r>
    </w:p>
    <w:p w:rsidR="00A3471B" w:rsidRDefault="0095615D">
      <w:pPr>
        <w:numPr>
          <w:ilvl w:val="0"/>
          <w:numId w:val="4"/>
        </w:numPr>
        <w:spacing w:after="0"/>
        <w:ind w:hanging="222"/>
        <w:jc w:val="left"/>
      </w:pPr>
      <w:r>
        <w:rPr>
          <w:rFonts w:ascii="Arial" w:eastAsia="Arial" w:hAnsi="Arial" w:cs="Arial"/>
          <w:sz w:val="20"/>
          <w:szCs w:val="20"/>
          <w:rtl/>
        </w:rPr>
        <w:t xml:space="preserve">"שימושי הקנביס ברפואה" מאת טל דניאלי, פורסם ב – </w:t>
      </w:r>
      <w:r>
        <w:rPr>
          <w:rFonts w:ascii="Arial" w:eastAsia="Arial" w:hAnsi="Arial" w:cs="Arial"/>
          <w:sz w:val="20"/>
          <w:szCs w:val="20"/>
        </w:rPr>
        <w:t>9002</w:t>
      </w:r>
      <w:r>
        <w:rPr>
          <w:rFonts w:ascii="Arial" w:eastAsia="Arial" w:hAnsi="Arial" w:cs="Arial"/>
          <w:sz w:val="20"/>
          <w:szCs w:val="20"/>
          <w:rtl/>
        </w:rPr>
        <w:t>/</w:t>
      </w:r>
      <w:r>
        <w:rPr>
          <w:rFonts w:ascii="Arial" w:eastAsia="Arial" w:hAnsi="Arial" w:cs="Arial"/>
          <w:sz w:val="20"/>
          <w:szCs w:val="20"/>
        </w:rPr>
        <w:t>50</w:t>
      </w:r>
      <w:r>
        <w:rPr>
          <w:rFonts w:ascii="Arial" w:eastAsia="Arial" w:hAnsi="Arial" w:cs="Arial"/>
          <w:sz w:val="20"/>
          <w:szCs w:val="20"/>
          <w:rtl/>
        </w:rPr>
        <w:t>/</w:t>
      </w:r>
      <w:r>
        <w:rPr>
          <w:rFonts w:ascii="Arial" w:eastAsia="Arial" w:hAnsi="Arial" w:cs="Arial"/>
          <w:sz w:val="20"/>
          <w:szCs w:val="20"/>
        </w:rPr>
        <w:t>16</w:t>
      </w:r>
      <w:r>
        <w:rPr>
          <w:rFonts w:ascii="Arial" w:eastAsia="Arial" w:hAnsi="Arial" w:cs="Arial"/>
          <w:sz w:val="20"/>
          <w:szCs w:val="20"/>
          <w:rtl/>
        </w:rPr>
        <w:t xml:space="preserve"> באתר </w:t>
      </w:r>
      <w:hyperlink r:id="rId74">
        <w:r>
          <w:rPr>
            <w:rFonts w:ascii="Arial" w:eastAsia="Arial" w:hAnsi="Arial" w:cs="Arial"/>
            <w:sz w:val="20"/>
            <w:szCs w:val="20"/>
            <w:rtl/>
          </w:rPr>
          <w:t>"</w:t>
        </w:r>
      </w:hyperlink>
      <w:hyperlink r:id="rId75">
        <w:r>
          <w:rPr>
            <w:rFonts w:ascii="Arial" w:eastAsia="Arial" w:hAnsi="Arial" w:cs="Arial"/>
            <w:color w:val="0000FF"/>
            <w:sz w:val="20"/>
            <w:u w:val="single" w:color="0000FF"/>
          </w:rPr>
          <w:t>The medical</w:t>
        </w:r>
      </w:hyperlink>
      <w:hyperlink r:id="rId76">
        <w:r>
          <w:rPr>
            <w:rFonts w:ascii="Arial" w:eastAsia="Arial" w:hAnsi="Arial" w:cs="Arial"/>
            <w:sz w:val="20"/>
            <w:szCs w:val="20"/>
            <w:rtl/>
          </w:rPr>
          <w:t>"</w:t>
        </w:r>
      </w:hyperlink>
      <w:r>
        <w:rPr>
          <w:rFonts w:ascii="Arial" w:eastAsia="Arial" w:hAnsi="Arial" w:cs="Arial"/>
          <w:sz w:val="20"/>
          <w:szCs w:val="20"/>
          <w:rtl/>
        </w:rPr>
        <w:t xml:space="preserve">  . קישור: </w:t>
      </w:r>
    </w:p>
    <w:p w:rsidR="00A3471B" w:rsidRDefault="0095615D">
      <w:pPr>
        <w:bidi w:val="0"/>
        <w:spacing w:after="15"/>
        <w:ind w:left="10" w:right="-6" w:hanging="10"/>
      </w:pPr>
      <w:hyperlink r:id="rId77">
        <w:r>
          <w:rPr>
            <w:rFonts w:ascii="Arial" w:eastAsia="Arial" w:hAnsi="Arial" w:cs="Arial"/>
            <w:sz w:val="20"/>
          </w:rPr>
          <w:t xml:space="preserve"> </w:t>
        </w:r>
      </w:hyperlink>
      <w:hyperlink r:id="rId78">
        <w:r>
          <w:rPr>
            <w:rFonts w:ascii="Arial" w:eastAsia="Arial" w:hAnsi="Arial" w:cs="Arial"/>
            <w:color w:val="0000FF"/>
            <w:sz w:val="20"/>
            <w:u w:val="single" w:color="0000FF"/>
          </w:rPr>
          <w:t>http://www.themedical.co.il/Article.aspx?medicalField=18&amp;2=0&amp;itemID=1586</w:t>
        </w:r>
      </w:hyperlink>
    </w:p>
    <w:p w:rsidR="00A3471B" w:rsidRDefault="0095615D">
      <w:pPr>
        <w:bidi w:val="0"/>
        <w:spacing w:after="2"/>
        <w:ind w:right="5"/>
      </w:pPr>
      <w:r>
        <w:rPr>
          <w:rFonts w:ascii="Arial" w:eastAsia="Arial" w:hAnsi="Arial" w:cs="Arial"/>
          <w:sz w:val="20"/>
        </w:rPr>
        <w:t xml:space="preserve"> </w:t>
      </w:r>
    </w:p>
    <w:p w:rsidR="00A3471B" w:rsidRDefault="0095615D">
      <w:pPr>
        <w:bidi w:val="0"/>
        <w:spacing w:after="124"/>
        <w:ind w:right="6"/>
      </w:pPr>
      <w:r>
        <w:rPr>
          <w:rFonts w:ascii="Arial" w:eastAsia="Arial" w:hAnsi="Arial" w:cs="Arial"/>
        </w:rPr>
        <w:t xml:space="preserve"> </w:t>
      </w:r>
    </w:p>
    <w:p w:rsidR="00A3471B" w:rsidRDefault="0095615D">
      <w:pPr>
        <w:spacing w:after="97"/>
        <w:ind w:hanging="10"/>
        <w:jc w:val="left"/>
      </w:pPr>
      <w:r>
        <w:rPr>
          <w:rFonts w:ascii="Arial" w:eastAsia="Arial" w:hAnsi="Arial" w:cs="Arial"/>
          <w:b/>
          <w:bCs/>
          <w:sz w:val="24"/>
          <w:szCs w:val="24"/>
          <w:rtl/>
        </w:rPr>
        <w:t xml:space="preserve">שאלות לדפי המידע: </w:t>
      </w:r>
    </w:p>
    <w:p w:rsidR="00A3471B" w:rsidRDefault="0095615D">
      <w:pPr>
        <w:numPr>
          <w:ilvl w:val="0"/>
          <w:numId w:val="5"/>
        </w:numPr>
        <w:spacing w:after="108"/>
        <w:ind w:right="-5" w:hanging="372"/>
        <w:jc w:val="left"/>
      </w:pPr>
      <w:r>
        <w:rPr>
          <w:rFonts w:ascii="Arial" w:eastAsia="Arial" w:hAnsi="Arial" w:cs="Arial"/>
          <w:rtl/>
        </w:rPr>
        <w:t xml:space="preserve">מהן ההשפעות החיוביות של השימוש בקנביס? </w:t>
      </w:r>
    </w:p>
    <w:p w:rsidR="00A3471B" w:rsidRDefault="0095615D">
      <w:pPr>
        <w:numPr>
          <w:ilvl w:val="0"/>
          <w:numId w:val="5"/>
        </w:numPr>
        <w:spacing w:after="1" w:line="360" w:lineRule="auto"/>
        <w:ind w:right="-5" w:hanging="372"/>
        <w:jc w:val="left"/>
      </w:pPr>
      <w:r>
        <w:rPr>
          <w:rFonts w:ascii="Arial" w:eastAsia="Arial" w:hAnsi="Arial" w:cs="Arial"/>
          <w:rtl/>
        </w:rPr>
        <w:t xml:space="preserve">מהן ההשפעות השליליות של השימוש בקנביס? מה מאותן השפעות שליליות יפריע לחולים שמבקשים קנביס </w:t>
      </w:r>
      <w:r>
        <w:rPr>
          <w:rFonts w:ascii="Arial" w:eastAsia="Arial" w:hAnsi="Arial" w:cs="Arial"/>
          <w:rtl/>
        </w:rPr>
        <w:t xml:space="preserve">רפואי? </w:t>
      </w:r>
    </w:p>
    <w:p w:rsidR="00A3471B" w:rsidRDefault="0095615D">
      <w:pPr>
        <w:spacing w:after="1" w:line="360" w:lineRule="auto"/>
        <w:ind w:left="377" w:right="-10" w:hanging="377"/>
        <w:jc w:val="both"/>
      </w:pPr>
      <w:r>
        <w:rPr>
          <w:rFonts w:ascii="Arial" w:eastAsia="Arial" w:hAnsi="Arial" w:cs="Arial"/>
          <w:rtl/>
        </w:rPr>
        <w:lastRenderedPageBreak/>
        <w:t>*</w:t>
      </w:r>
      <w:r>
        <w:rPr>
          <w:rFonts w:ascii="Arial" w:eastAsia="Arial" w:hAnsi="Arial" w:cs="Arial"/>
        </w:rPr>
        <w:t>3</w:t>
      </w:r>
      <w:r>
        <w:rPr>
          <w:rFonts w:ascii="Arial" w:eastAsia="Arial" w:hAnsi="Arial" w:cs="Arial"/>
          <w:rtl/>
        </w:rPr>
        <w:t xml:space="preserve">.  )מתייחס למנגנון הפעולה של הקנביס( חקר הפעולה של הקנביס הביא להבנה חדשה של מנגנון העברת האותות העצביים במוח. מה היה ידוע לפני כן? מה התגלה במחקר? </w:t>
      </w:r>
    </w:p>
    <w:p w:rsidR="00A3471B" w:rsidRDefault="0095615D">
      <w:pPr>
        <w:spacing w:after="108"/>
        <w:ind w:left="-1" w:hanging="10"/>
        <w:jc w:val="left"/>
      </w:pPr>
      <w:r>
        <w:rPr>
          <w:rFonts w:ascii="Arial" w:eastAsia="Arial" w:hAnsi="Arial" w:cs="Arial"/>
          <w:rtl/>
        </w:rPr>
        <w:t>*</w:t>
      </w:r>
      <w:r>
        <w:rPr>
          <w:rFonts w:ascii="Arial" w:eastAsia="Arial" w:hAnsi="Arial" w:cs="Arial"/>
        </w:rPr>
        <w:t>4</w:t>
      </w:r>
      <w:r>
        <w:rPr>
          <w:rFonts w:ascii="Arial" w:eastAsia="Arial" w:hAnsi="Arial" w:cs="Arial"/>
          <w:rtl/>
        </w:rPr>
        <w:t xml:space="preserve">.  מה, לפי הקטע, גורם לתלות בקנביס? </w:t>
      </w:r>
    </w:p>
    <w:p w:rsidR="00A3471B" w:rsidRDefault="0095615D">
      <w:pPr>
        <w:spacing w:after="1" w:line="360" w:lineRule="auto"/>
        <w:ind w:left="377" w:right="-10" w:hanging="377"/>
        <w:jc w:val="both"/>
      </w:pPr>
      <w:r>
        <w:rPr>
          <w:rFonts w:ascii="Arial" w:eastAsia="Arial" w:hAnsi="Arial" w:cs="Arial"/>
        </w:rPr>
        <w:t>5</w:t>
      </w:r>
      <w:r>
        <w:rPr>
          <w:rFonts w:ascii="Arial" w:eastAsia="Arial" w:hAnsi="Arial" w:cs="Arial"/>
          <w:rtl/>
        </w:rPr>
        <w:t xml:space="preserve">. נסו להעריך את מידת האמינות של קטע המידע </w:t>
      </w:r>
      <w:proofErr w:type="gramStart"/>
      <w:r>
        <w:rPr>
          <w:rFonts w:ascii="Arial" w:eastAsia="Arial" w:hAnsi="Arial" w:cs="Arial"/>
          <w:rtl/>
        </w:rPr>
        <w:t>השני )הקטע</w:t>
      </w:r>
      <w:proofErr w:type="gramEnd"/>
      <w:r>
        <w:rPr>
          <w:rFonts w:ascii="Arial" w:eastAsia="Arial" w:hAnsi="Arial" w:cs="Arial"/>
          <w:rtl/>
        </w:rPr>
        <w:t xml:space="preserve"> נכתב</w:t>
      </w:r>
      <w:r>
        <w:rPr>
          <w:rFonts w:ascii="Arial" w:eastAsia="Arial" w:hAnsi="Arial" w:cs="Arial"/>
          <w:rtl/>
        </w:rPr>
        <w:t xml:space="preserve"> על ידי צוות </w:t>
      </w:r>
      <w:proofErr w:type="spellStart"/>
      <w:r>
        <w:rPr>
          <w:rFonts w:ascii="Arial" w:eastAsia="Arial" w:hAnsi="Arial" w:cs="Arial"/>
          <w:rtl/>
        </w:rPr>
        <w:t>מוט"ב</w:t>
      </w:r>
      <w:proofErr w:type="spellEnd"/>
      <w:r>
        <w:rPr>
          <w:rFonts w:ascii="Arial" w:eastAsia="Arial" w:hAnsi="Arial" w:cs="Arial"/>
          <w:rtl/>
        </w:rPr>
        <w:t xml:space="preserve"> בהסתמך על המקורות שברשימה(. השתמשו בקריטריונים שלמדתם )סמכות הכותב, אובייקטיביות ועדכניות(. </w:t>
      </w:r>
    </w:p>
    <w:p w:rsidR="00A3471B" w:rsidRDefault="0095615D">
      <w:pPr>
        <w:bidi w:val="0"/>
        <w:spacing w:after="127"/>
        <w:ind w:right="6"/>
      </w:pPr>
      <w:r>
        <w:rPr>
          <w:rFonts w:ascii="Arial" w:eastAsia="Arial" w:hAnsi="Arial" w:cs="Arial"/>
          <w:b/>
        </w:rPr>
        <w:t xml:space="preserve"> </w:t>
      </w:r>
    </w:p>
    <w:p w:rsidR="00A3471B" w:rsidRDefault="0095615D">
      <w:pPr>
        <w:pStyle w:val="4"/>
        <w:ind w:left="0"/>
      </w:pPr>
      <w:r>
        <w:rPr>
          <w:bCs/>
          <w:szCs w:val="24"/>
          <w:rtl/>
        </w:rPr>
        <w:t xml:space="preserve">חלק ב' – הכנת הטיעונים </w:t>
      </w:r>
    </w:p>
    <w:p w:rsidR="00A3471B" w:rsidRDefault="0095615D">
      <w:pPr>
        <w:spacing w:after="1" w:line="360" w:lineRule="auto"/>
        <w:ind w:right="-10" w:firstLine="3"/>
        <w:jc w:val="both"/>
      </w:pPr>
      <w:r>
        <w:rPr>
          <w:rFonts w:ascii="Arial" w:eastAsia="Arial" w:hAnsi="Arial" w:cs="Arial"/>
          <w:rtl/>
        </w:rPr>
        <w:t xml:space="preserve">עליכם להכין מסמך שישמש אתכם בעמדתכם מול הוועדה. בתום הדיון, יוגש המסמך למורה </w:t>
      </w:r>
      <w:proofErr w:type="spellStart"/>
      <w:r>
        <w:rPr>
          <w:rFonts w:ascii="Arial" w:eastAsia="Arial" w:hAnsi="Arial" w:cs="Arial"/>
          <w:rtl/>
        </w:rPr>
        <w:t>לבדיקה.לצורך</w:t>
      </w:r>
      <w:proofErr w:type="spellEnd"/>
      <w:r>
        <w:rPr>
          <w:rFonts w:ascii="Arial" w:eastAsia="Arial" w:hAnsi="Arial" w:cs="Arial"/>
          <w:rtl/>
        </w:rPr>
        <w:t xml:space="preserve"> כך, עליכם לבצע את המשימות הב</w:t>
      </w:r>
      <w:r>
        <w:rPr>
          <w:rFonts w:ascii="Arial" w:eastAsia="Arial" w:hAnsi="Arial" w:cs="Arial"/>
          <w:rtl/>
        </w:rPr>
        <w:t xml:space="preserve">אות: </w:t>
      </w:r>
    </w:p>
    <w:p w:rsidR="00A3471B" w:rsidRDefault="0095615D">
      <w:pPr>
        <w:numPr>
          <w:ilvl w:val="0"/>
          <w:numId w:val="6"/>
        </w:numPr>
        <w:spacing w:after="108"/>
        <w:ind w:right="-10" w:hanging="371"/>
        <w:jc w:val="both"/>
      </w:pPr>
      <w:r>
        <w:rPr>
          <w:rFonts w:ascii="Arial" w:eastAsia="Arial" w:hAnsi="Arial" w:cs="Arial"/>
          <w:rtl/>
        </w:rPr>
        <w:t xml:space="preserve">נסחו את דרישותיכם מהוועדה. התייחסו לנושאים הבאים:  </w:t>
      </w:r>
    </w:p>
    <w:p w:rsidR="00A3471B" w:rsidRDefault="0095615D">
      <w:pPr>
        <w:numPr>
          <w:ilvl w:val="1"/>
          <w:numId w:val="6"/>
        </w:numPr>
        <w:spacing w:after="108"/>
        <w:ind w:hanging="135"/>
        <w:jc w:val="left"/>
      </w:pPr>
      <w:r>
        <w:rPr>
          <w:rFonts w:ascii="Arial" w:eastAsia="Arial" w:hAnsi="Arial" w:cs="Arial"/>
          <w:rtl/>
        </w:rPr>
        <w:t xml:space="preserve">איך ייקבע אלו חולים יטופלו בקנביס?  </w:t>
      </w:r>
    </w:p>
    <w:p w:rsidR="00A3471B" w:rsidRDefault="0095615D">
      <w:pPr>
        <w:numPr>
          <w:ilvl w:val="1"/>
          <w:numId w:val="6"/>
        </w:numPr>
        <w:spacing w:after="108"/>
        <w:ind w:hanging="135"/>
        <w:jc w:val="left"/>
      </w:pPr>
      <w:r>
        <w:rPr>
          <w:rFonts w:ascii="Arial" w:eastAsia="Arial" w:hAnsi="Arial" w:cs="Arial"/>
          <w:rtl/>
        </w:rPr>
        <w:t xml:space="preserve">מי יקבע מה אופן הטיפול והמינון )=הכמות בה מותר להשתמש(? </w:t>
      </w:r>
    </w:p>
    <w:p w:rsidR="00A3471B" w:rsidRDefault="0095615D">
      <w:pPr>
        <w:numPr>
          <w:ilvl w:val="1"/>
          <w:numId w:val="6"/>
        </w:numPr>
        <w:spacing w:after="108"/>
        <w:ind w:hanging="135"/>
        <w:jc w:val="left"/>
      </w:pPr>
      <w:r>
        <w:rPr>
          <w:rFonts w:ascii="Arial" w:eastAsia="Arial" w:hAnsi="Arial" w:cs="Arial"/>
          <w:rtl/>
        </w:rPr>
        <w:t xml:space="preserve">מאיפה יגיע הקנביס? מי יפקח על איכותו והפצתו? </w:t>
      </w:r>
    </w:p>
    <w:p w:rsidR="00A3471B" w:rsidRDefault="0095615D">
      <w:pPr>
        <w:numPr>
          <w:ilvl w:val="1"/>
          <w:numId w:val="6"/>
        </w:numPr>
        <w:spacing w:after="108"/>
        <w:ind w:hanging="135"/>
        <w:jc w:val="left"/>
      </w:pPr>
      <w:r>
        <w:rPr>
          <w:rFonts w:ascii="Arial" w:eastAsia="Arial" w:hAnsi="Arial" w:cs="Arial"/>
          <w:rtl/>
        </w:rPr>
        <w:t xml:space="preserve">אילו מגבלות יחולו על החולים המשתמשים בחומר? </w:t>
      </w:r>
    </w:p>
    <w:p w:rsidR="00A3471B" w:rsidRDefault="0095615D">
      <w:pPr>
        <w:numPr>
          <w:ilvl w:val="0"/>
          <w:numId w:val="6"/>
        </w:numPr>
        <w:spacing w:after="1" w:line="360" w:lineRule="auto"/>
        <w:ind w:right="-10" w:hanging="371"/>
        <w:jc w:val="both"/>
      </w:pPr>
      <w:r>
        <w:rPr>
          <w:rFonts w:ascii="Arial" w:eastAsia="Arial" w:hAnsi="Arial" w:cs="Arial"/>
          <w:rtl/>
        </w:rPr>
        <w:t xml:space="preserve">נסחו טיעונים </w:t>
      </w:r>
      <w:r>
        <w:rPr>
          <w:rFonts w:ascii="Arial" w:eastAsia="Arial" w:hAnsi="Arial" w:cs="Arial"/>
          <w:rtl/>
        </w:rPr>
        <w:t xml:space="preserve">שתומכים במה שאתם רוצים להשיג מהוועדה. כל אחת מהדרישות צריכה להיתמך בטיעון אחד לפחות. </w:t>
      </w:r>
    </w:p>
    <w:p w:rsidR="00A3471B" w:rsidRDefault="0095615D">
      <w:pPr>
        <w:spacing w:after="105"/>
        <w:ind w:right="1416"/>
        <w:jc w:val="both"/>
      </w:pPr>
      <w:r>
        <w:rPr>
          <w:rFonts w:ascii="Arial" w:eastAsia="Arial" w:hAnsi="Arial" w:cs="Arial"/>
          <w:rtl/>
        </w:rPr>
        <w:t xml:space="preserve">הקפידו שכל טיעון יכלול טענה ונימוקים. הוסיפו הסברים ודוגמאות אם יש צורך.  </w:t>
      </w:r>
    </w:p>
    <w:p w:rsidR="00A3471B" w:rsidRDefault="0095615D">
      <w:pPr>
        <w:spacing w:after="1" w:line="360" w:lineRule="auto"/>
        <w:ind w:right="-10" w:firstLine="3"/>
        <w:jc w:val="both"/>
      </w:pPr>
      <w:r>
        <w:rPr>
          <w:rFonts w:ascii="Arial" w:eastAsia="Arial" w:hAnsi="Arial" w:cs="Arial"/>
          <w:rtl/>
        </w:rPr>
        <w:t>נסחו גם טיעונים המתייחסים לטענות הצפויות של התלמידים שמייצגים גופים אחרים על ידי ניסוח טיעוני נ</w:t>
      </w:r>
      <w:r>
        <w:rPr>
          <w:rFonts w:ascii="Arial" w:eastAsia="Arial" w:hAnsi="Arial" w:cs="Arial"/>
          <w:rtl/>
        </w:rPr>
        <w:t xml:space="preserve">גד. למשל: המשטרה וודאי תטען ש...אבל אנחנו לא... </w:t>
      </w:r>
    </w:p>
    <w:p w:rsidR="00A3471B" w:rsidRDefault="0095615D">
      <w:pPr>
        <w:numPr>
          <w:ilvl w:val="0"/>
          <w:numId w:val="6"/>
        </w:numPr>
        <w:spacing w:after="1" w:line="360" w:lineRule="auto"/>
        <w:ind w:right="-10" w:hanging="371"/>
        <w:jc w:val="both"/>
      </w:pPr>
      <w:r>
        <w:rPr>
          <w:rFonts w:ascii="Arial" w:eastAsia="Arial" w:hAnsi="Arial" w:cs="Arial"/>
          <w:rtl/>
        </w:rPr>
        <w:t xml:space="preserve">נסחו שאלה אחת לכל אחד מהגופים האחרים. הגופים המשתתפים בדיון: החולים, המשטרה, רופאים שמתנגדים לשימוש בקנביס, ומשרד הבריאות )בחלק מהדיונים(. נסו לנסח שאלות שעצם השאלה, או שהתשובה עליהן תתמוך בעצם בעמדת הקבוצה </w:t>
      </w:r>
      <w:r>
        <w:rPr>
          <w:rFonts w:ascii="Arial" w:eastAsia="Arial" w:hAnsi="Arial" w:cs="Arial"/>
          <w:rtl/>
        </w:rPr>
        <w:t xml:space="preserve">שלכם )למשל, על-ידי הצגת פרובוקציות, או הצבעה על ניגוד אינטרסים(. </w:t>
      </w:r>
    </w:p>
    <w:p w:rsidR="00A3471B" w:rsidRDefault="0095615D">
      <w:pPr>
        <w:bidi w:val="0"/>
        <w:spacing w:after="105"/>
        <w:ind w:right="6"/>
      </w:pPr>
      <w:r>
        <w:rPr>
          <w:rFonts w:ascii="Arial" w:eastAsia="Arial" w:hAnsi="Arial" w:cs="Arial"/>
        </w:rPr>
        <w:t xml:space="preserve"> </w:t>
      </w:r>
    </w:p>
    <w:p w:rsidR="00A3471B" w:rsidRDefault="0095615D">
      <w:pPr>
        <w:bidi w:val="0"/>
        <w:spacing w:after="0"/>
        <w:ind w:right="6"/>
      </w:pPr>
      <w:r>
        <w:rPr>
          <w:rFonts w:ascii="Arial" w:eastAsia="Arial" w:hAnsi="Arial" w:cs="Arial"/>
        </w:rPr>
        <w:t xml:space="preserve"> </w:t>
      </w:r>
    </w:p>
    <w:p w:rsidR="00A3471B" w:rsidRDefault="0095615D">
      <w:pPr>
        <w:pStyle w:val="4"/>
        <w:ind w:left="0"/>
      </w:pPr>
      <w:r>
        <w:rPr>
          <w:bCs/>
          <w:szCs w:val="24"/>
          <w:rtl/>
        </w:rPr>
        <w:t xml:space="preserve">חלק ג' – הדיון </w:t>
      </w:r>
      <w:bookmarkStart w:id="0" w:name="_GoBack"/>
      <w:bookmarkEnd w:id="0"/>
    </w:p>
    <w:p w:rsidR="00A3471B" w:rsidRDefault="0095615D">
      <w:pPr>
        <w:numPr>
          <w:ilvl w:val="0"/>
          <w:numId w:val="7"/>
        </w:numPr>
        <w:spacing w:after="108"/>
        <w:ind w:right="-10" w:hanging="372"/>
        <w:jc w:val="both"/>
      </w:pPr>
      <w:r>
        <w:rPr>
          <w:rFonts w:ascii="Arial" w:eastAsia="Arial" w:hAnsi="Arial" w:cs="Arial"/>
          <w:rtl/>
        </w:rPr>
        <w:t xml:space="preserve">כל קבוצה תציג את דרישותיה ואת הטיעונים. סדר הדיון ייקבע על ידי המורה. </w:t>
      </w:r>
    </w:p>
    <w:p w:rsidR="00A3471B" w:rsidRDefault="0095615D">
      <w:pPr>
        <w:numPr>
          <w:ilvl w:val="0"/>
          <w:numId w:val="7"/>
        </w:numPr>
        <w:spacing w:after="1" w:line="360" w:lineRule="auto"/>
        <w:ind w:right="-10" w:hanging="372"/>
        <w:jc w:val="both"/>
      </w:pPr>
      <w:r>
        <w:rPr>
          <w:rFonts w:ascii="Arial" w:eastAsia="Arial" w:hAnsi="Arial" w:cs="Arial"/>
          <w:rtl/>
        </w:rPr>
        <w:t xml:space="preserve">לאחר מכן, הקבוצה תישאר על במת הדיון כדי לענות על שאלות שיופנו אליה מהקבוצות האחרות. </w:t>
      </w:r>
    </w:p>
    <w:p w:rsidR="00A3471B" w:rsidRDefault="0095615D">
      <w:pPr>
        <w:numPr>
          <w:ilvl w:val="0"/>
          <w:numId w:val="7"/>
        </w:numPr>
        <w:spacing w:after="1" w:line="360" w:lineRule="auto"/>
        <w:ind w:right="-10" w:hanging="372"/>
        <w:jc w:val="both"/>
      </w:pPr>
      <w:r>
        <w:rPr>
          <w:rFonts w:ascii="Arial" w:eastAsia="Arial" w:hAnsi="Arial" w:cs="Arial"/>
          <w:rtl/>
        </w:rPr>
        <w:t>בסיום הצגת העמ</w:t>
      </w:r>
      <w:r>
        <w:rPr>
          <w:rFonts w:ascii="Arial" w:eastAsia="Arial" w:hAnsi="Arial" w:cs="Arial"/>
          <w:rtl/>
        </w:rPr>
        <w:t xml:space="preserve">דות והתשובות לשאלות, ייערך דיון בשאלה האם להאריך את ההיתר המאפשר לחולים שאין להם טיפול אחר להשתמש בקנביס ובאילו תנאים. ניתן גם לערוך הצבעה. </w:t>
      </w:r>
    </w:p>
    <w:p w:rsidR="00A3471B" w:rsidRDefault="0095615D">
      <w:pPr>
        <w:bidi w:val="0"/>
        <w:spacing w:after="124"/>
        <w:ind w:right="6"/>
      </w:pPr>
      <w:r>
        <w:rPr>
          <w:rFonts w:ascii="Arial" w:eastAsia="Arial" w:hAnsi="Arial" w:cs="Arial"/>
        </w:rPr>
        <w:t xml:space="preserve"> </w:t>
      </w:r>
    </w:p>
    <w:p w:rsidR="00A3471B" w:rsidRDefault="0095615D">
      <w:pPr>
        <w:pStyle w:val="4"/>
        <w:ind w:left="0"/>
      </w:pPr>
      <w:r>
        <w:rPr>
          <w:bCs/>
          <w:szCs w:val="24"/>
          <w:rtl/>
        </w:rPr>
        <w:t xml:space="preserve">חלק ד' – סיכום </w:t>
      </w:r>
    </w:p>
    <w:p w:rsidR="00A3471B" w:rsidRDefault="0095615D">
      <w:pPr>
        <w:numPr>
          <w:ilvl w:val="0"/>
          <w:numId w:val="8"/>
        </w:numPr>
        <w:spacing w:after="108"/>
        <w:ind w:hanging="371"/>
        <w:jc w:val="left"/>
      </w:pPr>
      <w:r>
        <w:rPr>
          <w:rFonts w:ascii="Arial" w:eastAsia="Arial" w:hAnsi="Arial" w:cs="Arial"/>
          <w:rtl/>
        </w:rPr>
        <w:t xml:space="preserve">הגישו למורה עותק של המשימות שביצעתם בחלק ב'. </w:t>
      </w:r>
    </w:p>
    <w:p w:rsidR="00A3471B" w:rsidRDefault="0095615D">
      <w:pPr>
        <w:numPr>
          <w:ilvl w:val="0"/>
          <w:numId w:val="8"/>
        </w:numPr>
        <w:spacing w:after="108"/>
        <w:ind w:hanging="371"/>
        <w:jc w:val="left"/>
      </w:pPr>
      <w:r>
        <w:rPr>
          <w:rFonts w:ascii="Arial" w:eastAsia="Arial" w:hAnsi="Arial" w:cs="Arial"/>
          <w:rtl/>
        </w:rPr>
        <w:t xml:space="preserve">נסחו את החלטות הוועדה: </w:t>
      </w:r>
    </w:p>
    <w:p w:rsidR="00A3471B" w:rsidRDefault="0095615D">
      <w:pPr>
        <w:numPr>
          <w:ilvl w:val="1"/>
          <w:numId w:val="8"/>
        </w:numPr>
        <w:spacing w:after="108"/>
        <w:ind w:hanging="306"/>
        <w:jc w:val="left"/>
      </w:pPr>
      <w:r>
        <w:rPr>
          <w:rFonts w:ascii="Arial" w:eastAsia="Arial" w:hAnsi="Arial" w:cs="Arial"/>
          <w:rtl/>
        </w:rPr>
        <w:t xml:space="preserve">איך יקבע אלו חולים יטופלו </w:t>
      </w:r>
      <w:r>
        <w:rPr>
          <w:rFonts w:ascii="Arial" w:eastAsia="Arial" w:hAnsi="Arial" w:cs="Arial"/>
          <w:rtl/>
        </w:rPr>
        <w:t xml:space="preserve">בקנביס?  </w:t>
      </w:r>
    </w:p>
    <w:p w:rsidR="00A3471B" w:rsidRDefault="0095615D">
      <w:pPr>
        <w:numPr>
          <w:ilvl w:val="1"/>
          <w:numId w:val="8"/>
        </w:numPr>
        <w:spacing w:after="108"/>
        <w:ind w:hanging="306"/>
        <w:jc w:val="left"/>
      </w:pPr>
      <w:r>
        <w:rPr>
          <w:rFonts w:ascii="Arial" w:eastAsia="Arial" w:hAnsi="Arial" w:cs="Arial"/>
          <w:rtl/>
        </w:rPr>
        <w:t xml:space="preserve">מי יקבע מה אופן הטיפול והמינון )=הכמות בה מותר להשתמש(? </w:t>
      </w:r>
    </w:p>
    <w:p w:rsidR="00A3471B" w:rsidRDefault="0095615D">
      <w:pPr>
        <w:numPr>
          <w:ilvl w:val="1"/>
          <w:numId w:val="8"/>
        </w:numPr>
        <w:spacing w:after="150"/>
        <w:ind w:hanging="306"/>
        <w:jc w:val="left"/>
      </w:pPr>
      <w:r>
        <w:rPr>
          <w:rFonts w:ascii="Arial" w:eastAsia="Arial" w:hAnsi="Arial" w:cs="Arial"/>
          <w:rtl/>
        </w:rPr>
        <w:lastRenderedPageBreak/>
        <w:t xml:space="preserve">מאיפה יגיע הקנביס? מי יפקח על איכותו והפצתו? </w:t>
      </w:r>
    </w:p>
    <w:p w:rsidR="00A3471B" w:rsidRDefault="0095615D">
      <w:pPr>
        <w:numPr>
          <w:ilvl w:val="1"/>
          <w:numId w:val="8"/>
        </w:numPr>
        <w:spacing w:after="108"/>
        <w:ind w:hanging="306"/>
        <w:jc w:val="left"/>
      </w:pPr>
      <w:r>
        <w:rPr>
          <w:rFonts w:ascii="Arial" w:eastAsia="Arial" w:hAnsi="Arial" w:cs="Arial"/>
          <w:rtl/>
        </w:rPr>
        <w:t xml:space="preserve">אילו מגבלות יחולו על החולים המשתמשים בחומר? </w:t>
      </w:r>
    </w:p>
    <w:p w:rsidR="00A3471B" w:rsidRDefault="0095615D">
      <w:pPr>
        <w:numPr>
          <w:ilvl w:val="0"/>
          <w:numId w:val="8"/>
        </w:numPr>
        <w:spacing w:after="108"/>
        <w:ind w:hanging="371"/>
        <w:jc w:val="left"/>
      </w:pPr>
      <w:r>
        <w:rPr>
          <w:rFonts w:ascii="Arial" w:eastAsia="Arial" w:hAnsi="Arial" w:cs="Arial"/>
          <w:rtl/>
        </w:rPr>
        <w:t xml:space="preserve">האם העמדה שהצגתם בדיון זהה לעמדתכם האישית? פרטו. </w:t>
      </w:r>
    </w:p>
    <w:p w:rsidR="00A3471B" w:rsidRDefault="0095615D">
      <w:pPr>
        <w:numPr>
          <w:ilvl w:val="0"/>
          <w:numId w:val="8"/>
        </w:numPr>
        <w:spacing w:after="108"/>
        <w:ind w:hanging="371"/>
        <w:jc w:val="left"/>
      </w:pPr>
      <w:r>
        <w:rPr>
          <w:rFonts w:ascii="Arial" w:eastAsia="Arial" w:hAnsi="Arial" w:cs="Arial"/>
          <w:rtl/>
        </w:rPr>
        <w:t xml:space="preserve">באילו קשיים נתקלתם כאשר ניסחתם את עמדתכם? פרטו. </w:t>
      </w:r>
    </w:p>
    <w:p w:rsidR="00A3471B" w:rsidRDefault="0095615D">
      <w:pPr>
        <w:numPr>
          <w:ilvl w:val="0"/>
          <w:numId w:val="8"/>
        </w:numPr>
        <w:spacing w:after="33" w:line="360" w:lineRule="auto"/>
        <w:ind w:hanging="371"/>
        <w:jc w:val="left"/>
      </w:pPr>
      <w:r>
        <w:rPr>
          <w:rFonts w:ascii="Arial" w:eastAsia="Arial" w:hAnsi="Arial" w:cs="Arial"/>
          <w:rtl/>
        </w:rPr>
        <w:t xml:space="preserve">האם הדיון הביא לשינוי בעמדתכם או חיזק אותה? פרטו את העמדה הקודמת ואת השינויים אם היו. נסו להסביר מה הביא לשינוי. </w:t>
      </w:r>
    </w:p>
    <w:p w:rsidR="00A3471B" w:rsidRDefault="0095615D">
      <w:pPr>
        <w:pStyle w:val="1"/>
        <w:spacing w:after="0"/>
        <w:ind w:right="3869"/>
      </w:pPr>
      <w:r>
        <w:rPr>
          <w:bCs/>
          <w:szCs w:val="28"/>
          <w:rtl/>
        </w:rPr>
        <w:t xml:space="preserve">מחוון </w:t>
      </w:r>
    </w:p>
    <w:p w:rsidR="00A3471B" w:rsidRDefault="0095615D">
      <w:pPr>
        <w:bidi w:val="0"/>
        <w:spacing w:after="0"/>
        <w:ind w:right="81"/>
        <w:jc w:val="center"/>
      </w:pPr>
      <w:r>
        <w:rPr>
          <w:rFonts w:ascii="Arial" w:eastAsia="Arial" w:hAnsi="Arial" w:cs="Arial"/>
          <w:b/>
          <w:sz w:val="28"/>
        </w:rPr>
        <w:t xml:space="preserve"> </w:t>
      </w:r>
    </w:p>
    <w:tbl>
      <w:tblPr>
        <w:tblStyle w:val="TableGrid"/>
        <w:tblW w:w="9873" w:type="dxa"/>
        <w:tblInd w:w="-780" w:type="dxa"/>
        <w:tblCellMar>
          <w:top w:w="42" w:type="dxa"/>
          <w:left w:w="0" w:type="dxa"/>
          <w:bottom w:w="0" w:type="dxa"/>
          <w:right w:w="0" w:type="dxa"/>
        </w:tblCellMar>
        <w:tblLook w:val="04A0" w:firstRow="1" w:lastRow="0" w:firstColumn="1" w:lastColumn="0" w:noHBand="0" w:noVBand="1"/>
      </w:tblPr>
      <w:tblGrid>
        <w:gridCol w:w="2229"/>
        <w:gridCol w:w="2665"/>
        <w:gridCol w:w="2372"/>
        <w:gridCol w:w="2185"/>
        <w:gridCol w:w="422"/>
      </w:tblGrid>
      <w:tr w:rsidR="00A3471B">
        <w:trPr>
          <w:trHeight w:val="295"/>
        </w:trPr>
        <w:tc>
          <w:tcPr>
            <w:tcW w:w="7266" w:type="dxa"/>
            <w:gridSpan w:val="3"/>
            <w:tcBorders>
              <w:top w:val="single" w:sz="4" w:space="0" w:color="000000"/>
              <w:left w:val="single" w:sz="4" w:space="0" w:color="000000"/>
              <w:bottom w:val="single" w:sz="4" w:space="0" w:color="000000"/>
              <w:right w:val="single" w:sz="4" w:space="0" w:color="000000"/>
            </w:tcBorders>
          </w:tcPr>
          <w:p w:rsidR="00A3471B" w:rsidRDefault="0095615D">
            <w:pPr>
              <w:spacing w:after="0"/>
              <w:ind w:left="2"/>
              <w:jc w:val="center"/>
            </w:pPr>
            <w:r>
              <w:rPr>
                <w:rFonts w:ascii="Arial" w:eastAsia="Arial" w:hAnsi="Arial" w:cs="Arial"/>
                <w:b/>
                <w:bCs/>
                <w:rtl/>
              </w:rPr>
              <w:t xml:space="preserve">רמת ביצוע </w:t>
            </w:r>
          </w:p>
        </w:tc>
        <w:tc>
          <w:tcPr>
            <w:tcW w:w="2185" w:type="dxa"/>
            <w:vMerge w:val="restart"/>
            <w:tcBorders>
              <w:top w:val="single" w:sz="4" w:space="0" w:color="000000"/>
              <w:left w:val="single" w:sz="4" w:space="0" w:color="000000"/>
              <w:bottom w:val="single" w:sz="4" w:space="0" w:color="000000"/>
              <w:right w:val="single" w:sz="4" w:space="0" w:color="000000"/>
            </w:tcBorders>
          </w:tcPr>
          <w:p w:rsidR="00A3471B" w:rsidRDefault="0095615D">
            <w:pPr>
              <w:spacing w:after="0"/>
              <w:ind w:right="7"/>
              <w:jc w:val="center"/>
            </w:pPr>
            <w:r>
              <w:rPr>
                <w:rFonts w:ascii="Arial" w:eastAsia="Arial" w:hAnsi="Arial" w:cs="Arial"/>
                <w:b/>
                <w:bCs/>
                <w:rtl/>
              </w:rPr>
              <w:t xml:space="preserve">קריטריונים </w:t>
            </w:r>
          </w:p>
          <w:p w:rsidR="00A3471B" w:rsidRDefault="0095615D">
            <w:pPr>
              <w:bidi w:val="0"/>
              <w:spacing w:after="0"/>
              <w:ind w:right="63"/>
              <w:jc w:val="center"/>
            </w:pPr>
            <w:r>
              <w:rPr>
                <w:rFonts w:ascii="Arial" w:eastAsia="Arial" w:hAnsi="Arial" w:cs="Arial"/>
                <w:b/>
              </w:rPr>
              <w:t xml:space="preserve"> </w:t>
            </w:r>
          </w:p>
        </w:tc>
        <w:tc>
          <w:tcPr>
            <w:tcW w:w="422" w:type="dxa"/>
            <w:vMerge w:val="restart"/>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31"/>
              <w:jc w:val="center"/>
            </w:pPr>
            <w:r>
              <w:rPr>
                <w:rFonts w:ascii="Arial" w:eastAsia="Arial" w:hAnsi="Arial" w:cs="Arial"/>
                <w:b/>
                <w:sz w:val="20"/>
              </w:rPr>
              <w:t xml:space="preserve"> </w:t>
            </w:r>
          </w:p>
        </w:tc>
      </w:tr>
      <w:tr w:rsidR="00A3471B">
        <w:trPr>
          <w:trHeight w:val="293"/>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08"/>
              <w:jc w:val="both"/>
            </w:pPr>
            <w:r>
              <w:rPr>
                <w:rFonts w:ascii="Arial" w:eastAsia="Arial" w:hAnsi="Arial" w:cs="Arial"/>
                <w:b/>
                <w:bCs/>
                <w:rtl/>
              </w:rPr>
              <w:t>נמצא/ת בראשית הדרך</w:t>
            </w:r>
            <w:r>
              <w:rPr>
                <w:rFonts w:ascii="Arial" w:eastAsia="Arial" w:hAnsi="Arial" w:cs="Arial"/>
                <w:b/>
                <w:bCs/>
                <w:sz w:val="20"/>
                <w:szCs w:val="20"/>
                <w:rtl/>
              </w:rPr>
              <w:t xml:space="preserve">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108"/>
              <w:jc w:val="left"/>
            </w:pPr>
            <w:r>
              <w:rPr>
                <w:rFonts w:ascii="Arial" w:eastAsia="Arial" w:hAnsi="Arial" w:cs="Arial"/>
                <w:b/>
                <w:bCs/>
                <w:rtl/>
              </w:rPr>
              <w:t>המשימה בוצעה בחלקה</w:t>
            </w:r>
            <w:r>
              <w:rPr>
                <w:rFonts w:ascii="Arial" w:eastAsia="Arial" w:hAnsi="Arial" w:cs="Arial"/>
                <w:b/>
                <w:bCs/>
                <w:sz w:val="20"/>
                <w:szCs w:val="20"/>
                <w:rtl/>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27"/>
              <w:jc w:val="both"/>
            </w:pPr>
            <w:r>
              <w:rPr>
                <w:rFonts w:ascii="Arial" w:eastAsia="Arial" w:hAnsi="Arial" w:cs="Arial"/>
                <w:b/>
                <w:bCs/>
                <w:rtl/>
              </w:rPr>
              <w:t>המשימה בוצעה במלואה</w:t>
            </w:r>
            <w:r>
              <w:rPr>
                <w:rFonts w:ascii="Arial" w:eastAsia="Arial" w:hAnsi="Arial" w:cs="Arial"/>
                <w:b/>
                <w:bCs/>
                <w:sz w:val="20"/>
                <w:szCs w:val="20"/>
                <w:rtl/>
              </w:rPr>
              <w:t xml:space="preserve"> </w:t>
            </w:r>
          </w:p>
        </w:tc>
        <w:tc>
          <w:tcPr>
            <w:tcW w:w="0" w:type="auto"/>
            <w:vMerge/>
            <w:tcBorders>
              <w:top w:val="nil"/>
              <w:left w:val="single" w:sz="4" w:space="0" w:color="000000"/>
              <w:bottom w:val="single" w:sz="4" w:space="0" w:color="000000"/>
              <w:right w:val="single" w:sz="4" w:space="0" w:color="000000"/>
            </w:tcBorders>
          </w:tcPr>
          <w:p w:rsidR="00A3471B" w:rsidRDefault="00A3471B">
            <w:pPr>
              <w:bidi w:val="0"/>
              <w:jc w:val="left"/>
            </w:pPr>
          </w:p>
        </w:tc>
        <w:tc>
          <w:tcPr>
            <w:tcW w:w="0" w:type="auto"/>
            <w:vMerge/>
            <w:tcBorders>
              <w:top w:val="nil"/>
              <w:left w:val="single" w:sz="4" w:space="0" w:color="000000"/>
              <w:bottom w:val="single" w:sz="4" w:space="0" w:color="000000"/>
              <w:right w:val="single" w:sz="4" w:space="0" w:color="000000"/>
            </w:tcBorders>
          </w:tcPr>
          <w:p w:rsidR="00A3471B" w:rsidRDefault="00A3471B">
            <w:pPr>
              <w:bidi w:val="0"/>
              <w:jc w:val="left"/>
            </w:pPr>
          </w:p>
        </w:tc>
      </w:tr>
      <w:tr w:rsidR="00A3471B">
        <w:trPr>
          <w:trHeight w:val="360"/>
        </w:trPr>
        <w:tc>
          <w:tcPr>
            <w:tcW w:w="9451" w:type="dxa"/>
            <w:gridSpan w:val="4"/>
            <w:tcBorders>
              <w:top w:val="single" w:sz="4" w:space="0" w:color="000000"/>
              <w:left w:val="single" w:sz="4" w:space="0" w:color="000000"/>
              <w:bottom w:val="single" w:sz="4" w:space="0" w:color="000000"/>
              <w:right w:val="nil"/>
            </w:tcBorders>
          </w:tcPr>
          <w:p w:rsidR="00A3471B" w:rsidRDefault="0095615D">
            <w:pPr>
              <w:spacing w:after="0"/>
              <w:ind w:right="450"/>
              <w:jc w:val="center"/>
            </w:pPr>
            <w:r>
              <w:rPr>
                <w:rFonts w:ascii="Arial" w:eastAsia="Arial" w:hAnsi="Arial" w:cs="Arial"/>
                <w:b/>
                <w:bCs/>
                <w:sz w:val="20"/>
                <w:szCs w:val="20"/>
                <w:rtl/>
              </w:rPr>
              <w:t xml:space="preserve">חלק א' – עבודה עצמית </w:t>
            </w:r>
          </w:p>
        </w:tc>
        <w:tc>
          <w:tcPr>
            <w:tcW w:w="422" w:type="dxa"/>
            <w:tcBorders>
              <w:top w:val="single" w:sz="4" w:space="0" w:color="000000"/>
              <w:left w:val="nil"/>
              <w:bottom w:val="single" w:sz="4" w:space="0" w:color="000000"/>
              <w:right w:val="single" w:sz="4" w:space="0" w:color="000000"/>
            </w:tcBorders>
          </w:tcPr>
          <w:p w:rsidR="00A3471B" w:rsidRDefault="00A3471B">
            <w:pPr>
              <w:bidi w:val="0"/>
              <w:jc w:val="left"/>
            </w:pPr>
          </w:p>
        </w:tc>
      </w:tr>
      <w:tr w:rsidR="00A3471B">
        <w:trPr>
          <w:trHeight w:val="727"/>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336" w:firstLine="2"/>
            </w:pPr>
            <w:r>
              <w:rPr>
                <w:rFonts w:ascii="Arial" w:eastAsia="Arial" w:hAnsi="Arial" w:cs="Arial"/>
                <w:sz w:val="20"/>
                <w:szCs w:val="20"/>
                <w:rtl/>
              </w:rPr>
              <w:t>השפעה חיובית אחת</w:t>
            </w:r>
            <w:r>
              <w:rPr>
                <w:rFonts w:ascii="Arial" w:eastAsia="Arial" w:hAnsi="Arial" w:cs="Arial"/>
                <w:sz w:val="20"/>
                <w:szCs w:val="20"/>
                <w:rtl/>
              </w:rPr>
              <w:t xml:space="preserve"> או פחות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105"/>
              <w:jc w:val="left"/>
            </w:pPr>
            <w:r>
              <w:rPr>
                <w:rFonts w:ascii="Arial" w:eastAsia="Arial" w:hAnsi="Arial" w:cs="Arial"/>
                <w:sz w:val="20"/>
                <w:szCs w:val="20"/>
              </w:rPr>
              <w:t>2</w:t>
            </w:r>
            <w:r>
              <w:rPr>
                <w:rFonts w:ascii="Arial" w:eastAsia="Arial" w:hAnsi="Arial" w:cs="Arial"/>
                <w:sz w:val="20"/>
                <w:szCs w:val="20"/>
                <w:rtl/>
              </w:rPr>
              <w:t xml:space="preserve"> השפעות חיוביות נכונות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83"/>
            </w:pPr>
            <w:r>
              <w:rPr>
                <w:rFonts w:ascii="Arial" w:eastAsia="Arial" w:hAnsi="Arial" w:cs="Arial"/>
                <w:sz w:val="20"/>
                <w:szCs w:val="20"/>
                <w:rtl/>
              </w:rPr>
              <w:t xml:space="preserve">לפחות </w:t>
            </w:r>
            <w:r>
              <w:rPr>
                <w:rFonts w:ascii="Arial" w:eastAsia="Arial" w:hAnsi="Arial" w:cs="Arial"/>
                <w:sz w:val="20"/>
                <w:szCs w:val="20"/>
              </w:rPr>
              <w:t>3</w:t>
            </w:r>
            <w:r>
              <w:rPr>
                <w:rFonts w:ascii="Arial" w:eastAsia="Arial" w:hAnsi="Arial" w:cs="Arial"/>
                <w:sz w:val="20"/>
                <w:szCs w:val="20"/>
                <w:rtl/>
              </w:rPr>
              <w:t xml:space="preserve"> השפעות חיוביות נכונות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519"/>
            </w:pPr>
            <w:r>
              <w:rPr>
                <w:rFonts w:ascii="Arial" w:eastAsia="Arial" w:hAnsi="Arial" w:cs="Arial"/>
                <w:b/>
                <w:bCs/>
                <w:sz w:val="20"/>
                <w:szCs w:val="20"/>
                <w:rtl/>
              </w:rPr>
              <w:t xml:space="preserve">השפעות חיוביות של קנביס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1</w:t>
            </w:r>
          </w:p>
        </w:tc>
      </w:tr>
      <w:tr w:rsidR="00A3471B">
        <w:trPr>
          <w:trHeight w:val="1051"/>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90" w:firstLine="2"/>
              <w:jc w:val="both"/>
            </w:pPr>
            <w:r>
              <w:rPr>
                <w:rFonts w:ascii="Arial" w:eastAsia="Arial" w:hAnsi="Arial" w:cs="Arial"/>
                <w:sz w:val="20"/>
                <w:szCs w:val="20"/>
                <w:rtl/>
              </w:rPr>
              <w:t xml:space="preserve">השפעה שלילית אחת או פחות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2" w:right="108" w:hanging="2"/>
            </w:pP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השפעות שליליות נכונות עם התייחסות למידת ההפרעה שלהן לחולים, או </w:t>
            </w:r>
            <w:r>
              <w:rPr>
                <w:rFonts w:ascii="Arial" w:eastAsia="Arial" w:hAnsi="Arial" w:cs="Arial"/>
                <w:sz w:val="20"/>
                <w:szCs w:val="20"/>
              </w:rPr>
              <w:t>4</w:t>
            </w:r>
            <w:r>
              <w:rPr>
                <w:rFonts w:ascii="Arial" w:eastAsia="Arial" w:hAnsi="Arial" w:cs="Arial"/>
                <w:sz w:val="20"/>
                <w:szCs w:val="20"/>
                <w:rtl/>
              </w:rPr>
              <w:t xml:space="preserve"> השפעות שליליות בלי התייחסות כזאת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37"/>
            </w:pPr>
            <w:r>
              <w:rPr>
                <w:rFonts w:ascii="Arial" w:eastAsia="Arial" w:hAnsi="Arial" w:cs="Arial"/>
                <w:sz w:val="20"/>
                <w:szCs w:val="20"/>
                <w:rtl/>
              </w:rPr>
              <w:t xml:space="preserve">לפחות </w:t>
            </w:r>
            <w:r>
              <w:rPr>
                <w:rFonts w:ascii="Arial" w:eastAsia="Arial" w:hAnsi="Arial" w:cs="Arial"/>
                <w:sz w:val="20"/>
                <w:szCs w:val="20"/>
              </w:rPr>
              <w:t>4</w:t>
            </w:r>
            <w:r>
              <w:rPr>
                <w:rFonts w:ascii="Arial" w:eastAsia="Arial" w:hAnsi="Arial" w:cs="Arial"/>
                <w:sz w:val="20"/>
                <w:szCs w:val="20"/>
                <w:rtl/>
              </w:rPr>
              <w:t xml:space="preserve"> השפעות שליליות נכונות. </w:t>
            </w:r>
            <w:r>
              <w:rPr>
                <w:rFonts w:ascii="Arial" w:eastAsia="Arial" w:hAnsi="Arial" w:cs="Arial"/>
                <w:sz w:val="20"/>
                <w:szCs w:val="20"/>
                <w:rtl/>
              </w:rPr>
              <w:t xml:space="preserve">התייחסות למידת ההפרעה שלהן כאשר מדובר בחולים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471"/>
            </w:pPr>
            <w:r>
              <w:rPr>
                <w:rFonts w:ascii="Arial" w:eastAsia="Arial" w:hAnsi="Arial" w:cs="Arial"/>
                <w:b/>
                <w:bCs/>
                <w:sz w:val="20"/>
                <w:szCs w:val="20"/>
                <w:rtl/>
              </w:rPr>
              <w:t xml:space="preserve">השפעות שליליות של קנביס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43"/>
              <w:ind w:right="76"/>
            </w:pPr>
            <w:r>
              <w:rPr>
                <w:rFonts w:ascii="Arial" w:eastAsia="Arial" w:hAnsi="Arial" w:cs="Arial"/>
                <w:sz w:val="20"/>
              </w:rPr>
              <w:t xml:space="preserve"> 2</w:t>
            </w:r>
          </w:p>
          <w:p w:rsidR="00A3471B" w:rsidRDefault="0095615D">
            <w:pPr>
              <w:bidi w:val="0"/>
              <w:spacing w:after="0"/>
              <w:ind w:left="288"/>
              <w:jc w:val="left"/>
            </w:pPr>
            <w:r>
              <w:rPr>
                <w:rFonts w:ascii="Arial" w:eastAsia="Arial" w:hAnsi="Arial" w:cs="Arial"/>
                <w:sz w:val="20"/>
              </w:rPr>
              <w:t xml:space="preserve"> </w:t>
            </w:r>
          </w:p>
        </w:tc>
      </w:tr>
      <w:tr w:rsidR="00A3471B">
        <w:trPr>
          <w:trHeight w:val="1049"/>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05"/>
            </w:pPr>
            <w:r>
              <w:rPr>
                <w:rFonts w:ascii="Arial" w:eastAsia="Arial" w:hAnsi="Arial" w:cs="Arial"/>
                <w:sz w:val="20"/>
                <w:szCs w:val="20"/>
                <w:rtl/>
              </w:rPr>
              <w:t xml:space="preserve">אין תיאור מדויק של הידע שהיה לפני התגלית ולא של התגלית, או שהתשובה חסרה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70" w:firstLine="2"/>
            </w:pPr>
            <w:r>
              <w:rPr>
                <w:rFonts w:ascii="Arial" w:eastAsia="Arial" w:hAnsi="Arial" w:cs="Arial"/>
                <w:sz w:val="20"/>
                <w:szCs w:val="20"/>
                <w:rtl/>
              </w:rPr>
              <w:t xml:space="preserve">תיאור הידע שהיה לפני התגלית או תיאור התגלית אינם מדויקים מבחינה מדעית או שאינם כתובים ברור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329"/>
            </w:pPr>
            <w:r>
              <w:rPr>
                <w:rFonts w:ascii="Arial" w:eastAsia="Arial" w:hAnsi="Arial" w:cs="Arial"/>
                <w:sz w:val="20"/>
                <w:szCs w:val="20"/>
                <w:rtl/>
              </w:rPr>
              <w:t xml:space="preserve">תיאור הידע </w:t>
            </w:r>
            <w:r>
              <w:rPr>
                <w:rFonts w:ascii="Arial" w:eastAsia="Arial" w:hAnsi="Arial" w:cs="Arial"/>
                <w:sz w:val="20"/>
                <w:szCs w:val="20"/>
                <w:rtl/>
              </w:rPr>
              <w:t xml:space="preserve">שהיה לפני התגלית וההבנה החדשה בעקבות התגלית. התיאור נכון מבחינה מדעית וברור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504"/>
            </w:pPr>
            <w:r>
              <w:rPr>
                <w:rFonts w:ascii="Arial" w:eastAsia="Arial" w:hAnsi="Arial" w:cs="Arial"/>
                <w:b/>
                <w:bCs/>
                <w:sz w:val="20"/>
                <w:szCs w:val="20"/>
                <w:rtl/>
              </w:rPr>
              <w:t xml:space="preserve">התגלית שהביא חקר הפעולה של הקנביס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3</w:t>
            </w:r>
          </w:p>
        </w:tc>
      </w:tr>
      <w:tr w:rsidR="00A3471B">
        <w:trPr>
          <w:trHeight w:val="590"/>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2" w:right="497" w:hanging="2"/>
            </w:pPr>
            <w:r>
              <w:rPr>
                <w:rFonts w:ascii="Arial" w:eastAsia="Arial" w:hAnsi="Arial" w:cs="Arial"/>
                <w:sz w:val="20"/>
                <w:szCs w:val="20"/>
                <w:rtl/>
              </w:rPr>
              <w:t xml:space="preserve">תשובה אינה נכונה או חסרה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06" w:firstLine="3"/>
            </w:pPr>
            <w:r>
              <w:rPr>
                <w:rFonts w:ascii="Arial" w:eastAsia="Arial" w:hAnsi="Arial" w:cs="Arial"/>
                <w:sz w:val="20"/>
                <w:szCs w:val="20"/>
                <w:rtl/>
              </w:rPr>
              <w:t xml:space="preserve">התשובה אינה מדויקת או שאינה כתובה ברור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619"/>
            </w:pPr>
            <w:r>
              <w:rPr>
                <w:rFonts w:ascii="Arial" w:eastAsia="Arial" w:hAnsi="Arial" w:cs="Arial"/>
                <w:sz w:val="20"/>
                <w:szCs w:val="20"/>
                <w:rtl/>
              </w:rPr>
              <w:t xml:space="preserve">תשובה נכונה מבחינה מדעית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41"/>
              <w:jc w:val="left"/>
            </w:pPr>
            <w:r>
              <w:rPr>
                <w:rFonts w:ascii="Arial" w:eastAsia="Arial" w:hAnsi="Arial" w:cs="Arial"/>
                <w:b/>
                <w:bCs/>
                <w:sz w:val="20"/>
                <w:szCs w:val="20"/>
                <w:rtl/>
              </w:rPr>
              <w:t xml:space="preserve">הגורם לתלות בקנביס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4</w:t>
            </w:r>
          </w:p>
        </w:tc>
      </w:tr>
      <w:tr w:rsidR="00A3471B">
        <w:trPr>
          <w:trHeight w:val="650"/>
        </w:trPr>
        <w:tc>
          <w:tcPr>
            <w:tcW w:w="9451" w:type="dxa"/>
            <w:gridSpan w:val="4"/>
            <w:tcBorders>
              <w:top w:val="single" w:sz="4" w:space="0" w:color="000000"/>
              <w:left w:val="single" w:sz="4" w:space="0" w:color="000000"/>
              <w:bottom w:val="single" w:sz="4" w:space="0" w:color="000000"/>
              <w:right w:val="nil"/>
            </w:tcBorders>
          </w:tcPr>
          <w:p w:rsidR="00A3471B" w:rsidRDefault="0095615D">
            <w:pPr>
              <w:spacing w:after="0"/>
              <w:ind w:left="1180" w:right="1628" w:firstLine="2292"/>
            </w:pPr>
            <w:r>
              <w:rPr>
                <w:rFonts w:ascii="Arial" w:eastAsia="Arial" w:hAnsi="Arial" w:cs="Arial"/>
                <w:b/>
                <w:bCs/>
                <w:sz w:val="20"/>
                <w:szCs w:val="20"/>
                <w:rtl/>
              </w:rPr>
              <w:t>חלק ב' – עבודה קבוצתית</w:t>
            </w:r>
            <w:r>
              <w:rPr>
                <w:rFonts w:ascii="Arial" w:eastAsia="Arial" w:hAnsi="Arial" w:cs="Arial"/>
                <w:sz w:val="20"/>
                <w:szCs w:val="20"/>
                <w:rtl/>
              </w:rPr>
              <w:t xml:space="preserve">  הבדיקה תיערך על המסמך שיוגש בסוף הדיון או על הצגת הדברים – לפי דרישת המורה </w:t>
            </w:r>
          </w:p>
        </w:tc>
        <w:tc>
          <w:tcPr>
            <w:tcW w:w="422" w:type="dxa"/>
            <w:tcBorders>
              <w:top w:val="single" w:sz="4" w:space="0" w:color="000000"/>
              <w:left w:val="nil"/>
              <w:bottom w:val="single" w:sz="4" w:space="0" w:color="000000"/>
              <w:right w:val="single" w:sz="4" w:space="0" w:color="000000"/>
            </w:tcBorders>
          </w:tcPr>
          <w:p w:rsidR="00A3471B" w:rsidRDefault="00A3471B">
            <w:pPr>
              <w:bidi w:val="0"/>
              <w:jc w:val="left"/>
            </w:pPr>
          </w:p>
        </w:tc>
      </w:tr>
      <w:tr w:rsidR="00A3471B">
        <w:trPr>
          <w:trHeight w:val="1280"/>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line="241" w:lineRule="auto"/>
              <w:ind w:right="408" w:firstLine="1"/>
            </w:pPr>
            <w:r>
              <w:rPr>
                <w:rFonts w:ascii="Arial" w:eastAsia="Arial" w:hAnsi="Arial" w:cs="Arial"/>
                <w:sz w:val="20"/>
                <w:szCs w:val="20"/>
                <w:rtl/>
              </w:rPr>
              <w:t xml:space="preserve">נוסחו דרישות רק עבור נושא אחד או פחות, או שכל הדרישות אינן </w:t>
            </w:r>
          </w:p>
          <w:p w:rsidR="00A3471B" w:rsidRDefault="0095615D">
            <w:pPr>
              <w:spacing w:after="0"/>
              <w:ind w:right="201" w:firstLine="3"/>
            </w:pPr>
            <w:r>
              <w:rPr>
                <w:rFonts w:ascii="Arial" w:eastAsia="Arial" w:hAnsi="Arial" w:cs="Arial"/>
                <w:sz w:val="20"/>
                <w:szCs w:val="20"/>
                <w:rtl/>
              </w:rPr>
              <w:t xml:space="preserve">הגיוניות או שאינן קשורות לקבוצה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107"/>
              <w:jc w:val="left"/>
            </w:pPr>
            <w:r>
              <w:rPr>
                <w:rFonts w:ascii="Arial" w:eastAsia="Arial" w:hAnsi="Arial" w:cs="Arial"/>
                <w:sz w:val="20"/>
                <w:szCs w:val="20"/>
                <w:rtl/>
              </w:rPr>
              <w:t xml:space="preserve">נוסחו דרישות עבור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w:t>
            </w:r>
          </w:p>
          <w:p w:rsidR="00A3471B" w:rsidRDefault="0095615D">
            <w:pPr>
              <w:spacing w:after="0"/>
              <w:ind w:right="123" w:firstLine="2"/>
            </w:pPr>
            <w:r>
              <w:rPr>
                <w:rFonts w:ascii="Arial" w:eastAsia="Arial" w:hAnsi="Arial" w:cs="Arial"/>
                <w:sz w:val="20"/>
                <w:szCs w:val="20"/>
                <w:rtl/>
              </w:rPr>
              <w:t xml:space="preserve">מהנושאים, או שחלק מהדרישות אינן הגיוניות או שאינן מתאימות </w:t>
            </w:r>
            <w:r>
              <w:rPr>
                <w:rFonts w:ascii="Arial" w:eastAsia="Arial" w:hAnsi="Arial" w:cs="Arial"/>
                <w:sz w:val="20"/>
                <w:szCs w:val="20"/>
                <w:rtl/>
              </w:rPr>
              <w:t xml:space="preserve">לקבוצה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106" w:right="223" w:firstLine="2"/>
              <w:jc w:val="both"/>
            </w:pPr>
            <w:r>
              <w:rPr>
                <w:rFonts w:ascii="Arial" w:eastAsia="Arial" w:hAnsi="Arial" w:cs="Arial"/>
                <w:sz w:val="20"/>
                <w:szCs w:val="20"/>
                <w:rtl/>
              </w:rPr>
              <w:t xml:space="preserve">נוסחו דרישות המתייחסות לכל הנושאים. הדרישות הגיוניות ומתאימות לקבוצה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78"/>
            </w:pPr>
            <w:r>
              <w:rPr>
                <w:rFonts w:ascii="Arial" w:eastAsia="Arial" w:hAnsi="Arial" w:cs="Arial"/>
                <w:b/>
                <w:bCs/>
                <w:sz w:val="20"/>
                <w:szCs w:val="20"/>
                <w:rtl/>
              </w:rPr>
              <w:t xml:space="preserve">ניסוח הדרישות מהוועדה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1</w:t>
            </w:r>
          </w:p>
        </w:tc>
      </w:tr>
      <w:tr w:rsidR="00A3471B">
        <w:trPr>
          <w:trHeight w:val="1510"/>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16" w:firstLine="1"/>
            </w:pPr>
            <w:r>
              <w:rPr>
                <w:rFonts w:ascii="Arial" w:eastAsia="Arial" w:hAnsi="Arial" w:cs="Arial"/>
                <w:sz w:val="20"/>
                <w:szCs w:val="20"/>
                <w:rtl/>
              </w:rPr>
              <w:t xml:space="preserve">נוסח טיעון אחד או פחות, או שהטיעונים אינם רלוונטיים או כתובים בצורה חסרה )חסרים נימוקים או שהטענות אינן ברורות(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94" w:firstLine="1"/>
            </w:pPr>
            <w:r>
              <w:rPr>
                <w:rFonts w:ascii="Arial" w:eastAsia="Arial" w:hAnsi="Arial" w:cs="Arial"/>
                <w:sz w:val="20"/>
                <w:szCs w:val="20"/>
                <w:rtl/>
              </w:rPr>
              <w:t xml:space="preserve">לא נוסחו טיעונים שתומכים בחלק העיקרי </w:t>
            </w:r>
            <w:r>
              <w:rPr>
                <w:rFonts w:ascii="Arial" w:eastAsia="Arial" w:hAnsi="Arial" w:cs="Arial"/>
                <w:sz w:val="20"/>
                <w:szCs w:val="20"/>
                <w:rtl/>
              </w:rPr>
              <w:t xml:space="preserve">של הדרישות, או שהטיעונים כוללים אי דיוקים מדעיים עקרוניים. רוב הטיעונים כוללים טענה ונימוקים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line="241" w:lineRule="auto"/>
              <w:ind w:left="50" w:right="146" w:firstLine="1"/>
            </w:pPr>
            <w:r>
              <w:rPr>
                <w:rFonts w:ascii="Arial" w:eastAsia="Arial" w:hAnsi="Arial" w:cs="Arial"/>
                <w:sz w:val="20"/>
                <w:szCs w:val="20"/>
                <w:rtl/>
              </w:rPr>
              <w:t xml:space="preserve">נוסחו טיעונים התומכים בדרישות, מתאימים לקבוצה ונכונים מבחינה מדעית. </w:t>
            </w:r>
          </w:p>
          <w:p w:rsidR="00A3471B" w:rsidRDefault="0095615D">
            <w:pPr>
              <w:spacing w:after="0"/>
              <w:ind w:right="564" w:firstLine="2"/>
            </w:pPr>
            <w:r>
              <w:rPr>
                <w:rFonts w:ascii="Arial" w:eastAsia="Arial" w:hAnsi="Arial" w:cs="Arial"/>
                <w:sz w:val="20"/>
                <w:szCs w:val="20"/>
                <w:rtl/>
              </w:rPr>
              <w:t xml:space="preserve">הטיעונים כוללים טענה ונימוקים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73" w:firstLine="1"/>
            </w:pPr>
            <w:r>
              <w:rPr>
                <w:rFonts w:ascii="Arial" w:eastAsia="Arial" w:hAnsi="Arial" w:cs="Arial"/>
                <w:b/>
                <w:bCs/>
                <w:sz w:val="20"/>
                <w:szCs w:val="20"/>
                <w:rtl/>
              </w:rPr>
              <w:t xml:space="preserve">ניסוח טיעונים שתומכים בדרישות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2</w:t>
            </w:r>
          </w:p>
        </w:tc>
      </w:tr>
      <w:tr w:rsidR="00A3471B">
        <w:trPr>
          <w:trHeight w:val="590"/>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20" w:firstLine="2"/>
            </w:pPr>
            <w:r>
              <w:rPr>
                <w:rFonts w:ascii="Arial" w:eastAsia="Arial" w:hAnsi="Arial" w:cs="Arial"/>
                <w:sz w:val="20"/>
                <w:szCs w:val="20"/>
                <w:rtl/>
              </w:rPr>
              <w:t xml:space="preserve">לא נוסחו שאלות רלוונטיות </w:t>
            </w:r>
            <w:r>
              <w:rPr>
                <w:rFonts w:ascii="Arial" w:eastAsia="Arial" w:hAnsi="Arial" w:cs="Arial"/>
                <w:sz w:val="20"/>
                <w:szCs w:val="20"/>
                <w:rtl/>
              </w:rPr>
              <w:t xml:space="preserve">לשלושה גפים או יותר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300" w:firstLine="2"/>
            </w:pPr>
            <w:r>
              <w:rPr>
                <w:rFonts w:ascii="Arial" w:eastAsia="Arial" w:hAnsi="Arial" w:cs="Arial"/>
                <w:sz w:val="20"/>
                <w:szCs w:val="20"/>
                <w:rtl/>
              </w:rPr>
              <w:t xml:space="preserve">נשארו גוף אחד או שניים שלא נוסחה עבורה שאלה רלוונטית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41" w:firstLine="1"/>
            </w:pPr>
            <w:r>
              <w:rPr>
                <w:rFonts w:ascii="Arial" w:eastAsia="Arial" w:hAnsi="Arial" w:cs="Arial"/>
                <w:sz w:val="20"/>
                <w:szCs w:val="20"/>
                <w:rtl/>
              </w:rPr>
              <w:t xml:space="preserve">נוסחה שאלה אחת רלוונטית לכל אחד מהגופים האחרים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39"/>
              <w:jc w:val="left"/>
            </w:pPr>
            <w:r>
              <w:rPr>
                <w:rFonts w:ascii="Arial" w:eastAsia="Arial" w:hAnsi="Arial" w:cs="Arial"/>
                <w:b/>
                <w:bCs/>
                <w:sz w:val="20"/>
                <w:szCs w:val="20"/>
                <w:rtl/>
              </w:rPr>
              <w:t xml:space="preserve">ניסוח שאלות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3</w:t>
            </w:r>
          </w:p>
        </w:tc>
      </w:tr>
      <w:tr w:rsidR="00A3471B">
        <w:trPr>
          <w:trHeight w:val="360"/>
        </w:trPr>
        <w:tc>
          <w:tcPr>
            <w:tcW w:w="9451" w:type="dxa"/>
            <w:gridSpan w:val="4"/>
            <w:tcBorders>
              <w:top w:val="single" w:sz="4" w:space="0" w:color="000000"/>
              <w:left w:val="single" w:sz="4" w:space="0" w:color="000000"/>
              <w:bottom w:val="single" w:sz="4" w:space="0" w:color="000000"/>
              <w:right w:val="nil"/>
            </w:tcBorders>
          </w:tcPr>
          <w:p w:rsidR="00A3471B" w:rsidRDefault="0095615D">
            <w:pPr>
              <w:spacing w:after="0"/>
              <w:ind w:right="450"/>
              <w:jc w:val="center"/>
            </w:pPr>
            <w:r>
              <w:rPr>
                <w:rFonts w:ascii="Arial" w:eastAsia="Arial" w:hAnsi="Arial" w:cs="Arial"/>
                <w:b/>
                <w:bCs/>
                <w:sz w:val="20"/>
                <w:szCs w:val="20"/>
                <w:rtl/>
              </w:rPr>
              <w:t xml:space="preserve">חלק ג' – עבודה קבוצתית </w:t>
            </w:r>
          </w:p>
        </w:tc>
        <w:tc>
          <w:tcPr>
            <w:tcW w:w="422" w:type="dxa"/>
            <w:tcBorders>
              <w:top w:val="single" w:sz="4" w:space="0" w:color="000000"/>
              <w:left w:val="nil"/>
              <w:bottom w:val="single" w:sz="4" w:space="0" w:color="000000"/>
              <w:right w:val="single" w:sz="4" w:space="0" w:color="000000"/>
            </w:tcBorders>
          </w:tcPr>
          <w:p w:rsidR="00A3471B" w:rsidRDefault="00A3471B">
            <w:pPr>
              <w:bidi w:val="0"/>
              <w:jc w:val="left"/>
            </w:pPr>
          </w:p>
        </w:tc>
      </w:tr>
      <w:tr w:rsidR="00A3471B">
        <w:trPr>
          <w:trHeight w:val="821"/>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29" w:firstLine="1"/>
            </w:pPr>
            <w:r>
              <w:rPr>
                <w:rFonts w:ascii="Arial" w:eastAsia="Arial" w:hAnsi="Arial" w:cs="Arial"/>
                <w:sz w:val="20"/>
                <w:szCs w:val="20"/>
                <w:rtl/>
              </w:rPr>
              <w:t xml:space="preserve">רק דרישה אחת ו/או טיעון אחד או פחות הוצגו בצורה ברורה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90" w:firstLine="1"/>
            </w:pPr>
            <w:r>
              <w:rPr>
                <w:rFonts w:ascii="Arial" w:eastAsia="Arial" w:hAnsi="Arial" w:cs="Arial"/>
                <w:sz w:val="20"/>
                <w:szCs w:val="20"/>
                <w:rtl/>
              </w:rPr>
              <w:t xml:space="preserve">הדרישות והטיעונים לא הוצגו בצורה </w:t>
            </w:r>
            <w:r>
              <w:rPr>
                <w:rFonts w:ascii="Arial" w:eastAsia="Arial" w:hAnsi="Arial" w:cs="Arial"/>
                <w:sz w:val="20"/>
                <w:szCs w:val="20"/>
                <w:rtl/>
              </w:rPr>
              <w:t xml:space="preserve">ברורה או שהוצגו רק חלק מהדרישות ו/או מהטיעונים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107" w:right="550" w:hanging="134"/>
            </w:pPr>
            <w:r>
              <w:rPr>
                <w:rFonts w:ascii="Arial" w:eastAsia="Arial" w:hAnsi="Arial" w:cs="Arial"/>
                <w:b/>
                <w:bCs/>
                <w:sz w:val="20"/>
                <w:szCs w:val="20"/>
                <w:rtl/>
              </w:rPr>
              <w:t xml:space="preserve"> </w:t>
            </w:r>
            <w:r>
              <w:rPr>
                <w:rFonts w:ascii="Arial" w:eastAsia="Arial" w:hAnsi="Arial" w:cs="Arial"/>
                <w:sz w:val="20"/>
                <w:szCs w:val="20"/>
                <w:rtl/>
              </w:rPr>
              <w:t xml:space="preserve">כל הדרישות והטיעונים הוצגו בצורה ברורה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86"/>
              <w:jc w:val="both"/>
            </w:pPr>
            <w:r>
              <w:rPr>
                <w:rFonts w:ascii="Arial" w:eastAsia="Arial" w:hAnsi="Arial" w:cs="Arial"/>
                <w:b/>
                <w:bCs/>
                <w:sz w:val="20"/>
                <w:szCs w:val="20"/>
                <w:rtl/>
              </w:rPr>
              <w:t xml:space="preserve">הצגת הדרישות והטיעונים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1</w:t>
            </w:r>
          </w:p>
        </w:tc>
      </w:tr>
      <w:tr w:rsidR="00A3471B">
        <w:trPr>
          <w:trHeight w:val="1740"/>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06" w:firstLine="2"/>
            </w:pPr>
            <w:r>
              <w:rPr>
                <w:rFonts w:ascii="Arial" w:eastAsia="Arial" w:hAnsi="Arial" w:cs="Arial"/>
                <w:sz w:val="20"/>
                <w:szCs w:val="20"/>
                <w:rtl/>
              </w:rPr>
              <w:lastRenderedPageBreak/>
              <w:t xml:space="preserve">השאלות לא הובנו או שהתשובות לא היו מדויקות או שניתנו בצורה שאינה מתאימה לעמידה מול קהל, או שנמצאו לפחות שני אי-דיוקים מדעיים משמעותיים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54" w:right="221" w:firstLine="1"/>
            </w:pPr>
            <w:r>
              <w:rPr>
                <w:rFonts w:ascii="Arial" w:eastAsia="Arial" w:hAnsi="Arial" w:cs="Arial"/>
                <w:sz w:val="20"/>
                <w:szCs w:val="20"/>
                <w:rtl/>
              </w:rPr>
              <w:t xml:space="preserve">מתוך השאלות שנשאלו, היו שאלה אחת או שתיים שהובנו כהלכה והתשובות היו מדויקות, מנומקות ומפורטות במידה מתאימה לעמידה מול קהל, או שנמצא אי-דיוק מדעי משמעותי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17"/>
            </w:pPr>
            <w:r>
              <w:rPr>
                <w:rFonts w:ascii="Arial" w:eastAsia="Arial" w:hAnsi="Arial" w:cs="Arial"/>
                <w:sz w:val="20"/>
                <w:szCs w:val="20"/>
                <w:rtl/>
              </w:rPr>
              <w:t>לפחות שלוש מהשאלות הובנו כהלכה והתשובות היו מדויקות, מנומקות ומפורטות במידה מתאימה לעמידה מול קהל. הת</w:t>
            </w:r>
            <w:r>
              <w:rPr>
                <w:rFonts w:ascii="Arial" w:eastAsia="Arial" w:hAnsi="Arial" w:cs="Arial"/>
                <w:sz w:val="20"/>
                <w:szCs w:val="20"/>
                <w:rtl/>
              </w:rPr>
              <w:t xml:space="preserve">שובות היו נכונות מבחינה מדעית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23" w:firstLine="1"/>
            </w:pPr>
            <w:r>
              <w:rPr>
                <w:rFonts w:ascii="Arial" w:eastAsia="Arial" w:hAnsi="Arial" w:cs="Arial"/>
                <w:b/>
                <w:bCs/>
                <w:sz w:val="20"/>
                <w:szCs w:val="20"/>
                <w:rtl/>
              </w:rPr>
              <w:t xml:space="preserve">תשובות על שאלות שאר הקבוצות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2</w:t>
            </w:r>
          </w:p>
        </w:tc>
      </w:tr>
      <w:tr w:rsidR="00A3471B">
        <w:trPr>
          <w:trHeight w:val="360"/>
        </w:trPr>
        <w:tc>
          <w:tcPr>
            <w:tcW w:w="9451" w:type="dxa"/>
            <w:gridSpan w:val="4"/>
            <w:tcBorders>
              <w:top w:val="single" w:sz="4" w:space="0" w:color="000000"/>
              <w:left w:val="single" w:sz="4" w:space="0" w:color="000000"/>
              <w:bottom w:val="single" w:sz="4" w:space="0" w:color="000000"/>
              <w:right w:val="nil"/>
            </w:tcBorders>
          </w:tcPr>
          <w:p w:rsidR="00A3471B" w:rsidRDefault="0095615D">
            <w:pPr>
              <w:spacing w:after="0"/>
              <w:ind w:right="452"/>
              <w:jc w:val="center"/>
            </w:pPr>
            <w:r>
              <w:rPr>
                <w:rFonts w:ascii="Arial" w:eastAsia="Arial" w:hAnsi="Arial" w:cs="Arial"/>
                <w:b/>
                <w:bCs/>
                <w:sz w:val="20"/>
                <w:szCs w:val="20"/>
                <w:rtl/>
              </w:rPr>
              <w:t>חלק ד'</w:t>
            </w:r>
            <w:r>
              <w:rPr>
                <w:rFonts w:ascii="Arial" w:eastAsia="Arial" w:hAnsi="Arial" w:cs="Arial"/>
                <w:sz w:val="20"/>
                <w:szCs w:val="20"/>
                <w:rtl/>
              </w:rPr>
              <w:t xml:space="preserve"> </w:t>
            </w:r>
          </w:p>
        </w:tc>
        <w:tc>
          <w:tcPr>
            <w:tcW w:w="422" w:type="dxa"/>
            <w:tcBorders>
              <w:top w:val="single" w:sz="4" w:space="0" w:color="000000"/>
              <w:left w:val="nil"/>
              <w:bottom w:val="single" w:sz="4" w:space="0" w:color="000000"/>
              <w:right w:val="single" w:sz="4" w:space="0" w:color="000000"/>
            </w:tcBorders>
          </w:tcPr>
          <w:p w:rsidR="00A3471B" w:rsidRDefault="00A3471B">
            <w:pPr>
              <w:bidi w:val="0"/>
              <w:jc w:val="left"/>
            </w:pPr>
          </w:p>
        </w:tc>
      </w:tr>
      <w:tr w:rsidR="00A3471B">
        <w:trPr>
          <w:trHeight w:val="1280"/>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29" w:firstLine="1"/>
            </w:pPr>
            <w:r>
              <w:rPr>
                <w:rFonts w:ascii="Arial" w:eastAsia="Arial" w:hAnsi="Arial" w:cs="Arial"/>
                <w:sz w:val="20"/>
                <w:szCs w:val="20"/>
                <w:rtl/>
              </w:rPr>
              <w:t xml:space="preserve">המסמך הוגש באיחור גדול והכיל רק מחצית מהחומר או פחות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65" w:firstLine="2"/>
            </w:pPr>
            <w:r>
              <w:rPr>
                <w:rFonts w:ascii="Arial" w:eastAsia="Arial" w:hAnsi="Arial" w:cs="Arial"/>
                <w:sz w:val="20"/>
                <w:szCs w:val="20"/>
                <w:rtl/>
              </w:rPr>
              <w:t xml:space="preserve">המסמך לא הוגש בזמן, או שהכיל את רוב החומר אך לא את כולו, או שהמסמך היה קשה לקריאה ו/או לא אסטטי בצורה קיצונית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20" w:firstLine="1"/>
            </w:pPr>
            <w:r>
              <w:rPr>
                <w:rFonts w:ascii="Arial" w:eastAsia="Arial" w:hAnsi="Arial" w:cs="Arial"/>
                <w:sz w:val="20"/>
                <w:szCs w:val="20"/>
                <w:rtl/>
              </w:rPr>
              <w:t xml:space="preserve">המסמך הוגש בזמן </w:t>
            </w:r>
            <w:r>
              <w:rPr>
                <w:rFonts w:ascii="Arial" w:eastAsia="Arial" w:hAnsi="Arial" w:cs="Arial"/>
                <w:sz w:val="20"/>
                <w:szCs w:val="20"/>
                <w:rtl/>
              </w:rPr>
              <w:t xml:space="preserve">והכיל את כל החומר הדרוש בצורה אסטטית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45" w:firstLine="2"/>
            </w:pPr>
            <w:r>
              <w:rPr>
                <w:rFonts w:ascii="Arial" w:eastAsia="Arial" w:hAnsi="Arial" w:cs="Arial"/>
                <w:b/>
                <w:bCs/>
                <w:sz w:val="20"/>
                <w:szCs w:val="20"/>
                <w:rtl/>
              </w:rPr>
              <w:t xml:space="preserve">הגשת הדרישות, הטיעונים והשאלות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76"/>
            </w:pPr>
            <w:r>
              <w:rPr>
                <w:rFonts w:ascii="Arial" w:eastAsia="Arial" w:hAnsi="Arial" w:cs="Arial"/>
                <w:sz w:val="20"/>
              </w:rPr>
              <w:t xml:space="preserve"> 1</w:t>
            </w:r>
          </w:p>
        </w:tc>
      </w:tr>
      <w:tr w:rsidR="00A3471B">
        <w:trPr>
          <w:trHeight w:val="821"/>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13" w:firstLine="3"/>
              <w:jc w:val="both"/>
            </w:pPr>
            <w:r>
              <w:rPr>
                <w:rFonts w:ascii="Arial" w:eastAsia="Arial" w:hAnsi="Arial" w:cs="Arial"/>
                <w:sz w:val="20"/>
                <w:szCs w:val="20"/>
                <w:rtl/>
              </w:rPr>
              <w:t xml:space="preserve">התייחסות לנושא אחד או פחות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422" w:firstLine="1"/>
            </w:pPr>
            <w:r>
              <w:rPr>
                <w:rFonts w:ascii="Arial" w:eastAsia="Arial" w:hAnsi="Arial" w:cs="Arial"/>
                <w:sz w:val="20"/>
                <w:szCs w:val="20"/>
                <w:rtl/>
              </w:rPr>
              <w:t xml:space="preserve">התייחסות ל </w:t>
            </w:r>
            <w:r>
              <w:rPr>
                <w:rFonts w:ascii="Arial" w:eastAsia="Arial" w:hAnsi="Arial" w:cs="Arial"/>
                <w:sz w:val="20"/>
                <w:szCs w:val="20"/>
              </w:rPr>
              <w:t>3</w:t>
            </w:r>
            <w:r>
              <w:rPr>
                <w:rFonts w:ascii="Arial" w:eastAsia="Arial" w:hAnsi="Arial" w:cs="Arial"/>
                <w:sz w:val="20"/>
                <w:szCs w:val="20"/>
                <w:rtl/>
              </w:rPr>
              <w:t>-</w:t>
            </w:r>
            <w:r>
              <w:rPr>
                <w:rFonts w:ascii="Arial" w:eastAsia="Arial" w:hAnsi="Arial" w:cs="Arial"/>
                <w:sz w:val="20"/>
                <w:szCs w:val="20"/>
              </w:rPr>
              <w:t>2</w:t>
            </w:r>
            <w:r>
              <w:rPr>
                <w:rFonts w:ascii="Arial" w:eastAsia="Arial" w:hAnsi="Arial" w:cs="Arial"/>
                <w:sz w:val="20"/>
                <w:szCs w:val="20"/>
                <w:rtl/>
              </w:rPr>
              <w:t xml:space="preserve"> נושאים או שהניסוח אינו ברור או שאינו מדויק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57" w:firstLine="3"/>
            </w:pPr>
            <w:r>
              <w:rPr>
                <w:rFonts w:ascii="Arial" w:eastAsia="Arial" w:hAnsi="Arial" w:cs="Arial"/>
                <w:sz w:val="20"/>
                <w:szCs w:val="20"/>
                <w:rtl/>
              </w:rPr>
              <w:t xml:space="preserve">ההחלטות נוסחו בבירור וכוללות התייחסות מדויקת לכל הנושאים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jc w:val="left"/>
            </w:pPr>
            <w:r>
              <w:rPr>
                <w:rFonts w:ascii="Arial" w:eastAsia="Arial" w:hAnsi="Arial" w:cs="Arial"/>
                <w:b/>
                <w:bCs/>
                <w:sz w:val="20"/>
                <w:szCs w:val="20"/>
                <w:rtl/>
              </w:rPr>
              <w:t xml:space="preserve">החלטות הוועדה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38"/>
            </w:pPr>
            <w:r>
              <w:rPr>
                <w:rFonts w:ascii="Arial" w:eastAsia="Arial" w:hAnsi="Arial" w:cs="Arial"/>
                <w:sz w:val="20"/>
              </w:rPr>
              <w:t xml:space="preserve"> 2</w:t>
            </w:r>
          </w:p>
        </w:tc>
      </w:tr>
      <w:tr w:rsidR="00A3471B">
        <w:trPr>
          <w:trHeight w:val="818"/>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408"/>
            </w:pPr>
            <w:r>
              <w:rPr>
                <w:rFonts w:ascii="Arial" w:eastAsia="Arial" w:hAnsi="Arial" w:cs="Arial"/>
                <w:sz w:val="20"/>
                <w:szCs w:val="20"/>
                <w:rtl/>
              </w:rPr>
              <w:t xml:space="preserve">לא הוצגה השוואה </w:t>
            </w:r>
            <w:r>
              <w:rPr>
                <w:rFonts w:ascii="Arial" w:eastAsia="Arial" w:hAnsi="Arial" w:cs="Arial"/>
                <w:sz w:val="20"/>
                <w:szCs w:val="20"/>
                <w:rtl/>
              </w:rPr>
              <w:t xml:space="preserve">או שנוסחה בצורה שאינה מובנת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52" w:firstLine="1"/>
            </w:pPr>
            <w:r>
              <w:rPr>
                <w:rFonts w:ascii="Arial" w:eastAsia="Arial" w:hAnsi="Arial" w:cs="Arial"/>
                <w:sz w:val="20"/>
                <w:szCs w:val="20"/>
                <w:rtl/>
              </w:rPr>
              <w:t xml:space="preserve">השוואה שמתייחסת רק לנושא אחד, או ניסוח שאינו ברור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429" w:firstLine="1"/>
            </w:pPr>
            <w:r>
              <w:rPr>
                <w:rFonts w:ascii="Arial" w:eastAsia="Arial" w:hAnsi="Arial" w:cs="Arial"/>
                <w:sz w:val="20"/>
                <w:szCs w:val="20"/>
                <w:rtl/>
              </w:rPr>
              <w:t xml:space="preserve">השוואה מפורטת שמתייחסת לפחות לשני נושאים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49" w:firstLine="1"/>
            </w:pPr>
            <w:r>
              <w:rPr>
                <w:rFonts w:ascii="Arial" w:eastAsia="Arial" w:hAnsi="Arial" w:cs="Arial"/>
                <w:b/>
                <w:bCs/>
                <w:sz w:val="20"/>
                <w:szCs w:val="20"/>
                <w:rtl/>
              </w:rPr>
              <w:t xml:space="preserve">השוואה בין העמדה האישית לעמדה שהובעה בדיון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38"/>
            </w:pPr>
            <w:r>
              <w:rPr>
                <w:rFonts w:ascii="Arial" w:eastAsia="Arial" w:hAnsi="Arial" w:cs="Arial"/>
                <w:sz w:val="20"/>
              </w:rPr>
              <w:t xml:space="preserve"> 3</w:t>
            </w:r>
          </w:p>
        </w:tc>
      </w:tr>
      <w:tr w:rsidR="00A3471B">
        <w:trPr>
          <w:trHeight w:val="1282"/>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68"/>
              <w:jc w:val="left"/>
            </w:pPr>
            <w:r>
              <w:rPr>
                <w:rFonts w:ascii="Arial" w:eastAsia="Arial" w:hAnsi="Arial" w:cs="Arial"/>
                <w:sz w:val="20"/>
                <w:szCs w:val="20"/>
                <w:rtl/>
              </w:rPr>
              <w:t xml:space="preserve">לא צוינו קשיים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91" w:firstLine="2"/>
              <w:jc w:val="both"/>
            </w:pPr>
            <w:r>
              <w:rPr>
                <w:rFonts w:ascii="Arial" w:eastAsia="Arial" w:hAnsi="Arial" w:cs="Arial"/>
                <w:sz w:val="20"/>
                <w:szCs w:val="20"/>
                <w:rtl/>
              </w:rPr>
              <w:t xml:space="preserve">צוינו קשיים אך הניסוח אינו ברור או שאינו מפורט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235" w:firstLine="1"/>
            </w:pPr>
            <w:r>
              <w:rPr>
                <w:rFonts w:ascii="Arial" w:eastAsia="Arial" w:hAnsi="Arial" w:cs="Arial"/>
                <w:sz w:val="20"/>
                <w:szCs w:val="20"/>
                <w:rtl/>
              </w:rPr>
              <w:t xml:space="preserve">תשובה שמתייחסת לפחות </w:t>
            </w:r>
            <w:r>
              <w:rPr>
                <w:rFonts w:ascii="Arial" w:eastAsia="Arial" w:hAnsi="Arial" w:cs="Arial"/>
                <w:sz w:val="20"/>
                <w:szCs w:val="20"/>
                <w:rtl/>
              </w:rPr>
              <w:t xml:space="preserve">להיבט אחד של הפעילות )אם לא היו כלל קשיים יש לציין איפה היו צפויים קשיים(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58"/>
              <w:jc w:val="both"/>
            </w:pPr>
            <w:r>
              <w:rPr>
                <w:rFonts w:ascii="Arial" w:eastAsia="Arial" w:hAnsi="Arial" w:cs="Arial"/>
                <w:b/>
                <w:bCs/>
                <w:sz w:val="20"/>
                <w:szCs w:val="20"/>
                <w:rtl/>
              </w:rPr>
              <w:t xml:space="preserve">רפלקציה – פירוט הקשיים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38"/>
            </w:pPr>
            <w:r>
              <w:rPr>
                <w:rFonts w:ascii="Arial" w:eastAsia="Arial" w:hAnsi="Arial" w:cs="Arial"/>
                <w:sz w:val="20"/>
              </w:rPr>
              <w:t xml:space="preserve"> 4</w:t>
            </w:r>
          </w:p>
        </w:tc>
      </w:tr>
      <w:tr w:rsidR="00A3471B">
        <w:trPr>
          <w:trHeight w:val="1510"/>
        </w:trPr>
        <w:tc>
          <w:tcPr>
            <w:tcW w:w="2230"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77"/>
            </w:pPr>
            <w:r>
              <w:rPr>
                <w:rFonts w:ascii="Arial" w:eastAsia="Arial" w:hAnsi="Arial" w:cs="Arial"/>
                <w:sz w:val="20"/>
                <w:szCs w:val="20"/>
                <w:rtl/>
              </w:rPr>
              <w:t xml:space="preserve">שתי העמדות – הקודמת והנוכחית לא הוצגו בצורה ברורה או לא הוצגו בכלל </w:t>
            </w:r>
          </w:p>
        </w:tc>
        <w:tc>
          <w:tcPr>
            <w:tcW w:w="266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1" w:right="120" w:hanging="1"/>
            </w:pPr>
            <w:r>
              <w:rPr>
                <w:rFonts w:ascii="Arial" w:eastAsia="Arial" w:hAnsi="Arial" w:cs="Arial"/>
                <w:sz w:val="20"/>
                <w:szCs w:val="20"/>
                <w:rtl/>
              </w:rPr>
              <w:t xml:space="preserve">תשובה חלקית – העמדה הקודמת לא הוצגה או לא הוצגה בצורה ברורה, או שהעמדה הנוכחית לא </w:t>
            </w:r>
            <w:r>
              <w:rPr>
                <w:rFonts w:ascii="Arial" w:eastAsia="Arial" w:hAnsi="Arial" w:cs="Arial"/>
                <w:sz w:val="20"/>
                <w:szCs w:val="20"/>
                <w:rtl/>
              </w:rPr>
              <w:t xml:space="preserve">הוצגה או לא הוצגה בצורה ברורה או שלא הוצגה סיבה אפשרית לשינוי העמדה </w:t>
            </w:r>
          </w:p>
        </w:tc>
        <w:tc>
          <w:tcPr>
            <w:tcW w:w="2372"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left="1" w:right="888" w:hanging="1"/>
            </w:pPr>
            <w:r>
              <w:rPr>
                <w:rFonts w:ascii="Arial" w:eastAsia="Arial" w:hAnsi="Arial" w:cs="Arial"/>
                <w:sz w:val="20"/>
                <w:szCs w:val="20"/>
                <w:rtl/>
              </w:rPr>
              <w:t xml:space="preserve">תשובה מלאה לפי הקריטריונים </w:t>
            </w:r>
          </w:p>
        </w:tc>
        <w:tc>
          <w:tcPr>
            <w:tcW w:w="2185" w:type="dxa"/>
            <w:tcBorders>
              <w:top w:val="single" w:sz="4" w:space="0" w:color="000000"/>
              <w:left w:val="single" w:sz="4" w:space="0" w:color="000000"/>
              <w:bottom w:val="single" w:sz="4" w:space="0" w:color="000000"/>
              <w:right w:val="single" w:sz="4" w:space="0" w:color="000000"/>
            </w:tcBorders>
          </w:tcPr>
          <w:p w:rsidR="00A3471B" w:rsidRDefault="0095615D">
            <w:pPr>
              <w:spacing w:after="0"/>
              <w:ind w:right="115" w:firstLine="2"/>
            </w:pPr>
            <w:r>
              <w:rPr>
                <w:rFonts w:ascii="Arial" w:eastAsia="Arial" w:hAnsi="Arial" w:cs="Arial"/>
                <w:b/>
                <w:bCs/>
                <w:sz w:val="20"/>
                <w:szCs w:val="20"/>
                <w:rtl/>
              </w:rPr>
              <w:t xml:space="preserve">השוואה בין העמדה הקודמת לעמדה הנוכחית והצבעה על גורמים אפשריים לשינוי </w:t>
            </w:r>
          </w:p>
        </w:tc>
        <w:tc>
          <w:tcPr>
            <w:tcW w:w="422" w:type="dxa"/>
            <w:tcBorders>
              <w:top w:val="single" w:sz="4" w:space="0" w:color="000000"/>
              <w:left w:val="single" w:sz="4" w:space="0" w:color="000000"/>
              <w:bottom w:val="single" w:sz="4" w:space="0" w:color="000000"/>
              <w:right w:val="single" w:sz="4" w:space="0" w:color="000000"/>
            </w:tcBorders>
          </w:tcPr>
          <w:p w:rsidR="00A3471B" w:rsidRDefault="0095615D">
            <w:pPr>
              <w:bidi w:val="0"/>
              <w:spacing w:after="0"/>
              <w:ind w:right="38"/>
            </w:pPr>
            <w:r>
              <w:rPr>
                <w:rFonts w:ascii="Arial" w:eastAsia="Arial" w:hAnsi="Arial" w:cs="Arial"/>
                <w:sz w:val="20"/>
              </w:rPr>
              <w:t xml:space="preserve"> 5</w:t>
            </w:r>
          </w:p>
        </w:tc>
      </w:tr>
    </w:tbl>
    <w:p w:rsidR="00A3471B" w:rsidRDefault="0095615D">
      <w:pPr>
        <w:bidi w:val="0"/>
        <w:spacing w:after="0"/>
        <w:ind w:left="8078"/>
        <w:jc w:val="both"/>
      </w:pPr>
      <w:r>
        <w:rPr>
          <w:rFonts w:ascii="Arial" w:eastAsia="Arial" w:hAnsi="Arial" w:cs="Arial"/>
        </w:rPr>
        <w:t xml:space="preserve"> </w:t>
      </w:r>
    </w:p>
    <w:p w:rsidR="00A3471B" w:rsidRDefault="00A3471B">
      <w:pPr>
        <w:sectPr w:rsidR="00A3471B">
          <w:footerReference w:type="even" r:id="rId79"/>
          <w:footerReference w:type="default" r:id="rId80"/>
          <w:footerReference w:type="first" r:id="rId81"/>
          <w:pgSz w:w="11906" w:h="16838"/>
          <w:pgMar w:top="1380" w:right="1793" w:bottom="1559" w:left="1798" w:header="720" w:footer="720" w:gutter="0"/>
          <w:cols w:space="720"/>
          <w:titlePg/>
          <w:bidi/>
        </w:sectPr>
      </w:pPr>
    </w:p>
    <w:p w:rsidR="00A3471B" w:rsidRDefault="0095615D">
      <w:pPr>
        <w:bidi w:val="0"/>
        <w:spacing w:after="0"/>
        <w:ind w:right="67"/>
        <w:jc w:val="center"/>
      </w:pPr>
      <w:r>
        <w:rPr>
          <w:rFonts w:ascii="David" w:eastAsia="David" w:hAnsi="David" w:cs="David"/>
          <w:b/>
          <w:sz w:val="28"/>
        </w:rPr>
        <w:lastRenderedPageBreak/>
        <w:t xml:space="preserve"> </w:t>
      </w:r>
    </w:p>
    <w:p w:rsidR="00A3471B" w:rsidRDefault="0095615D">
      <w:pPr>
        <w:bidi w:val="0"/>
        <w:spacing w:after="0"/>
        <w:ind w:left="2327"/>
        <w:jc w:val="left"/>
      </w:pPr>
      <w:r>
        <w:rPr>
          <w:noProof/>
        </w:rPr>
        <mc:AlternateContent>
          <mc:Choice Requires="wpg">
            <w:drawing>
              <wp:inline distT="0" distB="0" distL="0" distR="0">
                <wp:extent cx="2346325" cy="622300"/>
                <wp:effectExtent l="0" t="0" r="0" b="0"/>
                <wp:docPr id="84663" name="Group 84663"/>
                <wp:cNvGraphicFramePr/>
                <a:graphic xmlns:a="http://schemas.openxmlformats.org/drawingml/2006/main">
                  <a:graphicData uri="http://schemas.microsoft.com/office/word/2010/wordprocessingGroup">
                    <wpg:wgp>
                      <wpg:cNvGrpSpPr/>
                      <wpg:grpSpPr>
                        <a:xfrm>
                          <a:off x="0" y="0"/>
                          <a:ext cx="2346325" cy="622300"/>
                          <a:chOff x="0" y="0"/>
                          <a:chExt cx="2346325" cy="622300"/>
                        </a:xfrm>
                      </wpg:grpSpPr>
                      <wps:wsp>
                        <wps:cNvPr id="7020" name="Shape 7020"/>
                        <wps:cNvSpPr/>
                        <wps:spPr>
                          <a:xfrm>
                            <a:off x="63500" y="63500"/>
                            <a:ext cx="2219325" cy="495300"/>
                          </a:xfrm>
                          <a:custGeom>
                            <a:avLst/>
                            <a:gdLst/>
                            <a:ahLst/>
                            <a:cxnLst/>
                            <a:rect l="0" t="0" r="0" b="0"/>
                            <a:pathLst>
                              <a:path w="2219325" h="495300">
                                <a:moveTo>
                                  <a:pt x="82550" y="0"/>
                                </a:moveTo>
                                <a:lnTo>
                                  <a:pt x="2136775" y="0"/>
                                </a:lnTo>
                                <a:cubicBezTo>
                                  <a:pt x="2182368" y="0"/>
                                  <a:pt x="2219325" y="36957"/>
                                  <a:pt x="2219325" y="82550"/>
                                </a:cubicBezTo>
                                <a:lnTo>
                                  <a:pt x="2219325" y="412750"/>
                                </a:lnTo>
                                <a:cubicBezTo>
                                  <a:pt x="2219325" y="458343"/>
                                  <a:pt x="2182368" y="495300"/>
                                  <a:pt x="2136775" y="495300"/>
                                </a:cubicBezTo>
                                <a:lnTo>
                                  <a:pt x="82550" y="495300"/>
                                </a:lnTo>
                                <a:cubicBezTo>
                                  <a:pt x="36957" y="495300"/>
                                  <a:pt x="0" y="458343"/>
                                  <a:pt x="0" y="412750"/>
                                </a:cubicBezTo>
                                <a:lnTo>
                                  <a:pt x="0" y="82550"/>
                                </a:lnTo>
                                <a:cubicBezTo>
                                  <a:pt x="0" y="36957"/>
                                  <a:pt x="36957" y="0"/>
                                  <a:pt x="82550" y="0"/>
                                </a:cubicBez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7021" name="Shape 7021"/>
                        <wps:cNvSpPr/>
                        <wps:spPr>
                          <a:xfrm>
                            <a:off x="84582" y="84645"/>
                            <a:ext cx="1088517" cy="453072"/>
                          </a:xfrm>
                          <a:custGeom>
                            <a:avLst/>
                            <a:gdLst/>
                            <a:ahLst/>
                            <a:cxnLst/>
                            <a:rect l="0" t="0" r="0" b="0"/>
                            <a:pathLst>
                              <a:path w="1088517" h="453072">
                                <a:moveTo>
                                  <a:pt x="1088517" y="0"/>
                                </a:moveTo>
                                <a:lnTo>
                                  <a:pt x="1088517" y="42291"/>
                                </a:lnTo>
                                <a:lnTo>
                                  <a:pt x="61468" y="42355"/>
                                </a:lnTo>
                                <a:lnTo>
                                  <a:pt x="55880" y="42608"/>
                                </a:lnTo>
                                <a:lnTo>
                                  <a:pt x="55245" y="43244"/>
                                </a:lnTo>
                                <a:lnTo>
                                  <a:pt x="52324" y="44132"/>
                                </a:lnTo>
                                <a:lnTo>
                                  <a:pt x="51308" y="44895"/>
                                </a:lnTo>
                                <a:lnTo>
                                  <a:pt x="49911" y="45910"/>
                                </a:lnTo>
                                <a:lnTo>
                                  <a:pt x="48260" y="47307"/>
                                </a:lnTo>
                                <a:lnTo>
                                  <a:pt x="46990" y="48578"/>
                                </a:lnTo>
                                <a:lnTo>
                                  <a:pt x="45720" y="50229"/>
                                </a:lnTo>
                                <a:lnTo>
                                  <a:pt x="44958" y="51498"/>
                                </a:lnTo>
                                <a:lnTo>
                                  <a:pt x="43942" y="53277"/>
                                </a:lnTo>
                                <a:lnTo>
                                  <a:pt x="43180" y="55055"/>
                                </a:lnTo>
                                <a:lnTo>
                                  <a:pt x="42545" y="57086"/>
                                </a:lnTo>
                                <a:lnTo>
                                  <a:pt x="42291" y="58738"/>
                                </a:lnTo>
                                <a:lnTo>
                                  <a:pt x="42291" y="60261"/>
                                </a:lnTo>
                                <a:lnTo>
                                  <a:pt x="41910" y="63309"/>
                                </a:lnTo>
                                <a:lnTo>
                                  <a:pt x="42291" y="64326"/>
                                </a:lnTo>
                                <a:lnTo>
                                  <a:pt x="42418" y="391732"/>
                                </a:lnTo>
                                <a:lnTo>
                                  <a:pt x="42672" y="397193"/>
                                </a:lnTo>
                                <a:lnTo>
                                  <a:pt x="43307" y="398082"/>
                                </a:lnTo>
                                <a:lnTo>
                                  <a:pt x="44196" y="400621"/>
                                </a:lnTo>
                                <a:lnTo>
                                  <a:pt x="45085" y="402145"/>
                                </a:lnTo>
                                <a:lnTo>
                                  <a:pt x="45974" y="403161"/>
                                </a:lnTo>
                                <a:lnTo>
                                  <a:pt x="47371" y="404813"/>
                                </a:lnTo>
                                <a:lnTo>
                                  <a:pt x="48641" y="406209"/>
                                </a:lnTo>
                                <a:lnTo>
                                  <a:pt x="49911" y="406971"/>
                                </a:lnTo>
                                <a:lnTo>
                                  <a:pt x="51562" y="408115"/>
                                </a:lnTo>
                                <a:lnTo>
                                  <a:pt x="53340" y="409131"/>
                                </a:lnTo>
                                <a:lnTo>
                                  <a:pt x="55118" y="409893"/>
                                </a:lnTo>
                                <a:lnTo>
                                  <a:pt x="57150" y="410528"/>
                                </a:lnTo>
                                <a:lnTo>
                                  <a:pt x="58801" y="410782"/>
                                </a:lnTo>
                                <a:lnTo>
                                  <a:pt x="60325" y="410782"/>
                                </a:lnTo>
                                <a:lnTo>
                                  <a:pt x="63373" y="411163"/>
                                </a:lnTo>
                                <a:lnTo>
                                  <a:pt x="64389" y="410782"/>
                                </a:lnTo>
                                <a:lnTo>
                                  <a:pt x="1088517" y="410718"/>
                                </a:lnTo>
                                <a:lnTo>
                                  <a:pt x="1088517" y="453009"/>
                                </a:lnTo>
                                <a:lnTo>
                                  <a:pt x="62484" y="453072"/>
                                </a:lnTo>
                                <a:lnTo>
                                  <a:pt x="56515" y="452945"/>
                                </a:lnTo>
                                <a:lnTo>
                                  <a:pt x="50038" y="451930"/>
                                </a:lnTo>
                                <a:lnTo>
                                  <a:pt x="44196" y="450532"/>
                                </a:lnTo>
                                <a:lnTo>
                                  <a:pt x="38608" y="448628"/>
                                </a:lnTo>
                                <a:lnTo>
                                  <a:pt x="33147" y="446088"/>
                                </a:lnTo>
                                <a:lnTo>
                                  <a:pt x="28067" y="443040"/>
                                </a:lnTo>
                                <a:lnTo>
                                  <a:pt x="23241" y="439610"/>
                                </a:lnTo>
                                <a:lnTo>
                                  <a:pt x="18669" y="435673"/>
                                </a:lnTo>
                                <a:lnTo>
                                  <a:pt x="14732" y="431482"/>
                                </a:lnTo>
                                <a:lnTo>
                                  <a:pt x="11176" y="426783"/>
                                </a:lnTo>
                                <a:lnTo>
                                  <a:pt x="8001" y="421704"/>
                                </a:lnTo>
                                <a:lnTo>
                                  <a:pt x="5334" y="416496"/>
                                </a:lnTo>
                                <a:lnTo>
                                  <a:pt x="3175" y="410908"/>
                                </a:lnTo>
                                <a:lnTo>
                                  <a:pt x="1524" y="404813"/>
                                </a:lnTo>
                                <a:lnTo>
                                  <a:pt x="381" y="399097"/>
                                </a:lnTo>
                                <a:lnTo>
                                  <a:pt x="127" y="391732"/>
                                </a:lnTo>
                                <a:lnTo>
                                  <a:pt x="0" y="62420"/>
                                </a:lnTo>
                                <a:lnTo>
                                  <a:pt x="127" y="56452"/>
                                </a:lnTo>
                                <a:lnTo>
                                  <a:pt x="1143" y="49974"/>
                                </a:lnTo>
                                <a:lnTo>
                                  <a:pt x="2540" y="44132"/>
                                </a:lnTo>
                                <a:lnTo>
                                  <a:pt x="4445" y="38545"/>
                                </a:lnTo>
                                <a:lnTo>
                                  <a:pt x="6985" y="33083"/>
                                </a:lnTo>
                                <a:lnTo>
                                  <a:pt x="10033" y="28004"/>
                                </a:lnTo>
                                <a:lnTo>
                                  <a:pt x="13462" y="23178"/>
                                </a:lnTo>
                                <a:lnTo>
                                  <a:pt x="17272" y="18732"/>
                                </a:lnTo>
                                <a:lnTo>
                                  <a:pt x="21717" y="14669"/>
                                </a:lnTo>
                                <a:lnTo>
                                  <a:pt x="26416" y="11113"/>
                                </a:lnTo>
                                <a:lnTo>
                                  <a:pt x="31369" y="7938"/>
                                </a:lnTo>
                                <a:lnTo>
                                  <a:pt x="36703" y="5144"/>
                                </a:lnTo>
                                <a:lnTo>
                                  <a:pt x="42037" y="3111"/>
                                </a:lnTo>
                                <a:lnTo>
                                  <a:pt x="48387" y="1460"/>
                                </a:lnTo>
                                <a:lnTo>
                                  <a:pt x="53975" y="445"/>
                                </a:lnTo>
                                <a:lnTo>
                                  <a:pt x="61468" y="64"/>
                                </a:lnTo>
                                <a:lnTo>
                                  <a:pt x="108851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7022" name="Shape 7022"/>
                        <wps:cNvSpPr/>
                        <wps:spPr>
                          <a:xfrm>
                            <a:off x="0" y="0"/>
                            <a:ext cx="1173099" cy="622236"/>
                          </a:xfrm>
                          <a:custGeom>
                            <a:avLst/>
                            <a:gdLst/>
                            <a:ahLst/>
                            <a:cxnLst/>
                            <a:rect l="0" t="0" r="0" b="0"/>
                            <a:pathLst>
                              <a:path w="1173099" h="622236">
                                <a:moveTo>
                                  <a:pt x="146050" y="0"/>
                                </a:moveTo>
                                <a:lnTo>
                                  <a:pt x="1173099" y="63"/>
                                </a:lnTo>
                                <a:lnTo>
                                  <a:pt x="1173099" y="42354"/>
                                </a:lnTo>
                                <a:lnTo>
                                  <a:pt x="146050" y="42290"/>
                                </a:lnTo>
                                <a:lnTo>
                                  <a:pt x="136652" y="42799"/>
                                </a:lnTo>
                                <a:lnTo>
                                  <a:pt x="126111" y="44323"/>
                                </a:lnTo>
                                <a:lnTo>
                                  <a:pt x="116332" y="46736"/>
                                </a:lnTo>
                                <a:lnTo>
                                  <a:pt x="106680" y="50165"/>
                                </a:lnTo>
                                <a:lnTo>
                                  <a:pt x="97536" y="54483"/>
                                </a:lnTo>
                                <a:lnTo>
                                  <a:pt x="89027" y="59436"/>
                                </a:lnTo>
                                <a:lnTo>
                                  <a:pt x="80899" y="65405"/>
                                </a:lnTo>
                                <a:lnTo>
                                  <a:pt x="73533" y="72009"/>
                                </a:lnTo>
                                <a:lnTo>
                                  <a:pt x="66675" y="79375"/>
                                </a:lnTo>
                                <a:lnTo>
                                  <a:pt x="60579" y="87376"/>
                                </a:lnTo>
                                <a:lnTo>
                                  <a:pt x="55372" y="95758"/>
                                </a:lnTo>
                                <a:lnTo>
                                  <a:pt x="50927" y="104775"/>
                                </a:lnTo>
                                <a:lnTo>
                                  <a:pt x="47371" y="114173"/>
                                </a:lnTo>
                                <a:lnTo>
                                  <a:pt x="44704" y="124333"/>
                                </a:lnTo>
                                <a:lnTo>
                                  <a:pt x="43053" y="134112"/>
                                </a:lnTo>
                                <a:lnTo>
                                  <a:pt x="42291" y="145161"/>
                                </a:lnTo>
                                <a:lnTo>
                                  <a:pt x="42291" y="476377"/>
                                </a:lnTo>
                                <a:lnTo>
                                  <a:pt x="42799" y="485648"/>
                                </a:lnTo>
                                <a:lnTo>
                                  <a:pt x="44323" y="496315"/>
                                </a:lnTo>
                                <a:lnTo>
                                  <a:pt x="46736" y="505968"/>
                                </a:lnTo>
                                <a:lnTo>
                                  <a:pt x="50038" y="515620"/>
                                </a:lnTo>
                                <a:lnTo>
                                  <a:pt x="54483" y="524890"/>
                                </a:lnTo>
                                <a:lnTo>
                                  <a:pt x="59436" y="533400"/>
                                </a:lnTo>
                                <a:lnTo>
                                  <a:pt x="65405" y="541401"/>
                                </a:lnTo>
                                <a:lnTo>
                                  <a:pt x="72136" y="548894"/>
                                </a:lnTo>
                                <a:lnTo>
                                  <a:pt x="79375" y="555625"/>
                                </a:lnTo>
                                <a:lnTo>
                                  <a:pt x="87376" y="561721"/>
                                </a:lnTo>
                                <a:lnTo>
                                  <a:pt x="95758" y="566927"/>
                                </a:lnTo>
                                <a:lnTo>
                                  <a:pt x="104775" y="571373"/>
                                </a:lnTo>
                                <a:lnTo>
                                  <a:pt x="114173" y="574929"/>
                                </a:lnTo>
                                <a:lnTo>
                                  <a:pt x="124333" y="577596"/>
                                </a:lnTo>
                                <a:lnTo>
                                  <a:pt x="134112" y="579247"/>
                                </a:lnTo>
                                <a:lnTo>
                                  <a:pt x="145161" y="579882"/>
                                </a:lnTo>
                                <a:lnTo>
                                  <a:pt x="1173099" y="579945"/>
                                </a:lnTo>
                                <a:lnTo>
                                  <a:pt x="1173099" y="622236"/>
                                </a:lnTo>
                                <a:lnTo>
                                  <a:pt x="143256" y="622173"/>
                                </a:lnTo>
                                <a:lnTo>
                                  <a:pt x="127254" y="621030"/>
                                </a:lnTo>
                                <a:lnTo>
                                  <a:pt x="114046" y="618744"/>
                                </a:lnTo>
                                <a:lnTo>
                                  <a:pt x="99568" y="614680"/>
                                </a:lnTo>
                                <a:lnTo>
                                  <a:pt x="86233" y="609473"/>
                                </a:lnTo>
                                <a:lnTo>
                                  <a:pt x="73787" y="603123"/>
                                </a:lnTo>
                                <a:lnTo>
                                  <a:pt x="61976" y="595630"/>
                                </a:lnTo>
                                <a:lnTo>
                                  <a:pt x="51054" y="587121"/>
                                </a:lnTo>
                                <a:lnTo>
                                  <a:pt x="40894" y="577596"/>
                                </a:lnTo>
                                <a:lnTo>
                                  <a:pt x="31496" y="566801"/>
                                </a:lnTo>
                                <a:lnTo>
                                  <a:pt x="23241" y="555371"/>
                                </a:lnTo>
                                <a:lnTo>
                                  <a:pt x="16383" y="543433"/>
                                </a:lnTo>
                                <a:lnTo>
                                  <a:pt x="10287" y="530098"/>
                                </a:lnTo>
                                <a:lnTo>
                                  <a:pt x="5715" y="516382"/>
                                </a:lnTo>
                                <a:lnTo>
                                  <a:pt x="2540" y="503047"/>
                                </a:lnTo>
                                <a:lnTo>
                                  <a:pt x="508" y="487552"/>
                                </a:lnTo>
                                <a:lnTo>
                                  <a:pt x="0" y="476377"/>
                                </a:lnTo>
                                <a:lnTo>
                                  <a:pt x="127" y="143256"/>
                                </a:lnTo>
                                <a:lnTo>
                                  <a:pt x="1270" y="127253"/>
                                </a:lnTo>
                                <a:lnTo>
                                  <a:pt x="3556" y="114046"/>
                                </a:lnTo>
                                <a:lnTo>
                                  <a:pt x="7620" y="99568"/>
                                </a:lnTo>
                                <a:lnTo>
                                  <a:pt x="12827" y="86233"/>
                                </a:lnTo>
                                <a:lnTo>
                                  <a:pt x="19177" y="73787"/>
                                </a:lnTo>
                                <a:lnTo>
                                  <a:pt x="26670" y="61976"/>
                                </a:lnTo>
                                <a:lnTo>
                                  <a:pt x="35179" y="51053"/>
                                </a:lnTo>
                                <a:lnTo>
                                  <a:pt x="45085" y="40513"/>
                                </a:lnTo>
                                <a:lnTo>
                                  <a:pt x="55626" y="31496"/>
                                </a:lnTo>
                                <a:lnTo>
                                  <a:pt x="67056" y="23240"/>
                                </a:lnTo>
                                <a:lnTo>
                                  <a:pt x="78994" y="16383"/>
                                </a:lnTo>
                                <a:lnTo>
                                  <a:pt x="92075" y="10414"/>
                                </a:lnTo>
                                <a:lnTo>
                                  <a:pt x="106045" y="5588"/>
                                </a:lnTo>
                                <a:lnTo>
                                  <a:pt x="119126" y="2540"/>
                                </a:lnTo>
                                <a:lnTo>
                                  <a:pt x="134747" y="508"/>
                                </a:lnTo>
                                <a:lnTo>
                                  <a:pt x="14605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7023" name="Shape 7023"/>
                        <wps:cNvSpPr/>
                        <wps:spPr>
                          <a:xfrm>
                            <a:off x="1173099" y="84582"/>
                            <a:ext cx="1088517" cy="453072"/>
                          </a:xfrm>
                          <a:custGeom>
                            <a:avLst/>
                            <a:gdLst/>
                            <a:ahLst/>
                            <a:cxnLst/>
                            <a:rect l="0" t="0" r="0" b="0"/>
                            <a:pathLst>
                              <a:path w="1088517" h="453072">
                                <a:moveTo>
                                  <a:pt x="1026287" y="0"/>
                                </a:moveTo>
                                <a:lnTo>
                                  <a:pt x="1032256" y="127"/>
                                </a:lnTo>
                                <a:lnTo>
                                  <a:pt x="1038606" y="1143"/>
                                </a:lnTo>
                                <a:lnTo>
                                  <a:pt x="1044448" y="2540"/>
                                </a:lnTo>
                                <a:lnTo>
                                  <a:pt x="1050036" y="4445"/>
                                </a:lnTo>
                                <a:lnTo>
                                  <a:pt x="1055624" y="6985"/>
                                </a:lnTo>
                                <a:lnTo>
                                  <a:pt x="1060704" y="10033"/>
                                </a:lnTo>
                                <a:lnTo>
                                  <a:pt x="1065403" y="13335"/>
                                </a:lnTo>
                                <a:lnTo>
                                  <a:pt x="1069848" y="17272"/>
                                </a:lnTo>
                                <a:lnTo>
                                  <a:pt x="1073912" y="21717"/>
                                </a:lnTo>
                                <a:lnTo>
                                  <a:pt x="1077468" y="26416"/>
                                </a:lnTo>
                                <a:lnTo>
                                  <a:pt x="1080643" y="31369"/>
                                </a:lnTo>
                                <a:lnTo>
                                  <a:pt x="1083437" y="36703"/>
                                </a:lnTo>
                                <a:lnTo>
                                  <a:pt x="1085469" y="42037"/>
                                </a:lnTo>
                                <a:lnTo>
                                  <a:pt x="1087120" y="48387"/>
                                </a:lnTo>
                                <a:lnTo>
                                  <a:pt x="1088136" y="53975"/>
                                </a:lnTo>
                                <a:lnTo>
                                  <a:pt x="1088517" y="61468"/>
                                </a:lnTo>
                                <a:lnTo>
                                  <a:pt x="1088517" y="390779"/>
                                </a:lnTo>
                                <a:lnTo>
                                  <a:pt x="1088390" y="396748"/>
                                </a:lnTo>
                                <a:lnTo>
                                  <a:pt x="1087501" y="403098"/>
                                </a:lnTo>
                                <a:lnTo>
                                  <a:pt x="1086104" y="408940"/>
                                </a:lnTo>
                                <a:lnTo>
                                  <a:pt x="1084199" y="414528"/>
                                </a:lnTo>
                                <a:lnTo>
                                  <a:pt x="1081659" y="420116"/>
                                </a:lnTo>
                                <a:lnTo>
                                  <a:pt x="1078611" y="425196"/>
                                </a:lnTo>
                                <a:lnTo>
                                  <a:pt x="1075309" y="429895"/>
                                </a:lnTo>
                                <a:lnTo>
                                  <a:pt x="1071245" y="434467"/>
                                </a:lnTo>
                                <a:lnTo>
                                  <a:pt x="1067054" y="438404"/>
                                </a:lnTo>
                                <a:lnTo>
                                  <a:pt x="1062355" y="441960"/>
                                </a:lnTo>
                                <a:lnTo>
                                  <a:pt x="1057275" y="445135"/>
                                </a:lnTo>
                                <a:lnTo>
                                  <a:pt x="1052068" y="447802"/>
                                </a:lnTo>
                                <a:lnTo>
                                  <a:pt x="1046480" y="449961"/>
                                </a:lnTo>
                                <a:lnTo>
                                  <a:pt x="1040384" y="451612"/>
                                </a:lnTo>
                                <a:lnTo>
                                  <a:pt x="1034669" y="452755"/>
                                </a:lnTo>
                                <a:lnTo>
                                  <a:pt x="1027176" y="453009"/>
                                </a:lnTo>
                                <a:lnTo>
                                  <a:pt x="0" y="453072"/>
                                </a:lnTo>
                                <a:lnTo>
                                  <a:pt x="0" y="410782"/>
                                </a:lnTo>
                                <a:lnTo>
                                  <a:pt x="1027176" y="410718"/>
                                </a:lnTo>
                                <a:lnTo>
                                  <a:pt x="1032764" y="410464"/>
                                </a:lnTo>
                                <a:lnTo>
                                  <a:pt x="1033653" y="409829"/>
                                </a:lnTo>
                                <a:lnTo>
                                  <a:pt x="1036193" y="408940"/>
                                </a:lnTo>
                                <a:lnTo>
                                  <a:pt x="1037717" y="408051"/>
                                </a:lnTo>
                                <a:lnTo>
                                  <a:pt x="1038733" y="407162"/>
                                </a:lnTo>
                                <a:lnTo>
                                  <a:pt x="1040384" y="405765"/>
                                </a:lnTo>
                                <a:lnTo>
                                  <a:pt x="1041781" y="404495"/>
                                </a:lnTo>
                                <a:lnTo>
                                  <a:pt x="1042543" y="403225"/>
                                </a:lnTo>
                                <a:lnTo>
                                  <a:pt x="1044067" y="401320"/>
                                </a:lnTo>
                                <a:lnTo>
                                  <a:pt x="1044702" y="399796"/>
                                </a:lnTo>
                                <a:lnTo>
                                  <a:pt x="1045464" y="398145"/>
                                </a:lnTo>
                                <a:lnTo>
                                  <a:pt x="1046099" y="395986"/>
                                </a:lnTo>
                                <a:lnTo>
                                  <a:pt x="1046353" y="394589"/>
                                </a:lnTo>
                                <a:lnTo>
                                  <a:pt x="1046480" y="392684"/>
                                </a:lnTo>
                                <a:lnTo>
                                  <a:pt x="1046607" y="389890"/>
                                </a:lnTo>
                                <a:lnTo>
                                  <a:pt x="1046353" y="388874"/>
                                </a:lnTo>
                                <a:lnTo>
                                  <a:pt x="1046226" y="61468"/>
                                </a:lnTo>
                                <a:lnTo>
                                  <a:pt x="1045972" y="55880"/>
                                </a:lnTo>
                                <a:lnTo>
                                  <a:pt x="1045337" y="55245"/>
                                </a:lnTo>
                                <a:lnTo>
                                  <a:pt x="1044448" y="52324"/>
                                </a:lnTo>
                                <a:lnTo>
                                  <a:pt x="1043686" y="51308"/>
                                </a:lnTo>
                                <a:lnTo>
                                  <a:pt x="1042670" y="49911"/>
                                </a:lnTo>
                                <a:lnTo>
                                  <a:pt x="1041273" y="48260"/>
                                </a:lnTo>
                                <a:lnTo>
                                  <a:pt x="1040003" y="46990"/>
                                </a:lnTo>
                                <a:lnTo>
                                  <a:pt x="1038352" y="45720"/>
                                </a:lnTo>
                                <a:lnTo>
                                  <a:pt x="1036828" y="44577"/>
                                </a:lnTo>
                                <a:lnTo>
                                  <a:pt x="1035304" y="43942"/>
                                </a:lnTo>
                                <a:lnTo>
                                  <a:pt x="1033653" y="43180"/>
                                </a:lnTo>
                                <a:lnTo>
                                  <a:pt x="1031494" y="42545"/>
                                </a:lnTo>
                                <a:lnTo>
                                  <a:pt x="1030097" y="42291"/>
                                </a:lnTo>
                                <a:lnTo>
                                  <a:pt x="1028192" y="42164"/>
                                </a:lnTo>
                                <a:lnTo>
                                  <a:pt x="1025398" y="42037"/>
                                </a:lnTo>
                                <a:lnTo>
                                  <a:pt x="1024382" y="42291"/>
                                </a:lnTo>
                                <a:lnTo>
                                  <a:pt x="0" y="42355"/>
                                </a:lnTo>
                                <a:lnTo>
                                  <a:pt x="0" y="64"/>
                                </a:lnTo>
                                <a:lnTo>
                                  <a:pt x="1026287"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7024" name="Shape 7024"/>
                        <wps:cNvSpPr/>
                        <wps:spPr>
                          <a:xfrm>
                            <a:off x="1173099" y="63"/>
                            <a:ext cx="1173226" cy="622237"/>
                          </a:xfrm>
                          <a:custGeom>
                            <a:avLst/>
                            <a:gdLst/>
                            <a:ahLst/>
                            <a:cxnLst/>
                            <a:rect l="0" t="0" r="0" b="0"/>
                            <a:pathLst>
                              <a:path w="1173226" h="622237">
                                <a:moveTo>
                                  <a:pt x="0" y="0"/>
                                </a:moveTo>
                                <a:lnTo>
                                  <a:pt x="1030097" y="64"/>
                                </a:lnTo>
                                <a:lnTo>
                                  <a:pt x="1045845" y="1079"/>
                                </a:lnTo>
                                <a:lnTo>
                                  <a:pt x="1059434" y="3619"/>
                                </a:lnTo>
                                <a:lnTo>
                                  <a:pt x="1073404" y="7429"/>
                                </a:lnTo>
                                <a:lnTo>
                                  <a:pt x="1087120" y="12764"/>
                                </a:lnTo>
                                <a:lnTo>
                                  <a:pt x="1099439" y="19114"/>
                                </a:lnTo>
                                <a:lnTo>
                                  <a:pt x="1111377" y="26606"/>
                                </a:lnTo>
                                <a:lnTo>
                                  <a:pt x="1122680" y="35496"/>
                                </a:lnTo>
                                <a:lnTo>
                                  <a:pt x="1132713" y="45021"/>
                                </a:lnTo>
                                <a:lnTo>
                                  <a:pt x="1141730" y="55563"/>
                                </a:lnTo>
                                <a:lnTo>
                                  <a:pt x="1149985" y="66992"/>
                                </a:lnTo>
                                <a:lnTo>
                                  <a:pt x="1156843" y="78930"/>
                                </a:lnTo>
                                <a:lnTo>
                                  <a:pt x="1162812" y="92012"/>
                                </a:lnTo>
                                <a:lnTo>
                                  <a:pt x="1167638" y="105981"/>
                                </a:lnTo>
                                <a:lnTo>
                                  <a:pt x="1170686" y="119063"/>
                                </a:lnTo>
                                <a:lnTo>
                                  <a:pt x="1172718" y="134683"/>
                                </a:lnTo>
                                <a:lnTo>
                                  <a:pt x="1173226" y="145987"/>
                                </a:lnTo>
                                <a:lnTo>
                                  <a:pt x="1173099" y="479107"/>
                                </a:lnTo>
                                <a:lnTo>
                                  <a:pt x="1172083" y="494855"/>
                                </a:lnTo>
                                <a:lnTo>
                                  <a:pt x="1169543" y="508444"/>
                                </a:lnTo>
                                <a:lnTo>
                                  <a:pt x="1165733" y="522414"/>
                                </a:lnTo>
                                <a:lnTo>
                                  <a:pt x="1160399" y="536130"/>
                                </a:lnTo>
                                <a:lnTo>
                                  <a:pt x="1154049" y="548450"/>
                                </a:lnTo>
                                <a:lnTo>
                                  <a:pt x="1146556" y="560388"/>
                                </a:lnTo>
                                <a:lnTo>
                                  <a:pt x="1137666" y="571690"/>
                                </a:lnTo>
                                <a:lnTo>
                                  <a:pt x="1128522" y="581342"/>
                                </a:lnTo>
                                <a:lnTo>
                                  <a:pt x="1117727" y="590740"/>
                                </a:lnTo>
                                <a:lnTo>
                                  <a:pt x="1106297" y="598995"/>
                                </a:lnTo>
                                <a:lnTo>
                                  <a:pt x="1094359" y="605853"/>
                                </a:lnTo>
                                <a:lnTo>
                                  <a:pt x="1081024" y="611950"/>
                                </a:lnTo>
                                <a:lnTo>
                                  <a:pt x="1067308" y="616521"/>
                                </a:lnTo>
                                <a:lnTo>
                                  <a:pt x="1053973" y="619696"/>
                                </a:lnTo>
                                <a:lnTo>
                                  <a:pt x="1038479" y="621728"/>
                                </a:lnTo>
                                <a:lnTo>
                                  <a:pt x="1027176" y="622237"/>
                                </a:lnTo>
                                <a:lnTo>
                                  <a:pt x="0" y="622173"/>
                                </a:lnTo>
                                <a:lnTo>
                                  <a:pt x="0" y="579882"/>
                                </a:lnTo>
                                <a:lnTo>
                                  <a:pt x="1027176" y="579945"/>
                                </a:lnTo>
                                <a:lnTo>
                                  <a:pt x="1036574" y="579438"/>
                                </a:lnTo>
                                <a:lnTo>
                                  <a:pt x="1047242" y="577914"/>
                                </a:lnTo>
                                <a:lnTo>
                                  <a:pt x="1056894" y="575501"/>
                                </a:lnTo>
                                <a:lnTo>
                                  <a:pt x="1066546" y="572199"/>
                                </a:lnTo>
                                <a:lnTo>
                                  <a:pt x="1075817" y="567753"/>
                                </a:lnTo>
                                <a:lnTo>
                                  <a:pt x="1084326" y="562801"/>
                                </a:lnTo>
                                <a:lnTo>
                                  <a:pt x="1092327" y="556831"/>
                                </a:lnTo>
                                <a:lnTo>
                                  <a:pt x="1099820" y="550101"/>
                                </a:lnTo>
                                <a:lnTo>
                                  <a:pt x="1106424" y="542989"/>
                                </a:lnTo>
                                <a:lnTo>
                                  <a:pt x="1112647" y="534988"/>
                                </a:lnTo>
                                <a:lnTo>
                                  <a:pt x="1117854" y="526605"/>
                                </a:lnTo>
                                <a:lnTo>
                                  <a:pt x="1122299" y="517589"/>
                                </a:lnTo>
                                <a:lnTo>
                                  <a:pt x="1125855" y="507937"/>
                                </a:lnTo>
                                <a:lnTo>
                                  <a:pt x="1128522" y="498030"/>
                                </a:lnTo>
                                <a:lnTo>
                                  <a:pt x="1130173" y="487997"/>
                                </a:lnTo>
                                <a:lnTo>
                                  <a:pt x="1130808" y="477202"/>
                                </a:lnTo>
                                <a:lnTo>
                                  <a:pt x="1130935" y="145987"/>
                                </a:lnTo>
                                <a:lnTo>
                                  <a:pt x="1130427" y="136589"/>
                                </a:lnTo>
                                <a:lnTo>
                                  <a:pt x="1128903" y="126047"/>
                                </a:lnTo>
                                <a:lnTo>
                                  <a:pt x="1126490" y="116268"/>
                                </a:lnTo>
                                <a:lnTo>
                                  <a:pt x="1123061" y="106616"/>
                                </a:lnTo>
                                <a:lnTo>
                                  <a:pt x="1118743" y="97472"/>
                                </a:lnTo>
                                <a:lnTo>
                                  <a:pt x="1113790" y="88964"/>
                                </a:lnTo>
                                <a:lnTo>
                                  <a:pt x="1107821" y="80835"/>
                                </a:lnTo>
                                <a:lnTo>
                                  <a:pt x="1101217" y="73469"/>
                                </a:lnTo>
                                <a:lnTo>
                                  <a:pt x="1093978" y="66739"/>
                                </a:lnTo>
                                <a:lnTo>
                                  <a:pt x="1085977" y="60515"/>
                                </a:lnTo>
                                <a:lnTo>
                                  <a:pt x="1077595" y="55308"/>
                                </a:lnTo>
                                <a:lnTo>
                                  <a:pt x="1068578" y="50864"/>
                                </a:lnTo>
                                <a:lnTo>
                                  <a:pt x="1058926" y="47307"/>
                                </a:lnTo>
                                <a:lnTo>
                                  <a:pt x="1049020" y="44640"/>
                                </a:lnTo>
                                <a:lnTo>
                                  <a:pt x="1038987" y="42863"/>
                                </a:lnTo>
                                <a:lnTo>
                                  <a:pt x="1028192" y="42354"/>
                                </a:lnTo>
                                <a:lnTo>
                                  <a:pt x="0" y="42291"/>
                                </a:lnTo>
                                <a:lnTo>
                                  <a:pt x="0" y="0"/>
                                </a:lnTo>
                                <a:close/>
                              </a:path>
                            </a:pathLst>
                          </a:custGeom>
                          <a:ln w="0" cap="flat">
                            <a:miter lim="127000"/>
                          </a:ln>
                        </wps:spPr>
                        <wps:style>
                          <a:lnRef idx="0">
                            <a:srgbClr val="000000">
                              <a:alpha val="0"/>
                            </a:srgbClr>
                          </a:lnRef>
                          <a:fillRef idx="1">
                            <a:srgbClr val="8064A2"/>
                          </a:fillRef>
                          <a:effectRef idx="0">
                            <a:scrgbClr r="0" g="0" b="0"/>
                          </a:effectRef>
                          <a:fontRef idx="none"/>
                        </wps:style>
                        <wps:bodyPr/>
                      </wps:wsp>
                      <wps:wsp>
                        <wps:cNvPr id="7029" name="Rectangle 7029"/>
                        <wps:cNvSpPr/>
                        <wps:spPr>
                          <a:xfrm>
                            <a:off x="538861" y="143425"/>
                            <a:ext cx="792080" cy="333042"/>
                          </a:xfrm>
                          <a:prstGeom prst="rect">
                            <a:avLst/>
                          </a:prstGeom>
                          <a:ln>
                            <a:noFill/>
                          </a:ln>
                        </wps:spPr>
                        <wps:txbx>
                          <w:txbxContent>
                            <w:p w:rsidR="00A3471B" w:rsidRDefault="0095615D">
                              <w:pPr>
                                <w:bidi w:val="0"/>
                                <w:jc w:val="left"/>
                              </w:pPr>
                              <w:r>
                                <w:rPr>
                                  <w:rFonts w:ascii="David" w:eastAsia="David" w:hAnsi="David" w:cs="David"/>
                                  <w:b/>
                                  <w:bCs/>
                                  <w:color w:val="FFFFFF"/>
                                  <w:sz w:val="40"/>
                                  <w:szCs w:val="40"/>
                                  <w:rtl/>
                                </w:rPr>
                                <w:t>למורה</w:t>
                              </w:r>
                            </w:p>
                          </w:txbxContent>
                        </wps:txbx>
                        <wps:bodyPr horzOverflow="overflow" vert="horz" lIns="0" tIns="0" rIns="0" bIns="0" rtlCol="0">
                          <a:noAutofit/>
                        </wps:bodyPr>
                      </wps:wsp>
                      <wps:wsp>
                        <wps:cNvPr id="7028" name="Rectangle 7028"/>
                        <wps:cNvSpPr/>
                        <wps:spPr>
                          <a:xfrm>
                            <a:off x="1134410" y="143425"/>
                            <a:ext cx="74807" cy="333042"/>
                          </a:xfrm>
                          <a:prstGeom prst="rect">
                            <a:avLst/>
                          </a:prstGeom>
                          <a:ln>
                            <a:noFill/>
                          </a:ln>
                        </wps:spPr>
                        <wps:txbx>
                          <w:txbxContent>
                            <w:p w:rsidR="00A3471B" w:rsidRDefault="0095615D">
                              <w:pPr>
                                <w:bidi w:val="0"/>
                                <w:jc w:val="left"/>
                              </w:pPr>
                              <w:r>
                                <w:rPr>
                                  <w:rFonts w:ascii="David" w:eastAsia="David" w:hAnsi="David" w:cs="David"/>
                                  <w:b/>
                                  <w:color w:val="FFFFFF"/>
                                  <w:sz w:val="40"/>
                                </w:rPr>
                                <w:t xml:space="preserve"> </w:t>
                              </w:r>
                            </w:p>
                          </w:txbxContent>
                        </wps:txbx>
                        <wps:bodyPr horzOverflow="overflow" vert="horz" lIns="0" tIns="0" rIns="0" bIns="0" rtlCol="0">
                          <a:noAutofit/>
                        </wps:bodyPr>
                      </wps:wsp>
                      <wps:wsp>
                        <wps:cNvPr id="7027" name="Rectangle 7027"/>
                        <wps:cNvSpPr/>
                        <wps:spPr>
                          <a:xfrm>
                            <a:off x="1190656" y="143425"/>
                            <a:ext cx="785648" cy="333042"/>
                          </a:xfrm>
                          <a:prstGeom prst="rect">
                            <a:avLst/>
                          </a:prstGeom>
                          <a:ln>
                            <a:noFill/>
                          </a:ln>
                        </wps:spPr>
                        <wps:txbx>
                          <w:txbxContent>
                            <w:p w:rsidR="00A3471B" w:rsidRDefault="0095615D">
                              <w:pPr>
                                <w:bidi w:val="0"/>
                                <w:jc w:val="left"/>
                              </w:pPr>
                              <w:r>
                                <w:rPr>
                                  <w:rFonts w:ascii="David" w:eastAsia="David" w:hAnsi="David" w:cs="David"/>
                                  <w:b/>
                                  <w:bCs/>
                                  <w:color w:val="FFFFFF"/>
                                  <w:sz w:val="40"/>
                                  <w:szCs w:val="40"/>
                                  <w:rtl/>
                                </w:rPr>
                                <w:t>מדריך</w:t>
                              </w:r>
                            </w:p>
                          </w:txbxContent>
                        </wps:txbx>
                        <wps:bodyPr horzOverflow="overflow" vert="horz" lIns="0" tIns="0" rIns="0" bIns="0" rtlCol="0">
                          <a:noAutofit/>
                        </wps:bodyPr>
                      </wps:wsp>
                      <wps:wsp>
                        <wps:cNvPr id="7030" name="Rectangle 7030"/>
                        <wps:cNvSpPr/>
                        <wps:spPr>
                          <a:xfrm>
                            <a:off x="487045" y="162464"/>
                            <a:ext cx="67192" cy="299139"/>
                          </a:xfrm>
                          <a:prstGeom prst="rect">
                            <a:avLst/>
                          </a:prstGeom>
                          <a:ln>
                            <a:noFill/>
                          </a:ln>
                        </wps:spPr>
                        <wps:txbx>
                          <w:txbxContent>
                            <w:p w:rsidR="00A3471B" w:rsidRDefault="0095615D">
                              <w:pPr>
                                <w:bidi w:val="0"/>
                                <w:jc w:val="left"/>
                              </w:pPr>
                              <w:r>
                                <w:rPr>
                                  <w:rFonts w:ascii="David" w:eastAsia="David" w:hAnsi="David" w:cs="David"/>
                                  <w:b/>
                                  <w:color w:val="FFFFFF"/>
                                  <w:sz w:val="3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4663" style="width:184.75pt;height:49pt;mso-position-horizontal-relative:char;mso-position-vertical-relative:line" coordsize="23463,6223">
                <v:shape id="Shape 7020" style="position:absolute;width:22193;height:4953;left:635;top:635;" coordsize="2219325,495300" path="m82550,0l2136775,0c2182368,0,2219325,36957,2219325,82550l2219325,412750c2219325,458343,2182368,495300,2136775,495300l82550,495300c36957,495300,0,458343,0,412750l0,82550c0,36957,36957,0,82550,0x">
                  <v:stroke weight="0pt" endcap="flat" joinstyle="miter" miterlimit="10" on="false" color="#000000" opacity="0"/>
                  <v:fill on="true" color="#8064a2"/>
                </v:shape>
                <v:shape id="Shape 7021" style="position:absolute;width:10885;height:4530;left:845;top:846;" coordsize="1088517,453072" path="m1088517,0l1088517,42291l61468,42355l55880,42608l55245,43244l52324,44132l51308,44895l49911,45910l48260,47307l46990,48578l45720,50229l44958,51498l43942,53277l43180,55055l42545,57086l42291,58738l42291,60261l41910,63309l42291,64326l42418,391732l42672,397193l43307,398082l44196,400621l45085,402145l45974,403161l47371,404813l48641,406209l49911,406971l51562,408115l53340,409131l55118,409893l57150,410528l58801,410782l60325,410782l63373,411163l64389,410782l1088517,410718l1088517,453009l62484,453072l56515,452945l50038,451930l44196,450532l38608,448628l33147,446088l28067,443040l23241,439610l18669,435673l14732,431482l11176,426783l8001,421704l5334,416496l3175,410908l1524,404813l381,399097l127,391732l0,62420l127,56452l1143,49974l2540,44132l4445,38545l6985,33083l10033,28004l13462,23178l17272,18732l21717,14669l26416,11113l31369,7938l36703,5144l42037,3111l48387,1460l53975,445l61468,64l1088517,0x">
                  <v:stroke weight="0pt" endcap="flat" joinstyle="miter" miterlimit="10" on="false" color="#000000" opacity="0"/>
                  <v:fill on="true" color="#8064a2"/>
                </v:shape>
                <v:shape id="Shape 7022" style="position:absolute;width:11730;height:6222;left:0;top:0;" coordsize="1173099,622236" path="m146050,0l1173099,63l1173099,42354l146050,42290l136652,42799l126111,44323l116332,46736l106680,50165l97536,54483l89027,59436l80899,65405l73533,72009l66675,79375l60579,87376l55372,95758l50927,104775l47371,114173l44704,124333l43053,134112l42291,145161l42291,476377l42799,485648l44323,496315l46736,505968l50038,515620l54483,524890l59436,533400l65405,541401l72136,548894l79375,555625l87376,561721l95758,566927l104775,571373l114173,574929l124333,577596l134112,579247l145161,579882l1173099,579945l1173099,622236l143256,622173l127254,621030l114046,618744l99568,614680l86233,609473l73787,603123l61976,595630l51054,587121l40894,577596l31496,566801l23241,555371l16383,543433l10287,530098l5715,516382l2540,503047l508,487552l0,476377l127,143256l1270,127253l3556,114046l7620,99568l12827,86233l19177,73787l26670,61976l35179,51053l45085,40513l55626,31496l67056,23240l78994,16383l92075,10414l106045,5588l119126,2540l134747,508l146050,0x">
                  <v:stroke weight="0pt" endcap="flat" joinstyle="miter" miterlimit="10" on="false" color="#000000" opacity="0"/>
                  <v:fill on="true" color="#8064a2"/>
                </v:shape>
                <v:shape id="Shape 7023" style="position:absolute;width:10885;height:4530;left:11730;top:845;" coordsize="1088517,453072" path="m1026287,0l1032256,127l1038606,1143l1044448,2540l1050036,4445l1055624,6985l1060704,10033l1065403,13335l1069848,17272l1073912,21717l1077468,26416l1080643,31369l1083437,36703l1085469,42037l1087120,48387l1088136,53975l1088517,61468l1088517,390779l1088390,396748l1087501,403098l1086104,408940l1084199,414528l1081659,420116l1078611,425196l1075309,429895l1071245,434467l1067054,438404l1062355,441960l1057275,445135l1052068,447802l1046480,449961l1040384,451612l1034669,452755l1027176,453009l0,453072l0,410782l1027176,410718l1032764,410464l1033653,409829l1036193,408940l1037717,408051l1038733,407162l1040384,405765l1041781,404495l1042543,403225l1044067,401320l1044702,399796l1045464,398145l1046099,395986l1046353,394589l1046480,392684l1046607,389890l1046353,388874l1046226,61468l1045972,55880l1045337,55245l1044448,52324l1043686,51308l1042670,49911l1041273,48260l1040003,46990l1038352,45720l1036828,44577l1035304,43942l1033653,43180l1031494,42545l1030097,42291l1028192,42164l1025398,42037l1024382,42291l0,42355l0,64l1026287,0x">
                  <v:stroke weight="0pt" endcap="flat" joinstyle="miter" miterlimit="10" on="false" color="#000000" opacity="0"/>
                  <v:fill on="true" color="#8064a2"/>
                </v:shape>
                <v:shape id="Shape 7024" style="position:absolute;width:11732;height:6222;left:11730;top:0;" coordsize="1173226,622237" path="m0,0l1030097,64l1045845,1079l1059434,3619l1073404,7429l1087120,12764l1099439,19114l1111377,26606l1122680,35496l1132713,45021l1141730,55563l1149985,66992l1156843,78930l1162812,92012l1167638,105981l1170686,119063l1172718,134683l1173226,145987l1173099,479107l1172083,494855l1169543,508444l1165733,522414l1160399,536130l1154049,548450l1146556,560388l1137666,571690l1128522,581342l1117727,590740l1106297,598995l1094359,605853l1081024,611950l1067308,616521l1053973,619696l1038479,621728l1027176,622237l0,622173l0,579882l1027176,579945l1036574,579438l1047242,577914l1056894,575501l1066546,572199l1075817,567753l1084326,562801l1092327,556831l1099820,550101l1106424,542989l1112647,534988l1117854,526605l1122299,517589l1125855,507937l1128522,498030l1130173,487997l1130808,477202l1130935,145987l1130427,136589l1128903,126047l1126490,116268l1123061,106616l1118743,97472l1113790,88964l1107821,80835l1101217,73469l1093978,66739l1085977,60515l1077595,55308l1068578,50864l1058926,47307l1049020,44640l1038987,42863l1028192,42354l0,42291l0,0x">
                  <v:stroke weight="0pt" endcap="flat" joinstyle="miter" miterlimit="10" on="false" color="#000000" opacity="0"/>
                  <v:fill on="true" color="#8064a2"/>
                </v:shape>
                <v:rect id="Rectangle 7029" style="position:absolute;width:7920;height:3330;left:5388;top:1434;"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למורה</w:t>
                        </w:r>
                      </w:p>
                    </w:txbxContent>
                  </v:textbox>
                </v:rect>
                <v:rect id="Rectangle 7028" style="position:absolute;width:748;height:3330;left:11344;top:1434;" filled="f" stroked="f">
                  <v:textbox inset="0,0,0,0">
                    <w:txbxContent>
                      <w:p>
                        <w:pPr>
                          <w:bidi w:val="0"/>
                          <w:spacing w:before="0" w:after="160" w:line="259" w:lineRule="auto"/>
                          <w:jc w:val="left"/>
                        </w:pPr>
                        <w:r>
                          <w:rPr>
                            <w:rFonts w:cs="David" w:hAnsi="David" w:eastAsia="David" w:ascii="David"/>
                            <w:b w:val="1"/>
                            <w:color w:val="ffffff"/>
                            <w:sz w:val="40"/>
                          </w:rPr>
                          <w:t xml:space="preserve"> </w:t>
                        </w:r>
                      </w:p>
                    </w:txbxContent>
                  </v:textbox>
                </v:rect>
                <v:rect id="Rectangle 7027" style="position:absolute;width:7856;height:3330;left:11906;top:1434;" filled="f" stroked="f">
                  <v:textbox inset="0,0,0,0">
                    <w:txbxContent>
                      <w:p>
                        <w:pPr>
                          <w:bidi w:val="0"/>
                          <w:spacing w:before="0" w:after="160" w:line="259" w:lineRule="auto"/>
                          <w:jc w:val="left"/>
                        </w:pPr>
                        <w:r>
                          <w:rPr>
                            <w:rFonts w:cs="David" w:hAnsi="David" w:eastAsia="David" w:ascii="David"/>
                            <w:b w:val="1"/>
                            <w:bCs/>
                            <w:color w:val="ffffff"/>
                            <w:sz w:val="40"/>
                            <w:szCs w:val="40"/>
                            <w:rtl/>
                          </w:rPr>
                          <w:t xml:space="preserve">מדריך</w:t>
                        </w:r>
                      </w:p>
                    </w:txbxContent>
                  </v:textbox>
                </v:rect>
                <v:rect id="Rectangle 7030" style="position:absolute;width:671;height:2991;left:4870;top:1624;" filled="f" stroked="f">
                  <v:textbox inset="0,0,0,0">
                    <w:txbxContent>
                      <w:p>
                        <w:pPr>
                          <w:bidi w:val="0"/>
                          <w:spacing w:before="0" w:after="160" w:line="259" w:lineRule="auto"/>
                          <w:jc w:val="left"/>
                        </w:pPr>
                        <w:r>
                          <w:rPr>
                            <w:rFonts w:cs="David" w:hAnsi="David" w:eastAsia="David" w:ascii="David"/>
                            <w:b w:val="1"/>
                            <w:color w:val="ffffff"/>
                            <w:sz w:val="36"/>
                          </w:rPr>
                          <w:t xml:space="preserve"> </w:t>
                        </w:r>
                      </w:p>
                    </w:txbxContent>
                  </v:textbox>
                </v:rect>
              </v:group>
            </w:pict>
          </mc:Fallback>
        </mc:AlternateContent>
      </w:r>
    </w:p>
    <w:p w:rsidR="00A3471B" w:rsidRDefault="0095615D">
      <w:pPr>
        <w:bidi w:val="0"/>
        <w:spacing w:after="196"/>
        <w:ind w:left="2327" w:right="4"/>
      </w:pPr>
      <w:r>
        <w:rPr>
          <w:rFonts w:ascii="David" w:eastAsia="David" w:hAnsi="David" w:cs="David"/>
          <w:b/>
          <w:sz w:val="24"/>
        </w:rPr>
        <w:t xml:space="preserve"> </w:t>
      </w:r>
    </w:p>
    <w:p w:rsidR="00A3471B" w:rsidRDefault="0095615D">
      <w:pPr>
        <w:spacing w:after="90"/>
        <w:ind w:left="2"/>
        <w:jc w:val="left"/>
      </w:pPr>
      <w:r>
        <w:rPr>
          <w:rFonts w:ascii="David" w:eastAsia="David" w:hAnsi="David" w:cs="David"/>
          <w:b/>
          <w:bCs/>
          <w:sz w:val="28"/>
          <w:szCs w:val="28"/>
          <w:rtl/>
        </w:rPr>
        <w:t xml:space="preserve">כללי:  </w:t>
      </w:r>
    </w:p>
    <w:p w:rsidR="00A3471B" w:rsidRDefault="0095615D">
      <w:pPr>
        <w:spacing w:after="0" w:line="365" w:lineRule="auto"/>
        <w:ind w:right="108" w:firstLine="2"/>
      </w:pPr>
      <w:r>
        <w:rPr>
          <w:rFonts w:ascii="David" w:eastAsia="David" w:hAnsi="David" w:cs="David"/>
          <w:sz w:val="24"/>
          <w:szCs w:val="24"/>
          <w:rtl/>
        </w:rPr>
        <w:t>נושא המשימה בעייתי, בין היתר משום שניתן למצוא גם הצגה חיובית של השימוש בקנביס בהקשר מסוים, ולכן חשוב לשקול האם הפעילות מתאימה לכיתה</w:t>
      </w:r>
      <w:r>
        <w:rPr>
          <w:rFonts w:ascii="David" w:eastAsia="David" w:hAnsi="David" w:cs="David"/>
          <w:sz w:val="24"/>
          <w:szCs w:val="24"/>
          <w:rtl/>
        </w:rPr>
        <w:t>. הבעיה של דיון בשימוש בסמים בכלל, ובהקשר חיובי בפרט, רלוונטית מאוד לפעילות זו. מאידך, יש לזכור, כי בהקשרים מסוימים התעלמות מנושא, או סירוב לעסוק בו, יכולים להתפרש כ"אם אין למורה מה להגיד על זה, כנראה שזה באמת לא כל-כך רע", או אפילו כהסכמה שבשתיקה. בדיון כ</w:t>
      </w:r>
      <w:r>
        <w:rPr>
          <w:rFonts w:ascii="David" w:eastAsia="David" w:hAnsi="David" w:cs="David"/>
          <w:sz w:val="24"/>
          <w:szCs w:val="24"/>
          <w:rtl/>
        </w:rPr>
        <w:t>אן, אנו לא מטיפים ישירות נגד שימוש בחשיש )כמובן שגם לא בעדו(, אלא משתמשים בכתוב בעיתונות הפופולארית ודורשים מהתלמידים לעבד את המידע. בדרך זו, ניתן לעורר יותר אמון במסרים ובנו כמוסרי המסרים. כדאי גם לזכור, שבהרבה מקרים מידע שמעורר התנגדות נקלט טוב יותר כאשר</w:t>
      </w:r>
      <w:r>
        <w:rPr>
          <w:rFonts w:ascii="David" w:eastAsia="David" w:hAnsi="David" w:cs="David"/>
          <w:sz w:val="24"/>
          <w:szCs w:val="24"/>
          <w:rtl/>
        </w:rPr>
        <w:t xml:space="preserve"> הוא מובא בדרך עקיפה. </w:t>
      </w:r>
    </w:p>
    <w:p w:rsidR="00A3471B" w:rsidRDefault="0095615D">
      <w:pPr>
        <w:bidi w:val="0"/>
        <w:spacing w:after="104"/>
        <w:ind w:right="4"/>
      </w:pPr>
      <w:r>
        <w:rPr>
          <w:rFonts w:ascii="David" w:eastAsia="David" w:hAnsi="David" w:cs="David"/>
          <w:sz w:val="24"/>
        </w:rPr>
        <w:t xml:space="preserve"> </w:t>
      </w:r>
    </w:p>
    <w:p w:rsidR="00A3471B" w:rsidRDefault="0095615D">
      <w:pPr>
        <w:spacing w:after="105"/>
        <w:ind w:left="56" w:hanging="10"/>
        <w:jc w:val="left"/>
      </w:pPr>
      <w:r>
        <w:rPr>
          <w:rFonts w:ascii="David" w:eastAsia="David" w:hAnsi="David" w:cs="David"/>
          <w:b/>
          <w:bCs/>
          <w:sz w:val="24"/>
          <w:szCs w:val="24"/>
          <w:rtl/>
        </w:rPr>
        <w:t xml:space="preserve">שיטת העבודה: </w:t>
      </w:r>
    </w:p>
    <w:p w:rsidR="00A3471B" w:rsidRDefault="0095615D">
      <w:pPr>
        <w:spacing w:after="5" w:line="356" w:lineRule="auto"/>
        <w:ind w:right="5" w:firstLine="4"/>
        <w:jc w:val="both"/>
      </w:pPr>
      <w:r>
        <w:rPr>
          <w:rFonts w:ascii="David" w:eastAsia="David" w:hAnsi="David" w:cs="David"/>
          <w:sz w:val="24"/>
          <w:szCs w:val="24"/>
          <w:rtl/>
        </w:rPr>
        <w:t>בפעילות זו תיערך בימת דיון בנושא של אישור לשימוש בקנביס )הצמח ממנו מייצרים חשיש, גראס, מריחואנה ועוד( לחולים סופניים ולחולים שאין פתרון אחר לבעיותיהם. במסגרת הפעילות, יחולקו התלמידים לקבוצות. כל קבוצה תייצג גורם אחר ש</w:t>
      </w:r>
      <w:r>
        <w:rPr>
          <w:rFonts w:ascii="David" w:eastAsia="David" w:hAnsi="David" w:cs="David"/>
          <w:sz w:val="24"/>
          <w:szCs w:val="24"/>
          <w:rtl/>
        </w:rPr>
        <w:t>מעורב בנושא: החולים, המשטרה, רופאים שתומכים בשימוש, רופאים שמתנגדים לשימוש ואנשי משרד הבריאות )ניתן לוותר על הקבוצה האחרונה(.  שימו לב,  מדובר בפעילות ארוכה )</w:t>
      </w:r>
      <w:r>
        <w:rPr>
          <w:rFonts w:ascii="David" w:eastAsia="David" w:hAnsi="David" w:cs="David"/>
          <w:sz w:val="24"/>
          <w:szCs w:val="24"/>
        </w:rPr>
        <w:t>2</w:t>
      </w:r>
      <w:r>
        <w:rPr>
          <w:rFonts w:ascii="David" w:eastAsia="David" w:hAnsi="David" w:cs="David"/>
          <w:sz w:val="24"/>
          <w:szCs w:val="24"/>
          <w:rtl/>
        </w:rPr>
        <w:t xml:space="preserve"> -</w:t>
      </w:r>
      <w:r>
        <w:rPr>
          <w:rFonts w:ascii="David" w:eastAsia="David" w:hAnsi="David" w:cs="David"/>
          <w:sz w:val="24"/>
          <w:szCs w:val="24"/>
        </w:rPr>
        <w:t>4</w:t>
      </w:r>
      <w:r>
        <w:rPr>
          <w:rFonts w:ascii="David" w:eastAsia="David" w:hAnsi="David" w:cs="David"/>
          <w:sz w:val="24"/>
          <w:szCs w:val="24"/>
          <w:rtl/>
        </w:rPr>
        <w:t xml:space="preserve"> שיעורים(. </w:t>
      </w:r>
    </w:p>
    <w:p w:rsidR="00A3471B" w:rsidRDefault="0095615D">
      <w:pPr>
        <w:bidi w:val="0"/>
        <w:spacing w:after="104"/>
        <w:ind w:right="1"/>
      </w:pPr>
      <w:r>
        <w:rPr>
          <w:rFonts w:ascii="David" w:eastAsia="David" w:hAnsi="David" w:cs="David"/>
          <w:sz w:val="24"/>
        </w:rPr>
        <w:t xml:space="preserve">  </w:t>
      </w:r>
    </w:p>
    <w:p w:rsidR="00A3471B" w:rsidRDefault="0095615D">
      <w:pPr>
        <w:spacing w:after="5" w:line="356" w:lineRule="auto"/>
        <w:ind w:right="5" w:firstLine="3"/>
        <w:jc w:val="both"/>
      </w:pPr>
      <w:r>
        <w:rPr>
          <w:rFonts w:ascii="David" w:eastAsia="David" w:hAnsi="David" w:cs="David"/>
          <w:sz w:val="24"/>
          <w:szCs w:val="24"/>
          <w:rtl/>
        </w:rPr>
        <w:t xml:space="preserve">הפעילות מתחלקת לארבעה חלקים. החלק הראשון – </w:t>
      </w:r>
      <w:r>
        <w:rPr>
          <w:rFonts w:ascii="David" w:eastAsia="David" w:hAnsi="David" w:cs="David"/>
          <w:b/>
          <w:bCs/>
          <w:sz w:val="24"/>
          <w:szCs w:val="24"/>
          <w:rtl/>
        </w:rPr>
        <w:t>הכנה</w:t>
      </w:r>
      <w:r>
        <w:rPr>
          <w:rFonts w:ascii="David" w:eastAsia="David" w:hAnsi="David" w:cs="David"/>
          <w:sz w:val="24"/>
          <w:szCs w:val="24"/>
          <w:rtl/>
        </w:rPr>
        <w:t xml:space="preserve"> – קריאה של דפי המידע ועיבודם. </w:t>
      </w:r>
      <w:r>
        <w:rPr>
          <w:rFonts w:ascii="David" w:eastAsia="David" w:hAnsi="David" w:cs="David"/>
          <w:sz w:val="24"/>
          <w:szCs w:val="24"/>
          <w:rtl/>
        </w:rPr>
        <w:t xml:space="preserve">מומלץ לחלק את דפי המידע והשאלות המצורפות להם בשיעור שלפני הדיון, כדי שהתלמידים יבואו מוכנים. החלק השני – הכנה של </w:t>
      </w:r>
      <w:r>
        <w:rPr>
          <w:rFonts w:ascii="David" w:eastAsia="David" w:hAnsi="David" w:cs="David"/>
          <w:b/>
          <w:bCs/>
          <w:sz w:val="24"/>
          <w:szCs w:val="24"/>
          <w:rtl/>
        </w:rPr>
        <w:t>דרישות מהוועדה</w:t>
      </w:r>
      <w:r>
        <w:rPr>
          <w:rFonts w:ascii="David" w:eastAsia="David" w:hAnsi="David" w:cs="David"/>
          <w:b/>
          <w:bCs/>
          <w:sz w:val="24"/>
          <w:szCs w:val="24"/>
        </w:rPr>
        <w:t>0</w:t>
      </w:r>
      <w:r>
        <w:rPr>
          <w:rFonts w:ascii="David" w:eastAsia="David" w:hAnsi="David" w:cs="David"/>
          <w:b/>
          <w:bCs/>
          <w:sz w:val="24"/>
          <w:szCs w:val="24"/>
          <w:rtl/>
        </w:rPr>
        <w:t xml:space="preserve"> טיעונים ושאלות לגופים האחרים</w:t>
      </w:r>
      <w:r>
        <w:rPr>
          <w:rFonts w:ascii="David" w:eastAsia="David" w:hAnsi="David" w:cs="David"/>
          <w:sz w:val="24"/>
          <w:szCs w:val="24"/>
          <w:rtl/>
        </w:rPr>
        <w:t xml:space="preserve">. החלק השלישי – </w:t>
      </w:r>
      <w:r>
        <w:rPr>
          <w:rFonts w:ascii="David" w:eastAsia="David" w:hAnsi="David" w:cs="David"/>
          <w:b/>
          <w:bCs/>
          <w:sz w:val="24"/>
          <w:szCs w:val="24"/>
          <w:rtl/>
        </w:rPr>
        <w:t>דיון</w:t>
      </w:r>
      <w:r>
        <w:rPr>
          <w:rFonts w:ascii="David" w:eastAsia="David" w:hAnsi="David" w:cs="David"/>
          <w:sz w:val="24"/>
          <w:szCs w:val="24"/>
          <w:rtl/>
        </w:rPr>
        <w:t xml:space="preserve"> – סימולציה של ועדה שצריכה להחליט האם להמשיך להתיר לחולים להשתמש בקנביס ובאילו </w:t>
      </w:r>
      <w:r>
        <w:rPr>
          <w:rFonts w:ascii="David" w:eastAsia="David" w:hAnsi="David" w:cs="David"/>
          <w:sz w:val="24"/>
          <w:szCs w:val="24"/>
          <w:rtl/>
        </w:rPr>
        <w:t>תנאים. החלק הרביעי הוא סיכום הדיון )</w:t>
      </w:r>
      <w:r>
        <w:rPr>
          <w:rFonts w:ascii="David" w:eastAsia="David" w:hAnsi="David" w:cs="David"/>
          <w:b/>
          <w:bCs/>
          <w:sz w:val="24"/>
          <w:szCs w:val="24"/>
          <w:rtl/>
        </w:rPr>
        <w:t>מסקנות הוועדה</w:t>
      </w:r>
      <w:r>
        <w:rPr>
          <w:rFonts w:ascii="David" w:eastAsia="David" w:hAnsi="David" w:cs="David"/>
          <w:sz w:val="24"/>
          <w:szCs w:val="24"/>
          <w:rtl/>
        </w:rPr>
        <w:t xml:space="preserve">( </w:t>
      </w:r>
      <w:r>
        <w:rPr>
          <w:rFonts w:ascii="David" w:eastAsia="David" w:hAnsi="David" w:cs="David"/>
          <w:b/>
          <w:bCs/>
          <w:sz w:val="24"/>
          <w:szCs w:val="24"/>
          <w:rtl/>
        </w:rPr>
        <w:t>ורפלקציה</w:t>
      </w:r>
      <w:r>
        <w:rPr>
          <w:rFonts w:ascii="David" w:eastAsia="David" w:hAnsi="David" w:cs="David"/>
          <w:sz w:val="24"/>
          <w:szCs w:val="24"/>
          <w:rtl/>
        </w:rPr>
        <w:t xml:space="preserve"> על הפעילות. ניתן לבצע אותו בכיתה או בבית, בעבודה אישית או קבוצתית. </w:t>
      </w:r>
    </w:p>
    <w:p w:rsidR="00A3471B" w:rsidRDefault="0095615D">
      <w:pPr>
        <w:bidi w:val="0"/>
        <w:spacing w:after="104"/>
        <w:ind w:right="4"/>
      </w:pPr>
      <w:r>
        <w:rPr>
          <w:rFonts w:ascii="David" w:eastAsia="David" w:hAnsi="David" w:cs="David"/>
          <w:sz w:val="24"/>
        </w:rPr>
        <w:t xml:space="preserve"> </w:t>
      </w:r>
    </w:p>
    <w:p w:rsidR="00A3471B" w:rsidRDefault="0095615D">
      <w:pPr>
        <w:spacing w:after="5" w:line="356" w:lineRule="auto"/>
        <w:ind w:right="5" w:firstLine="1"/>
        <w:jc w:val="both"/>
      </w:pPr>
      <w:r>
        <w:rPr>
          <w:rFonts w:ascii="David" w:eastAsia="David" w:hAnsi="David" w:cs="David"/>
          <w:sz w:val="24"/>
          <w:szCs w:val="24"/>
          <w:rtl/>
        </w:rPr>
        <w:t xml:space="preserve"> </w:t>
      </w:r>
      <w:r>
        <w:rPr>
          <w:rFonts w:ascii="David" w:eastAsia="David" w:hAnsi="David" w:cs="David"/>
          <w:b/>
          <w:bCs/>
          <w:sz w:val="24"/>
          <w:szCs w:val="24"/>
          <w:rtl/>
        </w:rPr>
        <w:t>בחלק השני</w:t>
      </w:r>
      <w:r>
        <w:rPr>
          <w:rFonts w:ascii="David" w:eastAsia="David" w:hAnsi="David" w:cs="David"/>
          <w:sz w:val="24"/>
          <w:szCs w:val="24"/>
          <w:rtl/>
        </w:rPr>
        <w:t xml:space="preserve"> של הפעילות תכין כל קבוצה את רשימת הטיעונים שלה ואת השאלות לקבוצות האחרות. יש להחליט מראש איך הקבוצות יציגו את הטיעו</w:t>
      </w:r>
      <w:r>
        <w:rPr>
          <w:rFonts w:ascii="David" w:eastAsia="David" w:hAnsi="David" w:cs="David"/>
          <w:sz w:val="24"/>
          <w:szCs w:val="24"/>
          <w:rtl/>
        </w:rPr>
        <w:t xml:space="preserve">נים: בע"פ מתוך רשימה )שתוגש אח"כ למורה(, במצגת </w:t>
      </w:r>
      <w:r>
        <w:rPr>
          <w:rFonts w:ascii="Times New Roman" w:eastAsia="Times New Roman" w:hAnsi="Times New Roman" w:cs="Times New Roman"/>
          <w:sz w:val="24"/>
        </w:rPr>
        <w:t>Power</w:t>
      </w:r>
      <w:r>
        <w:rPr>
          <w:rFonts w:ascii="Arial" w:eastAsia="Arial" w:hAnsi="Arial" w:cs="Arial"/>
          <w:sz w:val="24"/>
        </w:rPr>
        <w:t xml:space="preserve"> </w:t>
      </w:r>
      <w:r>
        <w:rPr>
          <w:rFonts w:ascii="Times New Roman" w:eastAsia="Times New Roman" w:hAnsi="Times New Roman" w:cs="Times New Roman"/>
          <w:sz w:val="24"/>
        </w:rPr>
        <w:t>Point</w:t>
      </w:r>
      <w:r>
        <w:rPr>
          <w:rFonts w:ascii="David" w:eastAsia="David" w:hAnsi="David" w:cs="David"/>
          <w:sz w:val="24"/>
          <w:szCs w:val="24"/>
          <w:rtl/>
        </w:rPr>
        <w:t xml:space="preserve">, על הלוח, בפלקט או בדרך אחרת, כדי שיוכלו להתארגן בשלב זה.  </w:t>
      </w:r>
    </w:p>
    <w:p w:rsidR="00A3471B" w:rsidRDefault="0095615D">
      <w:pPr>
        <w:bidi w:val="0"/>
        <w:spacing w:after="104"/>
        <w:ind w:right="1"/>
      </w:pPr>
      <w:r>
        <w:rPr>
          <w:rFonts w:ascii="David" w:eastAsia="David" w:hAnsi="David" w:cs="David"/>
          <w:sz w:val="24"/>
        </w:rPr>
        <w:t xml:space="preserve">  </w:t>
      </w:r>
    </w:p>
    <w:p w:rsidR="00A3471B" w:rsidRDefault="0095615D">
      <w:pPr>
        <w:spacing w:after="5" w:line="356" w:lineRule="auto"/>
        <w:ind w:right="5" w:firstLine="1"/>
        <w:jc w:val="both"/>
      </w:pPr>
      <w:r>
        <w:rPr>
          <w:rFonts w:ascii="David" w:eastAsia="David" w:hAnsi="David" w:cs="David"/>
          <w:b/>
          <w:bCs/>
          <w:sz w:val="24"/>
          <w:szCs w:val="24"/>
          <w:rtl/>
        </w:rPr>
        <w:t>בדיון</w:t>
      </w:r>
      <w:r>
        <w:rPr>
          <w:rFonts w:ascii="David" w:eastAsia="David" w:hAnsi="David" w:cs="David"/>
          <w:sz w:val="24"/>
          <w:szCs w:val="24"/>
          <w:rtl/>
        </w:rPr>
        <w:t xml:space="preserve"> הקבוצות יציגו את טיעוניהן ויעלו את השאלות לקבוצות האחרות. מומלץ לקבוע מראש כמה שאלות יופנו לכל קבוצה או את מספר השאלות שכל קבוצה</w:t>
      </w:r>
      <w:r>
        <w:rPr>
          <w:rFonts w:ascii="David" w:eastAsia="David" w:hAnsi="David" w:cs="David"/>
          <w:sz w:val="24"/>
          <w:szCs w:val="24"/>
          <w:rtl/>
        </w:rPr>
        <w:t xml:space="preserve"> יכולה לשאול. בסיום הדיון ניתן לקיים הצבעה בשאלה האם להמשיך את ההיתר, או לנסח )במסגרת הקבוצות או בעבודה יחידנית( המלצות לפעילות. </w:t>
      </w:r>
    </w:p>
    <w:p w:rsidR="00A3471B" w:rsidRDefault="0095615D">
      <w:pPr>
        <w:bidi w:val="0"/>
        <w:spacing w:after="632"/>
        <w:ind w:right="4"/>
      </w:pPr>
      <w:r>
        <w:rPr>
          <w:rFonts w:ascii="David" w:eastAsia="David" w:hAnsi="David" w:cs="David"/>
          <w:sz w:val="24"/>
        </w:rPr>
        <w:lastRenderedPageBreak/>
        <w:t xml:space="preserve"> </w:t>
      </w:r>
    </w:p>
    <w:p w:rsidR="00A3471B" w:rsidRDefault="0095615D">
      <w:pPr>
        <w:bidi w:val="0"/>
        <w:spacing w:after="316"/>
        <w:ind w:left="10" w:right="560" w:hanging="10"/>
      </w:pPr>
      <w:r>
        <w:rPr>
          <w:rFonts w:ascii="Times New Roman" w:eastAsia="Times New Roman" w:hAnsi="Times New Roman" w:cs="Times New Roman"/>
          <w:sz w:val="24"/>
        </w:rPr>
        <w:t>61</w:t>
      </w:r>
    </w:p>
    <w:p w:rsidR="00A3471B" w:rsidRDefault="0095615D">
      <w:pPr>
        <w:spacing w:after="5" w:line="356" w:lineRule="auto"/>
        <w:ind w:right="5"/>
        <w:jc w:val="both"/>
      </w:pPr>
      <w:r>
        <w:rPr>
          <w:rFonts w:ascii="David" w:eastAsia="David" w:hAnsi="David" w:cs="David"/>
          <w:b/>
          <w:bCs/>
          <w:sz w:val="24"/>
          <w:szCs w:val="24"/>
          <w:rtl/>
        </w:rPr>
        <w:t>את החלק הרביעי</w:t>
      </w:r>
      <w:r>
        <w:rPr>
          <w:rFonts w:ascii="David" w:eastAsia="David" w:hAnsi="David" w:cs="David"/>
          <w:sz w:val="24"/>
          <w:szCs w:val="24"/>
          <w:rtl/>
        </w:rPr>
        <w:t>, כולו או חלקים ממנו ניתן לבצע בכיתה, בדיון או בעבודה עצמית/קבוצתית או בבית. ניתן גם לדון בשאלות אחרות שעוס</w:t>
      </w:r>
      <w:r>
        <w:rPr>
          <w:rFonts w:ascii="David" w:eastAsia="David" w:hAnsi="David" w:cs="David"/>
          <w:sz w:val="24"/>
          <w:szCs w:val="24"/>
          <w:rtl/>
        </w:rPr>
        <w:t xml:space="preserve">קות ברפלקציה: מה היתרונות והחסרונות של בימת דיון? איך הם מציעים לשפר את פעילות? מה הם למדו מהפעילות? </w:t>
      </w:r>
    </w:p>
    <w:p w:rsidR="00A3471B" w:rsidRDefault="0095615D">
      <w:pPr>
        <w:bidi w:val="0"/>
        <w:spacing w:after="96"/>
        <w:ind w:right="3"/>
      </w:pPr>
      <w:r>
        <w:rPr>
          <w:rFonts w:ascii="David" w:eastAsia="David" w:hAnsi="David" w:cs="David"/>
          <w:b/>
        </w:rPr>
        <w:t xml:space="preserve"> </w:t>
      </w:r>
    </w:p>
    <w:p w:rsidR="00A3471B" w:rsidRDefault="0095615D">
      <w:pPr>
        <w:bidi w:val="0"/>
        <w:spacing w:after="111"/>
        <w:ind w:right="3"/>
      </w:pPr>
      <w:r>
        <w:rPr>
          <w:rFonts w:ascii="David" w:eastAsia="David" w:hAnsi="David" w:cs="David"/>
        </w:rPr>
        <w:t xml:space="preserve"> </w:t>
      </w:r>
    </w:p>
    <w:p w:rsidR="00A3471B" w:rsidRDefault="0095615D">
      <w:pPr>
        <w:spacing w:after="105"/>
        <w:ind w:left="56" w:hanging="10"/>
        <w:jc w:val="left"/>
      </w:pPr>
      <w:r>
        <w:rPr>
          <w:rFonts w:ascii="David" w:eastAsia="David" w:hAnsi="David" w:cs="David"/>
          <w:b/>
          <w:bCs/>
          <w:sz w:val="24"/>
          <w:szCs w:val="24"/>
          <w:rtl/>
        </w:rPr>
        <w:t xml:space="preserve">הערות כלליות: </w:t>
      </w:r>
    </w:p>
    <w:p w:rsidR="00A3471B" w:rsidRDefault="0095615D">
      <w:pPr>
        <w:numPr>
          <w:ilvl w:val="0"/>
          <w:numId w:val="9"/>
        </w:numPr>
        <w:spacing w:after="5" w:line="356" w:lineRule="auto"/>
        <w:ind w:right="5" w:hanging="374"/>
        <w:jc w:val="both"/>
      </w:pPr>
      <w:r>
        <w:rPr>
          <w:rFonts w:ascii="David" w:eastAsia="David" w:hAnsi="David" w:cs="David"/>
          <w:sz w:val="24"/>
          <w:szCs w:val="24"/>
          <w:rtl/>
        </w:rPr>
        <w:t xml:space="preserve">לכיתות ברמה נמוכה או אם רוצים לקצר את התהליך, ניתן לחלק לתלמידים "רשימת דרישות" )מתוך התשובון( לכל אחת מהקבוצות, כך שהם יכינו רק את </w:t>
      </w:r>
      <w:r>
        <w:rPr>
          <w:rFonts w:ascii="David" w:eastAsia="David" w:hAnsi="David" w:cs="David"/>
          <w:sz w:val="24"/>
          <w:szCs w:val="24"/>
          <w:rtl/>
        </w:rPr>
        <w:t xml:space="preserve">החלק של הטיעונים. </w:t>
      </w:r>
    </w:p>
    <w:p w:rsidR="00A3471B" w:rsidRDefault="0095615D">
      <w:pPr>
        <w:numPr>
          <w:ilvl w:val="0"/>
          <w:numId w:val="9"/>
        </w:numPr>
        <w:spacing w:after="105"/>
        <w:ind w:right="5" w:hanging="374"/>
        <w:jc w:val="both"/>
      </w:pPr>
      <w:r>
        <w:rPr>
          <w:rFonts w:ascii="David" w:eastAsia="David" w:hAnsi="David" w:cs="David"/>
          <w:sz w:val="24"/>
          <w:szCs w:val="24"/>
          <w:rtl/>
        </w:rPr>
        <w:t xml:space="preserve">בדפי המידע ניתן לוותר על החלק של "מנגנון הפעולה של הקנביס". </w:t>
      </w:r>
    </w:p>
    <w:p w:rsidR="00A3471B" w:rsidRDefault="0095615D">
      <w:pPr>
        <w:numPr>
          <w:ilvl w:val="0"/>
          <w:numId w:val="9"/>
        </w:numPr>
        <w:spacing w:after="5" w:line="356" w:lineRule="auto"/>
        <w:ind w:right="5" w:hanging="374"/>
        <w:jc w:val="both"/>
      </w:pPr>
      <w:r>
        <w:rPr>
          <w:rFonts w:ascii="David" w:eastAsia="David" w:hAnsi="David" w:cs="David"/>
          <w:sz w:val="24"/>
          <w:szCs w:val="24"/>
          <w:rtl/>
        </w:rPr>
        <w:t>במהלך הדיון אפשר להפנות את תשומת ליבם להבדלים בין ערכים ועקרונות )הצורך לעזור לאדם סובל( לבעיות טכניות )כסף, אכיפת החוק, או אפילו החשש שהתרת סמים במצבים מסוימים תפתח פתח להקלות</w:t>
      </w:r>
      <w:r>
        <w:rPr>
          <w:rFonts w:ascii="David" w:eastAsia="David" w:hAnsi="David" w:cs="David"/>
          <w:sz w:val="24"/>
          <w:szCs w:val="24"/>
          <w:rtl/>
        </w:rPr>
        <w:t xml:space="preserve"> נוספות(. קונפליקטים כאלו עולים כאשר גוף מסוים מכריז שהוא מתנגד לצעד מסוים רק משום שאין לו תקציב או אמצעי אכיפה )למשל, המשטרה או משרד הבריאות(. </w:t>
      </w:r>
    </w:p>
    <w:p w:rsidR="00A3471B" w:rsidRDefault="0095615D">
      <w:pPr>
        <w:numPr>
          <w:ilvl w:val="0"/>
          <w:numId w:val="9"/>
        </w:numPr>
        <w:spacing w:after="5" w:line="356" w:lineRule="auto"/>
        <w:ind w:right="5" w:hanging="374"/>
        <w:jc w:val="both"/>
      </w:pPr>
      <w:r>
        <w:rPr>
          <w:rFonts w:ascii="David" w:eastAsia="David" w:hAnsi="David" w:cs="David"/>
          <w:sz w:val="24"/>
          <w:szCs w:val="24"/>
          <w:rtl/>
        </w:rPr>
        <w:t xml:space="preserve">אם התלמידים מעלים פרובוקציות בנוסח "מה רע </w:t>
      </w:r>
      <w:proofErr w:type="spellStart"/>
      <w:r>
        <w:rPr>
          <w:rFonts w:ascii="David" w:eastAsia="David" w:hAnsi="David" w:cs="David"/>
          <w:sz w:val="24"/>
          <w:szCs w:val="24"/>
          <w:rtl/>
        </w:rPr>
        <w:t>בקצת</w:t>
      </w:r>
      <w:proofErr w:type="spellEnd"/>
      <w:r>
        <w:rPr>
          <w:rFonts w:ascii="David" w:eastAsia="David" w:hAnsi="David" w:cs="David"/>
          <w:sz w:val="24"/>
          <w:szCs w:val="24"/>
          <w:rtl/>
        </w:rPr>
        <w:t xml:space="preserve"> כייף" או "צריך לפעמים לברוח מהחיים ה... האלו", ניתן להגיב בשתי ד</w:t>
      </w:r>
      <w:r>
        <w:rPr>
          <w:rFonts w:ascii="David" w:eastAsia="David" w:hAnsi="David" w:cs="David"/>
          <w:sz w:val="24"/>
          <w:szCs w:val="24"/>
          <w:rtl/>
        </w:rPr>
        <w:t xml:space="preserve">רכים: לומר שזה לא הנושא כרגע, או להפנות את תשומת ליבם לסכנות שנובעות מהשימוש בחומר )עישונו מסוכן יותר מעישון סיגריות, חשש לפריצה של בעיות פסיכיאטריות, וכנראה פגיעה בפוריות - הם רק חלק מהסכנות של שימוש ממושך( ולחוק )תוך דיון בערכים של שלטון החוק – ראו בקטע </w:t>
      </w:r>
      <w:r>
        <w:rPr>
          <w:rFonts w:ascii="David" w:eastAsia="David" w:hAnsi="David" w:cs="David"/>
          <w:sz w:val="24"/>
          <w:szCs w:val="24"/>
          <w:rtl/>
        </w:rPr>
        <w:t xml:space="preserve">המידע(. כדאי להפנות את הפרובוקציה ל"נציגי המשטרה", ל"רופאים" ולנציגי משרד הבריאות" בדיון.  </w:t>
      </w:r>
    </w:p>
    <w:p w:rsidR="00A3471B" w:rsidRDefault="0095615D">
      <w:pPr>
        <w:numPr>
          <w:ilvl w:val="0"/>
          <w:numId w:val="9"/>
        </w:numPr>
        <w:spacing w:after="105"/>
        <w:ind w:right="5" w:hanging="374"/>
        <w:jc w:val="both"/>
      </w:pPr>
      <w:r>
        <w:rPr>
          <w:rFonts w:ascii="David" w:eastAsia="David" w:hAnsi="David" w:cs="David"/>
          <w:sz w:val="24"/>
          <w:szCs w:val="24"/>
          <w:rtl/>
        </w:rPr>
        <w:t xml:space="preserve">שימו לב, שהקטע "מנגנון הפעולה של הקנביס" קשה מאוד. לא חייבים ללמד אותו. </w:t>
      </w:r>
    </w:p>
    <w:p w:rsidR="00A3471B" w:rsidRDefault="0095615D">
      <w:pPr>
        <w:bidi w:val="0"/>
        <w:spacing w:after="104"/>
        <w:ind w:right="4"/>
      </w:pPr>
      <w:r>
        <w:rPr>
          <w:rFonts w:ascii="David" w:eastAsia="David" w:hAnsi="David" w:cs="David"/>
          <w:sz w:val="24"/>
        </w:rPr>
        <w:t xml:space="preserve"> </w:t>
      </w:r>
    </w:p>
    <w:p w:rsidR="00A3471B" w:rsidRDefault="0095615D">
      <w:pPr>
        <w:bidi w:val="0"/>
        <w:spacing w:after="136"/>
        <w:ind w:right="4"/>
      </w:pPr>
      <w:r>
        <w:rPr>
          <w:rFonts w:ascii="David" w:eastAsia="David" w:hAnsi="David" w:cs="David"/>
          <w:sz w:val="24"/>
        </w:rPr>
        <w:t xml:space="preserve"> </w:t>
      </w:r>
    </w:p>
    <w:p w:rsidR="00A3471B" w:rsidRDefault="0095615D">
      <w:pPr>
        <w:pStyle w:val="2"/>
        <w:shd w:val="clear" w:color="auto" w:fill="auto"/>
        <w:spacing w:after="90"/>
        <w:ind w:left="0" w:right="1" w:firstLine="0"/>
        <w:jc w:val="center"/>
      </w:pPr>
      <w:r>
        <w:rPr>
          <w:bCs/>
          <w:szCs w:val="28"/>
          <w:rtl/>
        </w:rPr>
        <w:t xml:space="preserve">תשובון </w:t>
      </w:r>
    </w:p>
    <w:p w:rsidR="00A3471B" w:rsidRDefault="0095615D">
      <w:pPr>
        <w:spacing w:after="105"/>
        <w:ind w:left="56" w:hanging="10"/>
        <w:jc w:val="left"/>
      </w:pPr>
      <w:r>
        <w:rPr>
          <w:rFonts w:ascii="David" w:eastAsia="David" w:hAnsi="David" w:cs="David"/>
          <w:b/>
          <w:bCs/>
          <w:sz w:val="24"/>
          <w:szCs w:val="24"/>
          <w:rtl/>
        </w:rPr>
        <w:t xml:space="preserve">חלק א': דף המידע </w:t>
      </w:r>
    </w:p>
    <w:p w:rsidR="00A3471B" w:rsidRDefault="0095615D">
      <w:pPr>
        <w:numPr>
          <w:ilvl w:val="0"/>
          <w:numId w:val="10"/>
        </w:numPr>
        <w:spacing w:after="104"/>
        <w:ind w:right="5" w:hanging="374"/>
        <w:jc w:val="both"/>
      </w:pPr>
      <w:r>
        <w:rPr>
          <w:rFonts w:ascii="David" w:eastAsia="David" w:hAnsi="David" w:cs="David"/>
          <w:sz w:val="24"/>
          <w:szCs w:val="24"/>
          <w:u w:val="single" w:color="000000"/>
          <w:rtl/>
        </w:rPr>
        <w:t>השפעות חיוביות של השימוש בקנביס:</w:t>
      </w:r>
      <w:r>
        <w:rPr>
          <w:rFonts w:ascii="David" w:eastAsia="David" w:hAnsi="David" w:cs="David"/>
          <w:sz w:val="24"/>
          <w:szCs w:val="24"/>
          <w:rtl/>
        </w:rPr>
        <w:t xml:space="preserve"> </w:t>
      </w:r>
    </w:p>
    <w:p w:rsidR="00A3471B" w:rsidRDefault="0095615D">
      <w:pPr>
        <w:spacing w:after="5" w:line="356" w:lineRule="auto"/>
        <w:ind w:left="1" w:right="5" w:hanging="1"/>
        <w:jc w:val="both"/>
      </w:pPr>
      <w:r>
        <w:rPr>
          <w:rFonts w:ascii="David" w:eastAsia="David" w:hAnsi="David" w:cs="David"/>
          <w:sz w:val="24"/>
          <w:szCs w:val="24"/>
          <w:rtl/>
        </w:rPr>
        <w:t>הקלה בכאבים, שיפור מצב הרוח</w:t>
      </w:r>
      <w:r>
        <w:rPr>
          <w:rFonts w:ascii="David" w:eastAsia="David" w:hAnsi="David" w:cs="David"/>
          <w:sz w:val="24"/>
          <w:szCs w:val="24"/>
          <w:rtl/>
        </w:rPr>
        <w:t xml:space="preserve">, שיפור התיאבון )של חולים(, הקלה על תסמינים של מחלות כרוניות שונות. </w:t>
      </w:r>
    </w:p>
    <w:p w:rsidR="00A3471B" w:rsidRDefault="0095615D">
      <w:pPr>
        <w:numPr>
          <w:ilvl w:val="0"/>
          <w:numId w:val="10"/>
        </w:numPr>
        <w:spacing w:after="104"/>
        <w:ind w:right="5" w:hanging="374"/>
        <w:jc w:val="both"/>
      </w:pPr>
      <w:r>
        <w:rPr>
          <w:rFonts w:ascii="David" w:eastAsia="David" w:hAnsi="David" w:cs="David"/>
          <w:sz w:val="24"/>
          <w:szCs w:val="24"/>
          <w:u w:val="single" w:color="000000"/>
          <w:rtl/>
        </w:rPr>
        <w:t>השפעות שליליות של השימוש בקנביס:</w:t>
      </w:r>
      <w:r>
        <w:rPr>
          <w:rFonts w:ascii="David" w:eastAsia="David" w:hAnsi="David" w:cs="David"/>
          <w:sz w:val="24"/>
          <w:szCs w:val="24"/>
          <w:rtl/>
        </w:rPr>
        <w:t xml:space="preserve"> </w:t>
      </w:r>
    </w:p>
    <w:p w:rsidR="00A3471B" w:rsidRDefault="0095615D">
      <w:pPr>
        <w:spacing w:after="5" w:line="356" w:lineRule="auto"/>
        <w:ind w:left="369" w:right="5" w:firstLine="1"/>
        <w:jc w:val="both"/>
      </w:pPr>
      <w:r>
        <w:rPr>
          <w:rFonts w:ascii="David" w:eastAsia="David" w:hAnsi="David" w:cs="David"/>
          <w:sz w:val="24"/>
          <w:szCs w:val="24"/>
          <w:rtl/>
        </w:rPr>
        <w:t xml:space="preserve">תחושת אופוריה )שיפור מוגזם של מצב הרוח( ופגיעה בשיפוט, תיאבון מופרז )אצל כאלו שלא סובלים מבעיות של רעב(, עליה בסיכוי למחלות נפש, פסיכוזה, תחושת ניתוק </w:t>
      </w:r>
      <w:r>
        <w:rPr>
          <w:rFonts w:ascii="David" w:eastAsia="David" w:hAnsi="David" w:cs="David"/>
          <w:sz w:val="24"/>
          <w:szCs w:val="24"/>
          <w:rtl/>
        </w:rPr>
        <w:t xml:space="preserve">מהחיים, סרטן )לצורכים בעישון( וחשש לפגיעה בפוריות ובעוברים )לנשים בהריון(. יש חשש מסוים להתמכרות. </w:t>
      </w:r>
    </w:p>
    <w:p w:rsidR="00A3471B" w:rsidRDefault="0095615D">
      <w:pPr>
        <w:spacing w:after="1140" w:line="356" w:lineRule="auto"/>
        <w:ind w:left="369" w:right="5" w:firstLine="3"/>
        <w:jc w:val="both"/>
      </w:pPr>
      <w:r>
        <w:rPr>
          <w:rFonts w:ascii="David" w:eastAsia="David" w:hAnsi="David" w:cs="David"/>
          <w:sz w:val="24"/>
          <w:szCs w:val="24"/>
          <w:rtl/>
        </w:rPr>
        <w:lastRenderedPageBreak/>
        <w:t>רוב התופעות השליליות לא צפויות להפריע לחולים, אלא אם כן הם נוהגים או מפעילים ציוד מסוכן כאשר הם תחת ההשפעה. תחושת אופוריה, אפילו סתם תחושת ניתוק או רעב, יכול</w:t>
      </w:r>
      <w:r>
        <w:rPr>
          <w:rFonts w:ascii="David" w:eastAsia="David" w:hAnsi="David" w:cs="David"/>
          <w:sz w:val="24"/>
          <w:szCs w:val="24"/>
          <w:rtl/>
        </w:rPr>
        <w:t xml:space="preserve">ה אפילו לעזור להם. פסיכוזה ומחלות נפש, לעומת זאת, לא מומלצות לאף אחד, אך מתברר שיש לכך פתרון. </w:t>
      </w:r>
    </w:p>
    <w:p w:rsidR="00A3471B" w:rsidRDefault="0095615D">
      <w:pPr>
        <w:bidi w:val="0"/>
        <w:spacing w:after="316"/>
        <w:ind w:left="10" w:right="560" w:hanging="10"/>
      </w:pPr>
      <w:r>
        <w:rPr>
          <w:rFonts w:ascii="Times New Roman" w:eastAsia="Times New Roman" w:hAnsi="Times New Roman" w:cs="Times New Roman"/>
          <w:sz w:val="24"/>
        </w:rPr>
        <w:t>66</w:t>
      </w:r>
    </w:p>
    <w:p w:rsidR="00A3471B" w:rsidRDefault="0095615D">
      <w:pPr>
        <w:numPr>
          <w:ilvl w:val="0"/>
          <w:numId w:val="10"/>
        </w:numPr>
        <w:spacing w:after="5" w:line="356" w:lineRule="auto"/>
        <w:ind w:right="5" w:hanging="374"/>
        <w:jc w:val="both"/>
      </w:pPr>
      <w:r>
        <w:rPr>
          <w:rFonts w:ascii="David" w:eastAsia="David" w:hAnsi="David" w:cs="David"/>
          <w:sz w:val="24"/>
          <w:szCs w:val="24"/>
          <w:rtl/>
        </w:rPr>
        <w:t xml:space="preserve">חקר הפעולה של הקנביס הביא לגילוי מנגנון הפעולה של </w:t>
      </w:r>
      <w:proofErr w:type="spellStart"/>
      <w:r>
        <w:rPr>
          <w:rFonts w:ascii="David" w:eastAsia="David" w:hAnsi="David" w:cs="David"/>
          <w:sz w:val="24"/>
          <w:szCs w:val="24"/>
          <w:rtl/>
        </w:rPr>
        <w:t>הקבינואידים</w:t>
      </w:r>
      <w:proofErr w:type="spellEnd"/>
      <w:r>
        <w:rPr>
          <w:rFonts w:ascii="David" w:eastAsia="David" w:hAnsi="David" w:cs="David"/>
          <w:sz w:val="24"/>
          <w:szCs w:val="24"/>
          <w:rtl/>
        </w:rPr>
        <w:t xml:space="preserve"> – חומרים שמופרשים מתא המטרה ומפסיקים את שליחת האותות אליו. עד לתגלית, חשבו שהאותות מתקדמים בכיוו</w:t>
      </w:r>
      <w:r>
        <w:rPr>
          <w:rFonts w:ascii="David" w:eastAsia="David" w:hAnsi="David" w:cs="David"/>
          <w:sz w:val="24"/>
          <w:szCs w:val="24"/>
          <w:rtl/>
        </w:rPr>
        <w:t xml:space="preserve">ן אחד בלבד ושלתא המטרה אין דרך להשפיע על האותות שהוא מקבל. </w:t>
      </w:r>
    </w:p>
    <w:p w:rsidR="00A3471B" w:rsidRDefault="0095615D">
      <w:pPr>
        <w:numPr>
          <w:ilvl w:val="0"/>
          <w:numId w:val="10"/>
        </w:numPr>
        <w:spacing w:after="5" w:line="356" w:lineRule="auto"/>
        <w:ind w:right="5" w:hanging="374"/>
        <w:jc w:val="both"/>
      </w:pPr>
      <w:r>
        <w:rPr>
          <w:rFonts w:ascii="David" w:eastAsia="David" w:hAnsi="David" w:cs="David"/>
          <w:sz w:val="24"/>
          <w:szCs w:val="24"/>
          <w:rtl/>
        </w:rPr>
        <w:t xml:space="preserve">באופן רגיל, המוח מווסת את פעילותו בעזרת </w:t>
      </w:r>
      <w:proofErr w:type="spellStart"/>
      <w:r>
        <w:rPr>
          <w:rFonts w:ascii="David" w:eastAsia="David" w:hAnsi="David" w:cs="David"/>
          <w:sz w:val="24"/>
          <w:szCs w:val="24"/>
          <w:rtl/>
        </w:rPr>
        <w:t>הקנבינואידים</w:t>
      </w:r>
      <w:proofErr w:type="spellEnd"/>
      <w:r>
        <w:rPr>
          <w:rFonts w:ascii="David" w:eastAsia="David" w:hAnsi="David" w:cs="David"/>
          <w:sz w:val="24"/>
          <w:szCs w:val="24"/>
          <w:rtl/>
        </w:rPr>
        <w:t xml:space="preserve"> הפנימיים, אך כאשר מסופקים </w:t>
      </w:r>
      <w:proofErr w:type="spellStart"/>
      <w:r>
        <w:rPr>
          <w:rFonts w:ascii="David" w:eastAsia="David" w:hAnsi="David" w:cs="David"/>
          <w:sz w:val="24"/>
          <w:szCs w:val="24"/>
          <w:rtl/>
        </w:rPr>
        <w:t>קנבינואידים</w:t>
      </w:r>
      <w:proofErr w:type="spellEnd"/>
      <w:r>
        <w:rPr>
          <w:rFonts w:ascii="David" w:eastAsia="David" w:hAnsi="David" w:cs="David"/>
          <w:sz w:val="24"/>
          <w:szCs w:val="24"/>
          <w:rtl/>
        </w:rPr>
        <w:t xml:space="preserve"> ממקור חיצוני, הוא מתרגל אליהם ולא נוצרים מספיק </w:t>
      </w:r>
      <w:proofErr w:type="spellStart"/>
      <w:r>
        <w:rPr>
          <w:rFonts w:ascii="David" w:eastAsia="David" w:hAnsi="David" w:cs="David"/>
          <w:sz w:val="24"/>
          <w:szCs w:val="24"/>
          <w:rtl/>
        </w:rPr>
        <w:t>קנבינואידים</w:t>
      </w:r>
      <w:proofErr w:type="spellEnd"/>
      <w:r>
        <w:rPr>
          <w:rFonts w:ascii="David" w:eastAsia="David" w:hAnsi="David" w:cs="David"/>
          <w:sz w:val="24"/>
          <w:szCs w:val="24"/>
          <w:rtl/>
        </w:rPr>
        <w:t xml:space="preserve"> פנימיים כך שהתפקוד של המשתמש נפגע אם </w:t>
      </w:r>
      <w:proofErr w:type="spellStart"/>
      <w:r>
        <w:rPr>
          <w:rFonts w:ascii="David" w:eastAsia="David" w:hAnsi="David" w:cs="David"/>
          <w:sz w:val="24"/>
          <w:szCs w:val="24"/>
          <w:rtl/>
        </w:rPr>
        <w:t>הקנבינואי</w:t>
      </w:r>
      <w:r>
        <w:rPr>
          <w:rFonts w:ascii="David" w:eastAsia="David" w:hAnsi="David" w:cs="David"/>
          <w:sz w:val="24"/>
          <w:szCs w:val="24"/>
          <w:rtl/>
        </w:rPr>
        <w:t>דים</w:t>
      </w:r>
      <w:proofErr w:type="spellEnd"/>
      <w:r>
        <w:rPr>
          <w:rFonts w:ascii="David" w:eastAsia="David" w:hAnsi="David" w:cs="David"/>
          <w:sz w:val="24"/>
          <w:szCs w:val="24"/>
          <w:rtl/>
        </w:rPr>
        <w:t xml:space="preserve"> החיצוניים לא מסופקים. כך נוצרת תלות של הגוף בסם. </w:t>
      </w:r>
    </w:p>
    <w:p w:rsidR="00A3471B" w:rsidRDefault="0095615D">
      <w:pPr>
        <w:numPr>
          <w:ilvl w:val="0"/>
          <w:numId w:val="10"/>
        </w:numPr>
        <w:spacing w:after="5" w:line="356" w:lineRule="auto"/>
        <w:ind w:right="5" w:hanging="374"/>
        <w:jc w:val="both"/>
      </w:pPr>
      <w:r>
        <w:rPr>
          <w:rFonts w:ascii="David" w:eastAsia="David" w:hAnsi="David" w:cs="David"/>
          <w:sz w:val="24"/>
          <w:szCs w:val="24"/>
          <w:u w:val="single" w:color="000000"/>
          <w:rtl/>
        </w:rPr>
        <w:t>סמכות:</w:t>
      </w:r>
      <w:r>
        <w:rPr>
          <w:rFonts w:ascii="David" w:eastAsia="David" w:hAnsi="David" w:cs="David"/>
          <w:sz w:val="24"/>
          <w:szCs w:val="24"/>
          <w:rtl/>
        </w:rPr>
        <w:t xml:space="preserve"> בקטע נעשה שימוש במקורות רבים, רובם מהעיתונות האינטרנטית היומית – מקור אמין יחסית אך לא מקצועי, ובכמה אתרי אינטרנט רפואיים. מדובר באתרים ותיקים ומוכרים, וכותבי המאמרים שצוטטו נראים אנשי מקצוע, אך </w:t>
      </w:r>
      <w:r>
        <w:rPr>
          <w:rFonts w:ascii="David" w:eastAsia="David" w:hAnsi="David" w:cs="David"/>
          <w:sz w:val="24"/>
          <w:szCs w:val="24"/>
          <w:rtl/>
        </w:rPr>
        <w:t xml:space="preserve">אין דרך לבדוק את הדברים. </w:t>
      </w:r>
    </w:p>
    <w:p w:rsidR="00A3471B" w:rsidRDefault="0095615D">
      <w:pPr>
        <w:spacing w:after="105"/>
        <w:ind w:left="379" w:hanging="10"/>
        <w:jc w:val="left"/>
      </w:pPr>
      <w:r>
        <w:rPr>
          <w:rFonts w:ascii="David" w:eastAsia="David" w:hAnsi="David" w:cs="David"/>
          <w:sz w:val="24"/>
          <w:szCs w:val="24"/>
          <w:rtl/>
        </w:rPr>
        <w:t xml:space="preserve">בכל מקרה, ריבוי המקורות מגדיל את האמינות. </w:t>
      </w:r>
    </w:p>
    <w:p w:rsidR="00A3471B" w:rsidRDefault="0095615D">
      <w:pPr>
        <w:spacing w:after="104"/>
        <w:ind w:right="195"/>
        <w:jc w:val="both"/>
      </w:pPr>
      <w:r>
        <w:rPr>
          <w:rFonts w:ascii="David" w:eastAsia="David" w:hAnsi="David" w:cs="David"/>
          <w:sz w:val="24"/>
          <w:szCs w:val="24"/>
          <w:u w:val="single" w:color="000000"/>
          <w:rtl/>
        </w:rPr>
        <w:t xml:space="preserve">אובייקטיביות: </w:t>
      </w:r>
      <w:r>
        <w:rPr>
          <w:rFonts w:ascii="David" w:eastAsia="David" w:hAnsi="David" w:cs="David"/>
          <w:sz w:val="24"/>
          <w:szCs w:val="24"/>
          <w:rtl/>
        </w:rPr>
        <w:t xml:space="preserve">נעשה ניסיון להציג את התכונות החיוביות והשליליות של השימוש בקנביס.  </w:t>
      </w:r>
    </w:p>
    <w:p w:rsidR="00A3471B" w:rsidRDefault="0095615D">
      <w:pPr>
        <w:spacing w:after="104"/>
        <w:ind w:right="5"/>
        <w:jc w:val="both"/>
      </w:pPr>
      <w:r>
        <w:rPr>
          <w:rFonts w:ascii="David" w:eastAsia="David" w:hAnsi="David" w:cs="David"/>
          <w:sz w:val="24"/>
          <w:szCs w:val="24"/>
          <w:u w:val="single" w:color="000000"/>
          <w:rtl/>
        </w:rPr>
        <w:t>עדכניות</w:t>
      </w:r>
      <w:r>
        <w:rPr>
          <w:rFonts w:ascii="David" w:eastAsia="David" w:hAnsi="David" w:cs="David"/>
          <w:sz w:val="24"/>
          <w:szCs w:val="24"/>
          <w:rtl/>
        </w:rPr>
        <w:t xml:space="preserve">: תלויה במועד העברת הפעילות. הפעילות המקורית עודכנה לאחרונה במאי </w:t>
      </w:r>
      <w:r>
        <w:rPr>
          <w:rFonts w:ascii="David" w:eastAsia="David" w:hAnsi="David" w:cs="David"/>
          <w:sz w:val="24"/>
          <w:szCs w:val="24"/>
        </w:rPr>
        <w:t>2010</w:t>
      </w:r>
      <w:r>
        <w:rPr>
          <w:rFonts w:ascii="David" w:eastAsia="David" w:hAnsi="David" w:cs="David"/>
          <w:sz w:val="24"/>
          <w:szCs w:val="24"/>
          <w:rtl/>
        </w:rPr>
        <w:t xml:space="preserve">. </w:t>
      </w:r>
    </w:p>
    <w:p w:rsidR="00A3471B" w:rsidRDefault="0095615D">
      <w:pPr>
        <w:spacing w:after="104"/>
        <w:ind w:right="1306"/>
        <w:jc w:val="both"/>
      </w:pPr>
      <w:r>
        <w:rPr>
          <w:rFonts w:ascii="David" w:eastAsia="David" w:hAnsi="David" w:cs="David"/>
          <w:sz w:val="24"/>
          <w:szCs w:val="24"/>
          <w:rtl/>
        </w:rPr>
        <w:t xml:space="preserve">המורים מוזמנים, כמובן, </w:t>
      </w:r>
      <w:r>
        <w:rPr>
          <w:rFonts w:ascii="David" w:eastAsia="David" w:hAnsi="David" w:cs="David"/>
          <w:sz w:val="24"/>
          <w:szCs w:val="24"/>
          <w:rtl/>
        </w:rPr>
        <w:t xml:space="preserve">לעדכן את המידע לפני העברת הפעילות בכיתותיהם. </w:t>
      </w:r>
    </w:p>
    <w:p w:rsidR="00A3471B" w:rsidRDefault="0095615D">
      <w:pPr>
        <w:bidi w:val="0"/>
        <w:spacing w:after="104"/>
        <w:ind w:right="4"/>
      </w:pPr>
      <w:r>
        <w:rPr>
          <w:rFonts w:ascii="David" w:eastAsia="David" w:hAnsi="David" w:cs="David"/>
          <w:sz w:val="24"/>
        </w:rPr>
        <w:t xml:space="preserve"> </w:t>
      </w:r>
    </w:p>
    <w:p w:rsidR="00A3471B" w:rsidRDefault="0095615D">
      <w:pPr>
        <w:spacing w:after="105"/>
        <w:ind w:left="56" w:hanging="10"/>
        <w:jc w:val="left"/>
      </w:pPr>
      <w:r>
        <w:rPr>
          <w:rFonts w:ascii="David" w:eastAsia="David" w:hAnsi="David" w:cs="David"/>
          <w:b/>
          <w:bCs/>
          <w:sz w:val="24"/>
          <w:szCs w:val="24"/>
          <w:rtl/>
        </w:rPr>
        <w:t xml:space="preserve">חלק ב':  </w:t>
      </w:r>
    </w:p>
    <w:p w:rsidR="00A3471B" w:rsidRDefault="0095615D">
      <w:pPr>
        <w:spacing w:after="5" w:line="356" w:lineRule="auto"/>
        <w:ind w:left="1" w:right="5" w:hanging="1"/>
        <w:jc w:val="both"/>
      </w:pPr>
      <w:r>
        <w:rPr>
          <w:rFonts w:ascii="David" w:eastAsia="David" w:hAnsi="David" w:cs="David"/>
          <w:sz w:val="24"/>
          <w:szCs w:val="24"/>
          <w:rtl/>
        </w:rPr>
        <w:t xml:space="preserve">שימו לב, שחלק מהדרישות מופיעות בכתבות וחלק </w:t>
      </w:r>
      <w:r>
        <w:rPr>
          <w:rFonts w:ascii="David" w:eastAsia="David" w:hAnsi="David" w:cs="David"/>
          <w:b/>
          <w:bCs/>
          <w:sz w:val="24"/>
          <w:szCs w:val="24"/>
          <w:rtl/>
        </w:rPr>
        <w:t>מומצאות</w:t>
      </w:r>
      <w:r>
        <w:rPr>
          <w:rFonts w:ascii="David" w:eastAsia="David" w:hAnsi="David" w:cs="David"/>
          <w:sz w:val="24"/>
          <w:szCs w:val="24"/>
          <w:rtl/>
        </w:rPr>
        <w:t xml:space="preserve">. כלומר – הדרישות אינן בהכרח מבוססות על מידע או על דוגמאות. התלמידים יכולים להמציא דרישות משלהם שיתקבלו בתנאי שיהיו רלוונטיות. </w:t>
      </w:r>
    </w:p>
    <w:p w:rsidR="00A3471B" w:rsidRDefault="0095615D">
      <w:pPr>
        <w:spacing w:after="105"/>
        <w:ind w:left="56" w:hanging="10"/>
        <w:jc w:val="left"/>
      </w:pPr>
      <w:r>
        <w:rPr>
          <w:rFonts w:ascii="David" w:eastAsia="David" w:hAnsi="David" w:cs="David"/>
          <w:b/>
          <w:bCs/>
          <w:sz w:val="24"/>
          <w:szCs w:val="24"/>
          <w:rtl/>
        </w:rPr>
        <w:t xml:space="preserve">החולים:  </w:t>
      </w:r>
    </w:p>
    <w:p w:rsidR="00A3471B" w:rsidRDefault="0095615D">
      <w:pPr>
        <w:spacing w:after="105"/>
        <w:ind w:left="56" w:hanging="10"/>
        <w:jc w:val="left"/>
      </w:pPr>
      <w:r>
        <w:rPr>
          <w:rFonts w:ascii="David" w:eastAsia="David" w:hAnsi="David" w:cs="David"/>
          <w:b/>
          <w:bCs/>
          <w:sz w:val="24"/>
          <w:szCs w:val="24"/>
          <w:rtl/>
        </w:rPr>
        <w:t xml:space="preserve">דרישות </w:t>
      </w:r>
      <w:r>
        <w:rPr>
          <w:rFonts w:ascii="David" w:eastAsia="David" w:hAnsi="David" w:cs="David"/>
          <w:b/>
          <w:bCs/>
          <w:sz w:val="24"/>
          <w:szCs w:val="24"/>
          <w:rtl/>
        </w:rPr>
        <w:t xml:space="preserve">מהוועדה: </w:t>
      </w:r>
    </w:p>
    <w:p w:rsidR="00A3471B" w:rsidRDefault="0095615D">
      <w:pPr>
        <w:numPr>
          <w:ilvl w:val="0"/>
          <w:numId w:val="11"/>
        </w:numPr>
        <w:spacing w:after="5" w:line="356" w:lineRule="auto"/>
        <w:ind w:right="5" w:hanging="371"/>
        <w:jc w:val="both"/>
      </w:pPr>
      <w:r>
        <w:rPr>
          <w:rFonts w:ascii="David" w:eastAsia="David" w:hAnsi="David" w:cs="David"/>
          <w:sz w:val="24"/>
          <w:szCs w:val="24"/>
          <w:rtl/>
        </w:rPr>
        <w:t>מעוניינים באישור גורף לשימוש בקנביס אחרי שהביאו אישור מרופא )כל רופא המומחה בתחום המחלה שלהם(, שזהו הטיפול הטוב עבורם. מתחייבים להודיע על שינוי במצבם ואם הם אינם זקוקים יותר לחומר. או – דרישה יותר קיצונית: לא חושבים שיש צורך להוכיח שזה הטיפול הטו</w:t>
      </w:r>
      <w:r>
        <w:rPr>
          <w:rFonts w:ascii="David" w:eastAsia="David" w:hAnsi="David" w:cs="David"/>
          <w:sz w:val="24"/>
          <w:szCs w:val="24"/>
          <w:rtl/>
        </w:rPr>
        <w:t xml:space="preserve">ב ביותר. אם הטיפול עוזר להם – עליהם לקבלו.  </w:t>
      </w:r>
    </w:p>
    <w:p w:rsidR="00A3471B" w:rsidRDefault="0095615D">
      <w:pPr>
        <w:numPr>
          <w:ilvl w:val="0"/>
          <w:numId w:val="11"/>
        </w:numPr>
        <w:spacing w:after="5" w:line="356" w:lineRule="auto"/>
        <w:ind w:right="5" w:hanging="371"/>
        <w:jc w:val="both"/>
      </w:pPr>
      <w:r>
        <w:rPr>
          <w:rFonts w:ascii="David" w:eastAsia="David" w:hAnsi="David" w:cs="David"/>
          <w:sz w:val="24"/>
          <w:szCs w:val="24"/>
          <w:rtl/>
        </w:rPr>
        <w:lastRenderedPageBreak/>
        <w:t xml:space="preserve">אספקה קבועה תחת פיקוח רפואי )שלא ימכרו חומר לא טוב(, ע"י גידול עצמי או מספקים מורשים. </w:t>
      </w:r>
    </w:p>
    <w:p w:rsidR="00A3471B" w:rsidRDefault="0095615D">
      <w:pPr>
        <w:numPr>
          <w:ilvl w:val="0"/>
          <w:numId w:val="11"/>
        </w:numPr>
        <w:spacing w:after="5" w:line="356" w:lineRule="auto"/>
        <w:ind w:right="5" w:hanging="371"/>
        <w:jc w:val="both"/>
      </w:pPr>
      <w:r>
        <w:rPr>
          <w:rFonts w:ascii="David" w:eastAsia="David" w:hAnsi="David" w:cs="David"/>
          <w:sz w:val="24"/>
          <w:szCs w:val="24"/>
          <w:rtl/>
        </w:rPr>
        <w:t xml:space="preserve">מימון לגידול העצמי או לתשלום, או החזר הוצאות לספקים )כדי להבטיח את האספקה הקבועה(. </w:t>
      </w:r>
    </w:p>
    <w:p w:rsidR="00A3471B" w:rsidRDefault="0095615D">
      <w:pPr>
        <w:numPr>
          <w:ilvl w:val="0"/>
          <w:numId w:val="11"/>
        </w:numPr>
        <w:spacing w:after="105"/>
        <w:ind w:right="5" w:hanging="371"/>
        <w:jc w:val="both"/>
      </w:pPr>
      <w:r>
        <w:rPr>
          <w:rFonts w:ascii="David" w:eastAsia="David" w:hAnsi="David" w:cs="David"/>
          <w:sz w:val="24"/>
          <w:szCs w:val="24"/>
          <w:rtl/>
        </w:rPr>
        <w:t>מעוניינים בתעודה מהמשטרה, שמאשרת להם להח</w:t>
      </w:r>
      <w:r>
        <w:rPr>
          <w:rFonts w:ascii="David" w:eastAsia="David" w:hAnsi="David" w:cs="David"/>
          <w:sz w:val="24"/>
          <w:szCs w:val="24"/>
          <w:rtl/>
        </w:rPr>
        <w:t xml:space="preserve">זיק חומר לשימוש אישי בלי שייעצרו. </w:t>
      </w:r>
    </w:p>
    <w:p w:rsidR="00A3471B" w:rsidRDefault="0095615D">
      <w:pPr>
        <w:numPr>
          <w:ilvl w:val="0"/>
          <w:numId w:val="11"/>
        </w:numPr>
        <w:spacing w:after="104"/>
        <w:ind w:right="5" w:hanging="371"/>
        <w:jc w:val="both"/>
      </w:pPr>
      <w:r>
        <w:rPr>
          <w:rFonts w:ascii="David" w:eastAsia="David" w:hAnsi="David" w:cs="David"/>
          <w:sz w:val="24"/>
          <w:szCs w:val="24"/>
          <w:rtl/>
        </w:rPr>
        <w:t xml:space="preserve">מודעים למגבלות התפקוד תחת החומר ומבטיחים לא לפעול תחת השפעתו )כשהם </w:t>
      </w:r>
    </w:p>
    <w:p w:rsidR="00A3471B" w:rsidRDefault="0095615D">
      <w:pPr>
        <w:spacing w:after="5" w:line="356" w:lineRule="auto"/>
        <w:ind w:left="3" w:right="5" w:hanging="3"/>
        <w:jc w:val="both"/>
      </w:pPr>
      <w:r>
        <w:rPr>
          <w:rFonts w:ascii="David" w:eastAsia="David" w:hAnsi="David" w:cs="David"/>
          <w:sz w:val="24"/>
          <w:szCs w:val="24"/>
          <w:rtl/>
        </w:rPr>
        <w:t xml:space="preserve">"מסטולים"(, אך מעוניינים שלא יהיה איסור גורף על פעילויות שונות )נהיגה למשל( כדי שיוכלו להגיע לאיכות חיים מרבית בהתחשב בנסיבות. </w:t>
      </w:r>
    </w:p>
    <w:p w:rsidR="00A3471B" w:rsidRDefault="0095615D">
      <w:pPr>
        <w:bidi w:val="0"/>
        <w:spacing w:after="0"/>
        <w:ind w:right="4"/>
      </w:pPr>
      <w:r>
        <w:rPr>
          <w:rFonts w:ascii="David" w:eastAsia="David" w:hAnsi="David" w:cs="David"/>
          <w:b/>
          <w:sz w:val="24"/>
        </w:rPr>
        <w:t xml:space="preserve"> </w:t>
      </w:r>
    </w:p>
    <w:p w:rsidR="00A3471B" w:rsidRDefault="00A3471B">
      <w:pPr>
        <w:sectPr w:rsidR="00A3471B">
          <w:footerReference w:type="even" r:id="rId82"/>
          <w:footerReference w:type="default" r:id="rId83"/>
          <w:footerReference w:type="first" r:id="rId84"/>
          <w:pgSz w:w="11906" w:h="16838"/>
          <w:pgMar w:top="1444" w:right="1794" w:bottom="714" w:left="1803" w:header="720" w:footer="714" w:gutter="0"/>
          <w:pgNumType w:start="60"/>
          <w:cols w:space="720"/>
          <w:titlePg/>
          <w:bidi/>
        </w:sectPr>
      </w:pPr>
    </w:p>
    <w:p w:rsidR="00A3471B" w:rsidRDefault="0095615D">
      <w:pPr>
        <w:spacing w:after="105"/>
        <w:ind w:left="56" w:hanging="10"/>
        <w:jc w:val="left"/>
      </w:pPr>
      <w:r>
        <w:rPr>
          <w:rFonts w:ascii="David" w:eastAsia="David" w:hAnsi="David" w:cs="David"/>
          <w:b/>
          <w:bCs/>
          <w:sz w:val="24"/>
          <w:szCs w:val="24"/>
          <w:rtl/>
        </w:rPr>
        <w:lastRenderedPageBreak/>
        <w:t xml:space="preserve">טיעונים )מובאים כאן בצורה חסרה ומקוצרת(: </w:t>
      </w:r>
    </w:p>
    <w:p w:rsidR="00A3471B" w:rsidRDefault="0095615D">
      <w:pPr>
        <w:numPr>
          <w:ilvl w:val="0"/>
          <w:numId w:val="12"/>
        </w:numPr>
        <w:spacing w:after="5" w:line="356" w:lineRule="auto"/>
        <w:ind w:right="5" w:hanging="513"/>
        <w:jc w:val="both"/>
      </w:pPr>
      <w:r>
        <w:rPr>
          <w:rFonts w:ascii="David" w:eastAsia="David" w:hAnsi="David" w:cs="David"/>
          <w:sz w:val="24"/>
          <w:szCs w:val="24"/>
          <w:rtl/>
        </w:rPr>
        <w:t xml:space="preserve">מחלתם </w:t>
      </w:r>
      <w:r>
        <w:rPr>
          <w:rFonts w:ascii="David" w:eastAsia="David" w:hAnsi="David" w:cs="David"/>
          <w:sz w:val="24"/>
          <w:szCs w:val="24"/>
          <w:rtl/>
        </w:rPr>
        <w:t xml:space="preserve">קשה וחשוכת מרפא, הקנביס הוא החומר היחיד שעוזר. או טיעון קיצוני יותר: הקנביס עבורם הוא תרופה שעוזרת לבעייתם ואין הוכחות )מלבד המעמד החוקי( שהיא יותר בעייתית מתרופות אחרות בעלות השפעה דומה, כך שאין סיבה למנוע אותה מהם.  </w:t>
      </w:r>
    </w:p>
    <w:p w:rsidR="00A3471B" w:rsidRDefault="0095615D">
      <w:pPr>
        <w:numPr>
          <w:ilvl w:val="0"/>
          <w:numId w:val="12"/>
        </w:numPr>
        <w:spacing w:after="29" w:line="356" w:lineRule="auto"/>
        <w:ind w:right="5" w:hanging="513"/>
        <w:jc w:val="both"/>
      </w:pPr>
      <w:r>
        <w:rPr>
          <w:rFonts w:ascii="David" w:eastAsia="David" w:hAnsi="David" w:cs="David"/>
          <w:sz w:val="24"/>
          <w:szCs w:val="24"/>
          <w:rtl/>
        </w:rPr>
        <w:t xml:space="preserve">נכון שהחומר משמש "סטלנים" )מסוממים </w:t>
      </w:r>
      <w:r>
        <w:rPr>
          <w:rFonts w:ascii="David" w:eastAsia="David" w:hAnsi="David" w:cs="David"/>
          <w:sz w:val="24"/>
          <w:szCs w:val="24"/>
          <w:rtl/>
        </w:rPr>
        <w:t xml:space="preserve">במובן העממי( בריאים, אך זו אינה סיבה למנוע מהם את התרופה. הרשויות )משטרה, משרד הבריאות( צריכים לעשות את עבודתם ולפקח שהסמים יגיעו רק למי שזקוק להם כדי להקל על מחלתו וקיבל על כך אישור רפואי. </w:t>
      </w:r>
    </w:p>
    <w:p w:rsidR="00A3471B" w:rsidRDefault="0095615D">
      <w:pPr>
        <w:numPr>
          <w:ilvl w:val="0"/>
          <w:numId w:val="12"/>
        </w:numPr>
        <w:spacing w:after="104"/>
        <w:ind w:right="5" w:hanging="513"/>
        <w:jc w:val="both"/>
      </w:pPr>
      <w:r>
        <w:rPr>
          <w:rFonts w:ascii="David" w:eastAsia="David" w:hAnsi="David" w:cs="David"/>
          <w:sz w:val="24"/>
          <w:szCs w:val="24"/>
          <w:rtl/>
        </w:rPr>
        <w:t>לחומר יש תופעות לוואי, אך רובן לא רק שאינן מסוכנות, אלא אפילו עוז</w:t>
      </w:r>
      <w:r>
        <w:rPr>
          <w:rFonts w:ascii="David" w:eastAsia="David" w:hAnsi="David" w:cs="David"/>
          <w:sz w:val="24"/>
          <w:szCs w:val="24"/>
          <w:rtl/>
        </w:rPr>
        <w:t xml:space="preserve">רות לחולים: </w:t>
      </w:r>
    </w:p>
    <w:p w:rsidR="00A3471B" w:rsidRDefault="0095615D">
      <w:pPr>
        <w:spacing w:after="29" w:line="356" w:lineRule="auto"/>
        <w:ind w:left="567" w:right="5" w:firstLine="1"/>
        <w:jc w:val="both"/>
      </w:pPr>
      <w:r>
        <w:rPr>
          <w:rFonts w:ascii="David" w:eastAsia="David" w:hAnsi="David" w:cs="David"/>
          <w:sz w:val="24"/>
          <w:szCs w:val="24"/>
          <w:rtl/>
        </w:rPr>
        <w:t>תחושת אופוריה, רעב, ותחושת ניתוק מהחיים יכולות בהרבה מקרים לתרום לשיפור מצב של חולים סופניים או כאלו שסובלים מכאבים כרוניים. הסיכונים של היווצרות או החמרה של בעיות נפשיות נמוכים וניתן לטפל בחלק גדול מהמקרים. חשוב גם לציין, שבניגוד ל"סטלנים" הח</w:t>
      </w:r>
      <w:r>
        <w:rPr>
          <w:rFonts w:ascii="David" w:eastAsia="David" w:hAnsi="David" w:cs="David"/>
          <w:sz w:val="24"/>
          <w:szCs w:val="24"/>
          <w:rtl/>
        </w:rPr>
        <w:t xml:space="preserve">ולים ישתמשו בחומר תחת פיקוח רפואי. </w:t>
      </w:r>
    </w:p>
    <w:p w:rsidR="00A3471B" w:rsidRDefault="0095615D">
      <w:pPr>
        <w:numPr>
          <w:ilvl w:val="0"/>
          <w:numId w:val="12"/>
        </w:numPr>
        <w:spacing w:after="105"/>
        <w:ind w:right="5" w:hanging="513"/>
        <w:jc w:val="both"/>
      </w:pPr>
      <w:r>
        <w:rPr>
          <w:rFonts w:ascii="David" w:eastAsia="David" w:hAnsi="David" w:cs="David"/>
          <w:sz w:val="24"/>
          <w:szCs w:val="24"/>
          <w:rtl/>
        </w:rPr>
        <w:t xml:space="preserve">גם לתרופות מרשם יש תופעות לוואי, חלק מהן אפילו יותר מסוכנות מאלו של הקנביס. </w:t>
      </w:r>
    </w:p>
    <w:p w:rsidR="00A3471B" w:rsidRDefault="0095615D">
      <w:pPr>
        <w:numPr>
          <w:ilvl w:val="0"/>
          <w:numId w:val="12"/>
        </w:numPr>
        <w:spacing w:after="104"/>
        <w:ind w:right="5" w:hanging="513"/>
        <w:jc w:val="both"/>
      </w:pPr>
      <w:r>
        <w:rPr>
          <w:rFonts w:ascii="David" w:eastAsia="David" w:hAnsi="David" w:cs="David"/>
          <w:sz w:val="24"/>
          <w:szCs w:val="24"/>
          <w:rtl/>
        </w:rPr>
        <w:t xml:space="preserve">אין סיבה שמשרד הבריאות יימנע ממימון החומר, משום שהוא משמש כתרופה לכל דבר. </w:t>
      </w:r>
    </w:p>
    <w:p w:rsidR="00A3471B" w:rsidRDefault="0095615D">
      <w:pPr>
        <w:spacing w:after="5" w:line="356" w:lineRule="auto"/>
        <w:ind w:right="5" w:firstLine="7"/>
        <w:jc w:val="both"/>
      </w:pPr>
      <w:r>
        <w:rPr>
          <w:rFonts w:ascii="David" w:eastAsia="David" w:hAnsi="David" w:cs="David"/>
          <w:sz w:val="24"/>
          <w:szCs w:val="24"/>
          <w:rtl/>
        </w:rPr>
        <w:t>הוא לא בהכרח יקר מהתרופות שהוא מחליף ויותר מועיל מהן ולכן במקרים רבי</w:t>
      </w:r>
      <w:r>
        <w:rPr>
          <w:rFonts w:ascii="David" w:eastAsia="David" w:hAnsi="David" w:cs="David"/>
          <w:sz w:val="24"/>
          <w:szCs w:val="24"/>
          <w:rtl/>
        </w:rPr>
        <w:t xml:space="preserve">ם יותר חסכוני. </w:t>
      </w:r>
    </w:p>
    <w:p w:rsidR="00A3471B" w:rsidRDefault="0095615D">
      <w:pPr>
        <w:numPr>
          <w:ilvl w:val="0"/>
          <w:numId w:val="12"/>
        </w:numPr>
        <w:spacing w:after="5" w:line="356" w:lineRule="auto"/>
        <w:ind w:right="5" w:hanging="513"/>
        <w:jc w:val="both"/>
      </w:pPr>
      <w:r>
        <w:rPr>
          <w:rFonts w:ascii="David" w:eastAsia="David" w:hAnsi="David" w:cs="David"/>
          <w:sz w:val="24"/>
          <w:szCs w:val="24"/>
          <w:rtl/>
        </w:rPr>
        <w:t xml:space="preserve">מבקשים להקל על הפרוצדורה הרפואית של קבלת האישור משום שאינם בריאים ולא רוצים להיות מטורטרים, מה גם שחוששים שרופא שאינו מכיר אותם לא יבין לליבם. </w:t>
      </w:r>
    </w:p>
    <w:p w:rsidR="00A3471B" w:rsidRDefault="0095615D">
      <w:pPr>
        <w:bidi w:val="0"/>
        <w:spacing w:after="105"/>
        <w:ind w:right="61"/>
      </w:pPr>
      <w:r>
        <w:rPr>
          <w:rFonts w:ascii="David" w:eastAsia="David" w:hAnsi="David" w:cs="David"/>
          <w:sz w:val="24"/>
        </w:rPr>
        <w:t xml:space="preserve"> </w:t>
      </w:r>
    </w:p>
    <w:p w:rsidR="00A3471B" w:rsidRDefault="0095615D">
      <w:pPr>
        <w:spacing w:after="0" w:line="365" w:lineRule="auto"/>
        <w:ind w:right="6727" w:firstLine="1"/>
      </w:pPr>
      <w:r>
        <w:rPr>
          <w:rFonts w:ascii="David" w:eastAsia="David" w:hAnsi="David" w:cs="David"/>
          <w:b/>
          <w:bCs/>
          <w:sz w:val="24"/>
          <w:szCs w:val="24"/>
          <w:rtl/>
        </w:rPr>
        <w:t xml:space="preserve">רופאי החולים </w:t>
      </w:r>
      <w:r>
        <w:rPr>
          <w:rFonts w:ascii="David" w:eastAsia="David" w:hAnsi="David" w:cs="David"/>
          <w:sz w:val="24"/>
          <w:szCs w:val="24"/>
          <w:rtl/>
        </w:rPr>
        <w:t xml:space="preserve"> </w:t>
      </w:r>
      <w:r>
        <w:rPr>
          <w:rFonts w:ascii="David" w:eastAsia="David" w:hAnsi="David" w:cs="David"/>
          <w:b/>
          <w:bCs/>
          <w:sz w:val="24"/>
          <w:szCs w:val="24"/>
          <w:rtl/>
        </w:rPr>
        <w:t xml:space="preserve">דרישות מהוועדה: </w:t>
      </w:r>
    </w:p>
    <w:p w:rsidR="00A3471B" w:rsidRDefault="0095615D">
      <w:pPr>
        <w:spacing w:after="105"/>
        <w:ind w:left="55" w:hanging="10"/>
        <w:jc w:val="left"/>
      </w:pPr>
      <w:r>
        <w:rPr>
          <w:rFonts w:ascii="David" w:eastAsia="David" w:hAnsi="David" w:cs="David"/>
          <w:sz w:val="24"/>
          <w:szCs w:val="24"/>
          <w:rtl/>
        </w:rPr>
        <w:t>מסכימים עם דרישותיהם של החולים. אם לא מתקבלות מוכנים להתפשר על:</w:t>
      </w:r>
      <w:r>
        <w:rPr>
          <w:rFonts w:ascii="David" w:eastAsia="David" w:hAnsi="David" w:cs="David"/>
          <w:sz w:val="24"/>
          <w:szCs w:val="24"/>
          <w:rtl/>
        </w:rPr>
        <w:t xml:space="preserve"> </w:t>
      </w:r>
    </w:p>
    <w:p w:rsidR="00A3471B" w:rsidRDefault="0095615D">
      <w:pPr>
        <w:numPr>
          <w:ilvl w:val="0"/>
          <w:numId w:val="13"/>
        </w:numPr>
        <w:spacing w:after="104"/>
        <w:ind w:right="5" w:hanging="512"/>
        <w:jc w:val="both"/>
      </w:pPr>
      <w:r>
        <w:rPr>
          <w:rFonts w:ascii="David" w:eastAsia="David" w:hAnsi="David" w:cs="David"/>
          <w:sz w:val="24"/>
          <w:szCs w:val="24"/>
          <w:rtl/>
        </w:rPr>
        <w:t xml:space="preserve">מעוניינים שהוועדה תגדיר בנוהל "ועדה רפואית לאישור שימוש בקנביס לצרכים רפואיים". </w:t>
      </w:r>
    </w:p>
    <w:p w:rsidR="00A3471B" w:rsidRDefault="0095615D">
      <w:pPr>
        <w:spacing w:after="29" w:line="356" w:lineRule="auto"/>
        <w:ind w:right="5"/>
        <w:jc w:val="both"/>
      </w:pPr>
      <w:r>
        <w:rPr>
          <w:rFonts w:ascii="David" w:eastAsia="David" w:hAnsi="David" w:cs="David"/>
          <w:sz w:val="24"/>
          <w:szCs w:val="24"/>
          <w:rtl/>
        </w:rPr>
        <w:t xml:space="preserve">)או לחלופין: תאשר לכל חולה שימוש רפואי בקנביס אם אושר ע"י שני רופאים שזהו הטיפול המתאים ביותר למצבו(. </w:t>
      </w:r>
    </w:p>
    <w:p w:rsidR="00A3471B" w:rsidRDefault="0095615D">
      <w:pPr>
        <w:numPr>
          <w:ilvl w:val="0"/>
          <w:numId w:val="13"/>
        </w:numPr>
        <w:spacing w:after="105"/>
        <w:ind w:right="5" w:hanging="512"/>
        <w:jc w:val="both"/>
      </w:pPr>
      <w:r>
        <w:rPr>
          <w:rFonts w:ascii="David" w:eastAsia="David" w:hAnsi="David" w:cs="David"/>
          <w:sz w:val="24"/>
          <w:szCs w:val="24"/>
          <w:rtl/>
        </w:rPr>
        <w:t>מעוניינים בהסדרה )תחת פיקוח( של הפצת קנביס רפואי, אך לא שוללים גם גידו</w:t>
      </w:r>
      <w:r>
        <w:rPr>
          <w:rFonts w:ascii="David" w:eastAsia="David" w:hAnsi="David" w:cs="David"/>
          <w:sz w:val="24"/>
          <w:szCs w:val="24"/>
          <w:rtl/>
        </w:rPr>
        <w:t xml:space="preserve">ל ביתי. </w:t>
      </w:r>
    </w:p>
    <w:p w:rsidR="00A3471B" w:rsidRDefault="0095615D">
      <w:pPr>
        <w:numPr>
          <w:ilvl w:val="0"/>
          <w:numId w:val="13"/>
        </w:numPr>
        <w:spacing w:after="5" w:line="356" w:lineRule="auto"/>
        <w:ind w:right="5" w:hanging="512"/>
        <w:jc w:val="both"/>
      </w:pPr>
      <w:r>
        <w:rPr>
          <w:rFonts w:ascii="David" w:eastAsia="David" w:hAnsi="David" w:cs="David"/>
          <w:sz w:val="24"/>
          <w:szCs w:val="24"/>
          <w:rtl/>
        </w:rPr>
        <w:t xml:space="preserve">הגבלת הפעילות של החולים – בהתאם לצריכת החומר. החולים יתודרכו ע"י הרופא כמה זמן אחרי נטילת החומר עליהם להימנע מפעילות מסוכנת, בדיוק כמו אחרי תרופות שגורמות לנמנום - תרופות נגד אלרגיה למשל.  </w:t>
      </w:r>
    </w:p>
    <w:p w:rsidR="00A3471B" w:rsidRDefault="0095615D">
      <w:pPr>
        <w:spacing w:after="105"/>
        <w:ind w:left="56" w:hanging="10"/>
        <w:jc w:val="left"/>
      </w:pPr>
      <w:r>
        <w:rPr>
          <w:rFonts w:ascii="David" w:eastAsia="David" w:hAnsi="David" w:cs="David"/>
          <w:b/>
          <w:bCs/>
          <w:sz w:val="24"/>
          <w:szCs w:val="24"/>
          <w:rtl/>
        </w:rPr>
        <w:t>טיעונים</w:t>
      </w:r>
      <w:r>
        <w:rPr>
          <w:rFonts w:ascii="David" w:eastAsia="David" w:hAnsi="David" w:cs="David"/>
          <w:sz w:val="24"/>
          <w:szCs w:val="24"/>
          <w:rtl/>
        </w:rPr>
        <w:t xml:space="preserve">: </w:t>
      </w:r>
    </w:p>
    <w:p w:rsidR="00A3471B" w:rsidRDefault="0095615D">
      <w:pPr>
        <w:spacing w:after="5" w:line="356" w:lineRule="auto"/>
        <w:ind w:left="2" w:right="5" w:hanging="2"/>
        <w:jc w:val="both"/>
      </w:pPr>
      <w:r>
        <w:rPr>
          <w:rFonts w:ascii="David" w:eastAsia="David" w:hAnsi="David" w:cs="David"/>
          <w:sz w:val="24"/>
          <w:szCs w:val="24"/>
          <w:rtl/>
        </w:rPr>
        <w:t>דומים לאלו של החולים. בניגוד לחולים, הרופאים יכ</w:t>
      </w:r>
      <w:r>
        <w:rPr>
          <w:rFonts w:ascii="David" w:eastAsia="David" w:hAnsi="David" w:cs="David"/>
          <w:sz w:val="24"/>
          <w:szCs w:val="24"/>
          <w:rtl/>
        </w:rPr>
        <w:t xml:space="preserve">ולים דווקא לתמוך בפרוצדורה רפואית מסובכת לקבלת הקנביס כדי לוודא שרק מי שחולה ואינו יכול בלעדיו יקבל אותו. </w:t>
      </w:r>
    </w:p>
    <w:p w:rsidR="00A3471B" w:rsidRDefault="0095615D">
      <w:pPr>
        <w:bidi w:val="0"/>
        <w:spacing w:after="104"/>
        <w:ind w:right="61"/>
      </w:pPr>
      <w:r>
        <w:rPr>
          <w:rFonts w:ascii="David" w:eastAsia="David" w:hAnsi="David" w:cs="David"/>
          <w:sz w:val="24"/>
        </w:rPr>
        <w:t xml:space="preserve"> </w:t>
      </w:r>
    </w:p>
    <w:p w:rsidR="00A3471B" w:rsidRDefault="0095615D">
      <w:pPr>
        <w:bidi w:val="0"/>
        <w:spacing w:after="0"/>
        <w:ind w:right="61"/>
      </w:pPr>
      <w:r>
        <w:rPr>
          <w:rFonts w:ascii="David" w:eastAsia="David" w:hAnsi="David" w:cs="David"/>
          <w:b/>
          <w:sz w:val="24"/>
        </w:rPr>
        <w:t xml:space="preserve"> </w:t>
      </w:r>
    </w:p>
    <w:p w:rsidR="00A3471B" w:rsidRDefault="0095615D">
      <w:pPr>
        <w:spacing w:after="105"/>
        <w:ind w:left="56" w:hanging="10"/>
        <w:jc w:val="left"/>
      </w:pPr>
      <w:r>
        <w:rPr>
          <w:rFonts w:ascii="David" w:eastAsia="David" w:hAnsi="David" w:cs="David"/>
          <w:b/>
          <w:bCs/>
          <w:sz w:val="24"/>
          <w:szCs w:val="24"/>
          <w:rtl/>
        </w:rPr>
        <w:lastRenderedPageBreak/>
        <w:t xml:space="preserve">המשטרה: </w:t>
      </w:r>
    </w:p>
    <w:p w:rsidR="00A3471B" w:rsidRDefault="0095615D">
      <w:pPr>
        <w:numPr>
          <w:ilvl w:val="0"/>
          <w:numId w:val="14"/>
        </w:numPr>
        <w:spacing w:after="5" w:line="356" w:lineRule="auto"/>
        <w:ind w:right="5" w:hanging="371"/>
        <w:jc w:val="both"/>
      </w:pPr>
      <w:r>
        <w:rPr>
          <w:rFonts w:ascii="David" w:eastAsia="David" w:hAnsi="David" w:cs="David"/>
          <w:sz w:val="24"/>
          <w:szCs w:val="24"/>
          <w:rtl/>
        </w:rPr>
        <w:t xml:space="preserve">מתנגדים לכל שימוש בסם כל עוד אינו חוקי. יש להסדיר את העניין בחוק או לקנות תרופות שמופקות מאחד מהחומרים הפעילים בקנביס ולהפיץ אותן תחת </w:t>
      </w:r>
      <w:r>
        <w:rPr>
          <w:rFonts w:ascii="David" w:eastAsia="David" w:hAnsi="David" w:cs="David"/>
          <w:sz w:val="24"/>
          <w:szCs w:val="24"/>
          <w:rtl/>
        </w:rPr>
        <w:t>מרשם מסודר )</w:t>
      </w:r>
      <w:r>
        <w:rPr>
          <w:rFonts w:ascii="David" w:eastAsia="David" w:hAnsi="David" w:cs="David"/>
          <w:b/>
          <w:bCs/>
          <w:sz w:val="25"/>
          <w:szCs w:val="25"/>
          <w:u w:val="single" w:color="000000"/>
          <w:rtl/>
        </w:rPr>
        <w:t>הערה</w:t>
      </w:r>
      <w:r>
        <w:rPr>
          <w:rFonts w:ascii="David" w:eastAsia="David" w:hAnsi="David" w:cs="David"/>
          <w:sz w:val="25"/>
          <w:szCs w:val="25"/>
          <w:rtl/>
        </w:rPr>
        <w:t xml:space="preserve">: </w:t>
      </w:r>
    </w:p>
    <w:p w:rsidR="00A3471B" w:rsidRDefault="0095615D">
      <w:pPr>
        <w:spacing w:after="0" w:line="346" w:lineRule="auto"/>
        <w:ind w:left="2" w:right="-15" w:hanging="2"/>
      </w:pPr>
      <w:r>
        <w:rPr>
          <w:rFonts w:ascii="David" w:eastAsia="David" w:hAnsi="David" w:cs="David"/>
          <w:sz w:val="25"/>
          <w:szCs w:val="25"/>
          <w:rtl/>
        </w:rPr>
        <w:t>קיימות בחו"ל תרופות כאלו אך הן פחות יעילות מהסמים שמופקים מהקנביס. כנראה שלשילוב של החומרים הפעילים יש כאן חשיבות</w:t>
      </w:r>
      <w:r>
        <w:rPr>
          <w:rFonts w:ascii="David" w:eastAsia="David" w:hAnsi="David" w:cs="David"/>
          <w:sz w:val="24"/>
          <w:szCs w:val="24"/>
          <w:rtl/>
        </w:rPr>
        <w:t xml:space="preserve">( </w:t>
      </w:r>
    </w:p>
    <w:p w:rsidR="00A3471B" w:rsidRDefault="0095615D">
      <w:pPr>
        <w:numPr>
          <w:ilvl w:val="0"/>
          <w:numId w:val="14"/>
        </w:numPr>
        <w:spacing w:after="5" w:line="356" w:lineRule="auto"/>
        <w:ind w:right="5" w:hanging="371"/>
        <w:jc w:val="both"/>
      </w:pPr>
      <w:r>
        <w:rPr>
          <w:rFonts w:ascii="David" w:eastAsia="David" w:hAnsi="David" w:cs="David"/>
          <w:sz w:val="24"/>
          <w:szCs w:val="24"/>
          <w:rtl/>
        </w:rPr>
        <w:t>אפשרות שנייה: למרות שמוטרדים מהרעיון שחומר לא חוקי יופץ כתרופה, מוכנים לאפשר שימוש חריג בקנביס ע"י חולים שאין להם טיפול א</w:t>
      </w:r>
      <w:r>
        <w:rPr>
          <w:rFonts w:ascii="David" w:eastAsia="David" w:hAnsi="David" w:cs="David"/>
          <w:sz w:val="24"/>
          <w:szCs w:val="24"/>
          <w:rtl/>
        </w:rPr>
        <w:t xml:space="preserve">חר, אבל תחת המגבלות הבאות: </w:t>
      </w:r>
    </w:p>
    <w:p w:rsidR="00A3471B" w:rsidRDefault="0095615D">
      <w:pPr>
        <w:numPr>
          <w:ilvl w:val="1"/>
          <w:numId w:val="14"/>
        </w:numPr>
        <w:spacing w:after="5" w:line="356" w:lineRule="auto"/>
        <w:ind w:right="5" w:hanging="1"/>
        <w:jc w:val="both"/>
      </w:pPr>
      <w:r>
        <w:rPr>
          <w:rFonts w:ascii="David" w:eastAsia="David" w:hAnsi="David" w:cs="David"/>
          <w:sz w:val="24"/>
          <w:szCs w:val="24"/>
          <w:rtl/>
        </w:rPr>
        <w:t xml:space="preserve">תוקם ועדה רפואית שתאשר שימוש רק אם נמצא שאין טיפול אחר באותם חולים והטיפול בקנביס משפר את מצבם בצורה משמעותית. הוועדה גם צריכה לקבוע את המינון המומלץ לחולה. החולה צריך לקבל אישור מחודש מהוועדה אחת לשנה ולדווח על כל שינוי במצבו. </w:t>
      </w:r>
    </w:p>
    <w:p w:rsidR="00A3471B" w:rsidRDefault="0095615D">
      <w:pPr>
        <w:numPr>
          <w:ilvl w:val="1"/>
          <w:numId w:val="14"/>
        </w:numPr>
        <w:spacing w:after="5" w:line="356" w:lineRule="auto"/>
        <w:ind w:right="5" w:hanging="1"/>
        <w:jc w:val="both"/>
      </w:pPr>
      <w:r>
        <w:rPr>
          <w:rFonts w:ascii="David" w:eastAsia="David" w:hAnsi="David" w:cs="David"/>
          <w:sz w:val="24"/>
          <w:szCs w:val="24"/>
          <w:rtl/>
        </w:rPr>
        <w:t xml:space="preserve">הקנביס יופץ ע"י משרד הבריאות או גורם אחר תחת פיקוחו, שיוודא שכל חולה מקבל את החומר לפי המינון שנרשם לו, זאת כדי שהעודפים לא יגיעו ל"שוק החופשי". </w:t>
      </w:r>
      <w:r>
        <w:rPr>
          <w:rFonts w:ascii="Arial" w:eastAsia="Arial" w:hAnsi="Arial" w:cs="Arial"/>
          <w:sz w:val="24"/>
          <w:szCs w:val="24"/>
          <w:rtl/>
        </w:rPr>
        <w:t xml:space="preserve"> </w:t>
      </w:r>
    </w:p>
    <w:p w:rsidR="00A3471B" w:rsidRDefault="0095615D">
      <w:pPr>
        <w:numPr>
          <w:ilvl w:val="1"/>
          <w:numId w:val="14"/>
        </w:numPr>
        <w:spacing w:after="5" w:line="356" w:lineRule="auto"/>
        <w:ind w:right="5" w:hanging="1"/>
        <w:jc w:val="both"/>
      </w:pPr>
      <w:r>
        <w:rPr>
          <w:rFonts w:ascii="David" w:eastAsia="David" w:hAnsi="David" w:cs="David"/>
          <w:sz w:val="24"/>
          <w:szCs w:val="24"/>
          <w:rtl/>
        </w:rPr>
        <w:t>רצוי להימנע מגידול בארץ ושמשרד הבריאות ייבא רק את הכמות הדרושה. אם מדובר בגידול בארץ, יש להקים יחידת פקחים ש</w:t>
      </w:r>
      <w:r>
        <w:rPr>
          <w:rFonts w:ascii="David" w:eastAsia="David" w:hAnsi="David" w:cs="David"/>
          <w:sz w:val="24"/>
          <w:szCs w:val="24"/>
          <w:rtl/>
        </w:rPr>
        <w:t xml:space="preserve">תבדוק את המגדלים )לצורך העניין, לא משנה אם זה החולים בעצמם או אחרים( ותוודא שהם לא עוברים את מכסת הגידול.  </w:t>
      </w:r>
    </w:p>
    <w:p w:rsidR="00A3471B" w:rsidRDefault="0095615D">
      <w:pPr>
        <w:numPr>
          <w:ilvl w:val="1"/>
          <w:numId w:val="14"/>
        </w:numPr>
        <w:spacing w:after="5" w:line="356" w:lineRule="auto"/>
        <w:ind w:right="5" w:hanging="1"/>
        <w:jc w:val="both"/>
      </w:pPr>
      <w:r>
        <w:rPr>
          <w:rFonts w:ascii="David" w:eastAsia="David" w:hAnsi="David" w:cs="David"/>
          <w:sz w:val="24"/>
          <w:szCs w:val="24"/>
          <w:rtl/>
        </w:rPr>
        <w:t xml:space="preserve">לחולים אסור לנהוג, לעבוד או להתנדב בעבודות שדורשות מיומנויות ושיקול דעת, שנפגעים כתוצאה מהשימוש בסמים )לדוגמה: רפואה, טיס, הפעלת ציוד כבד(. רישיון </w:t>
      </w:r>
      <w:r>
        <w:rPr>
          <w:rFonts w:ascii="David" w:eastAsia="David" w:hAnsi="David" w:cs="David"/>
          <w:sz w:val="24"/>
          <w:szCs w:val="24"/>
          <w:rtl/>
        </w:rPr>
        <w:t xml:space="preserve">הנהיגה, ו/או הרישיון המקצועי, יישללו מהם. </w:t>
      </w:r>
    </w:p>
    <w:p w:rsidR="00A3471B" w:rsidRDefault="0095615D">
      <w:pPr>
        <w:bidi w:val="0"/>
        <w:spacing w:after="104"/>
        <w:ind w:right="61"/>
      </w:pPr>
      <w:r>
        <w:rPr>
          <w:rFonts w:ascii="David" w:eastAsia="David" w:hAnsi="David" w:cs="David"/>
          <w:b/>
          <w:sz w:val="24"/>
        </w:rPr>
        <w:t xml:space="preserve"> </w:t>
      </w:r>
    </w:p>
    <w:p w:rsidR="00A3471B" w:rsidRDefault="0095615D">
      <w:pPr>
        <w:spacing w:after="105"/>
        <w:ind w:left="56" w:hanging="10"/>
        <w:jc w:val="left"/>
      </w:pPr>
      <w:r>
        <w:rPr>
          <w:rFonts w:ascii="David" w:eastAsia="David" w:hAnsi="David" w:cs="David"/>
          <w:b/>
          <w:bCs/>
          <w:sz w:val="24"/>
          <w:szCs w:val="24"/>
          <w:rtl/>
        </w:rPr>
        <w:t>טיעונים</w:t>
      </w:r>
      <w:r>
        <w:rPr>
          <w:rFonts w:ascii="David" w:eastAsia="David" w:hAnsi="David" w:cs="David"/>
          <w:sz w:val="24"/>
          <w:szCs w:val="24"/>
          <w:rtl/>
        </w:rPr>
        <w:t xml:space="preserve">: </w:t>
      </w:r>
    </w:p>
    <w:p w:rsidR="00A3471B" w:rsidRDefault="0095615D">
      <w:pPr>
        <w:numPr>
          <w:ilvl w:val="0"/>
          <w:numId w:val="15"/>
        </w:numPr>
        <w:spacing w:after="5" w:line="356" w:lineRule="auto"/>
        <w:ind w:right="5" w:hanging="372"/>
        <w:jc w:val="both"/>
      </w:pPr>
      <w:r>
        <w:rPr>
          <w:rFonts w:ascii="David" w:eastAsia="David" w:hAnsi="David" w:cs="David"/>
          <w:sz w:val="24"/>
          <w:szCs w:val="24"/>
          <w:rtl/>
        </w:rPr>
        <w:t>שלטון החוק הוא עקרון חשוב במשטר דמוקרטי. אין לאפשר מצב בו המשטרה לא אוכפת חוקים או אפילו מגינה על מי שמפר אותם. לכן, גם אם השימוש הרפואי יוסדר בצורה חוקית, צריך להיזהר מפגיעה בתדמית המשטרה ובכוח ההרתעה</w:t>
      </w:r>
      <w:r>
        <w:rPr>
          <w:rFonts w:ascii="David" w:eastAsia="David" w:hAnsi="David" w:cs="David"/>
          <w:sz w:val="24"/>
          <w:szCs w:val="24"/>
          <w:rtl/>
        </w:rPr>
        <w:t xml:space="preserve"> שלה. </w:t>
      </w:r>
    </w:p>
    <w:p w:rsidR="00A3471B" w:rsidRDefault="0095615D">
      <w:pPr>
        <w:numPr>
          <w:ilvl w:val="0"/>
          <w:numId w:val="15"/>
        </w:numPr>
        <w:spacing w:after="5" w:line="356" w:lineRule="auto"/>
        <w:ind w:right="5" w:hanging="372"/>
        <w:jc w:val="both"/>
      </w:pPr>
      <w:r>
        <w:rPr>
          <w:rFonts w:ascii="David" w:eastAsia="David" w:hAnsi="David" w:cs="David"/>
          <w:sz w:val="24"/>
          <w:szCs w:val="24"/>
          <w:rtl/>
        </w:rPr>
        <w:t>הקנביס ותוצריו מוגדרים כחומרים מסוכנים. יש חשש שיהיו כאלו שינצלו את אספקת הסם האיכותי במחיר הנמוך כדי לסחור בו, או סתם כדי להשתמש להנאתם, ולכן יש להקים מנגנון פיקוח קפדני על החולים כדי לוודא שאכן מגיע להם קנביס ושהם צורכים את כל מה שהם מקבלים ולא סו</w:t>
      </w:r>
      <w:r>
        <w:rPr>
          <w:rFonts w:ascii="David" w:eastAsia="David" w:hAnsi="David" w:cs="David"/>
          <w:sz w:val="24"/>
          <w:szCs w:val="24"/>
          <w:rtl/>
        </w:rPr>
        <w:t xml:space="preserve">חרים בחומר. </w:t>
      </w:r>
    </w:p>
    <w:p w:rsidR="00A3471B" w:rsidRDefault="0095615D">
      <w:pPr>
        <w:numPr>
          <w:ilvl w:val="0"/>
          <w:numId w:val="15"/>
        </w:numPr>
        <w:spacing w:after="5" w:line="356" w:lineRule="auto"/>
        <w:ind w:right="5" w:hanging="372"/>
        <w:jc w:val="both"/>
      </w:pPr>
      <w:r>
        <w:rPr>
          <w:rFonts w:ascii="David" w:eastAsia="David" w:hAnsi="David" w:cs="David"/>
          <w:sz w:val="24"/>
          <w:szCs w:val="24"/>
          <w:rtl/>
        </w:rPr>
        <w:t xml:space="preserve">נימוק נוסף: יש בעיה מוסרית בהתרה של חומר לא חוקי לאנשים מסוימים )למרות שיש גם סמים אחרים שחוקיים רק תחת מרשם רופא, מורפיום למשל(. </w:t>
      </w:r>
    </w:p>
    <w:p w:rsidR="00A3471B" w:rsidRDefault="0095615D">
      <w:pPr>
        <w:numPr>
          <w:ilvl w:val="0"/>
          <w:numId w:val="15"/>
        </w:numPr>
        <w:spacing w:after="5" w:line="356" w:lineRule="auto"/>
        <w:ind w:right="5" w:hanging="372"/>
        <w:jc w:val="both"/>
      </w:pPr>
      <w:r>
        <w:rPr>
          <w:rFonts w:ascii="David" w:eastAsia="David" w:hAnsi="David" w:cs="David"/>
          <w:sz w:val="24"/>
          <w:szCs w:val="24"/>
          <w:rtl/>
        </w:rPr>
        <w:t xml:space="preserve">הפיקוח על ההפצה והשימוש צריך להתבצע ע"י משרד הבריאות, או לפחות להיות מתוקצב על-ידו, משום שמדובר בהליך רפואי. </w:t>
      </w:r>
    </w:p>
    <w:p w:rsidR="00A3471B" w:rsidRDefault="0095615D">
      <w:pPr>
        <w:numPr>
          <w:ilvl w:val="0"/>
          <w:numId w:val="15"/>
        </w:numPr>
        <w:spacing w:after="105"/>
        <w:ind w:right="5" w:hanging="372"/>
        <w:jc w:val="both"/>
      </w:pPr>
      <w:r>
        <w:rPr>
          <w:rFonts w:ascii="David" w:eastAsia="David" w:hAnsi="David" w:cs="David"/>
          <w:sz w:val="24"/>
          <w:szCs w:val="24"/>
          <w:rtl/>
        </w:rPr>
        <w:t xml:space="preserve">למשטרה אמצעים מוגבלים ולכן תתקשה לאבטח את אספקת הקנביס לחולים.  </w:t>
      </w:r>
    </w:p>
    <w:p w:rsidR="00A3471B" w:rsidRDefault="0095615D">
      <w:pPr>
        <w:bidi w:val="0"/>
        <w:spacing w:after="0"/>
        <w:ind w:right="61"/>
      </w:pPr>
      <w:r>
        <w:rPr>
          <w:rFonts w:ascii="David" w:eastAsia="David" w:hAnsi="David" w:cs="David"/>
          <w:sz w:val="24"/>
        </w:rPr>
        <w:t xml:space="preserve"> </w:t>
      </w:r>
    </w:p>
    <w:p w:rsidR="00A3471B" w:rsidRDefault="0095615D">
      <w:pPr>
        <w:spacing w:after="105"/>
        <w:ind w:left="56" w:hanging="10"/>
        <w:jc w:val="left"/>
      </w:pPr>
      <w:r>
        <w:rPr>
          <w:rFonts w:ascii="David" w:eastAsia="David" w:hAnsi="David" w:cs="David"/>
          <w:b/>
          <w:bCs/>
          <w:sz w:val="24"/>
          <w:szCs w:val="24"/>
          <w:rtl/>
        </w:rPr>
        <w:t xml:space="preserve">רופאים שמתנגדים לשימוש בקנביס לצרכים רפואיים: </w:t>
      </w:r>
    </w:p>
    <w:p w:rsidR="00A3471B" w:rsidRDefault="0095615D">
      <w:pPr>
        <w:numPr>
          <w:ilvl w:val="0"/>
          <w:numId w:val="16"/>
        </w:numPr>
        <w:spacing w:after="5" w:line="356" w:lineRule="auto"/>
        <w:ind w:right="5" w:hanging="372"/>
        <w:jc w:val="both"/>
      </w:pPr>
      <w:r>
        <w:rPr>
          <w:rFonts w:ascii="David" w:eastAsia="David" w:hAnsi="David" w:cs="David"/>
          <w:sz w:val="24"/>
          <w:szCs w:val="24"/>
          <w:rtl/>
        </w:rPr>
        <w:t>דורשים איסור מוחלט או הגבלות חמורות על התנאים שבהם ניתן לעשות שימוש רפואי בקנביס. הוועדה שתאשר שימוש כזה תוודא שאין טיפול אחר שיכול להביא תועל</w:t>
      </w:r>
      <w:r>
        <w:rPr>
          <w:rFonts w:ascii="David" w:eastAsia="David" w:hAnsi="David" w:cs="David"/>
          <w:sz w:val="24"/>
          <w:szCs w:val="24"/>
          <w:rtl/>
        </w:rPr>
        <w:t xml:space="preserve">ת דומה ובכל מקרה תהיה מוגבלת רק לרשימה של מחלות ספציפיות. </w:t>
      </w:r>
    </w:p>
    <w:p w:rsidR="00A3471B" w:rsidRDefault="0095615D">
      <w:pPr>
        <w:numPr>
          <w:ilvl w:val="0"/>
          <w:numId w:val="16"/>
        </w:numPr>
        <w:spacing w:after="5" w:line="356" w:lineRule="auto"/>
        <w:ind w:right="5" w:hanging="372"/>
        <w:jc w:val="both"/>
      </w:pPr>
      <w:r>
        <w:rPr>
          <w:rFonts w:ascii="David" w:eastAsia="David" w:hAnsi="David" w:cs="David"/>
          <w:sz w:val="24"/>
          <w:szCs w:val="24"/>
          <w:rtl/>
        </w:rPr>
        <w:lastRenderedPageBreak/>
        <w:t xml:space="preserve">לא רוצים לאפשר פתח למעבר קנביס לאנשים שלא אושרו ע"י הוועדה ולכן הפצה של קנביס רפואי תעשה ע"י משרד הבריאות ישירות לחולים. שוללים גידול  מקומי מכל סוג. </w:t>
      </w:r>
    </w:p>
    <w:p w:rsidR="00A3471B" w:rsidRDefault="0095615D">
      <w:pPr>
        <w:numPr>
          <w:ilvl w:val="0"/>
          <w:numId w:val="16"/>
        </w:numPr>
        <w:spacing w:after="105"/>
        <w:ind w:right="5" w:hanging="372"/>
        <w:jc w:val="both"/>
      </w:pPr>
      <w:r>
        <w:rPr>
          <w:rFonts w:ascii="David" w:eastAsia="David" w:hAnsi="David" w:cs="David"/>
          <w:sz w:val="24"/>
          <w:szCs w:val="24"/>
          <w:rtl/>
        </w:rPr>
        <w:t xml:space="preserve">יש להטיל מגבלות חמורות על המשתמשים. </w:t>
      </w:r>
    </w:p>
    <w:p w:rsidR="00A3471B" w:rsidRDefault="0095615D">
      <w:pPr>
        <w:spacing w:after="105"/>
        <w:ind w:left="56" w:hanging="10"/>
        <w:jc w:val="left"/>
      </w:pPr>
      <w:r>
        <w:rPr>
          <w:rFonts w:ascii="David" w:eastAsia="David" w:hAnsi="David" w:cs="David"/>
          <w:b/>
          <w:bCs/>
          <w:sz w:val="24"/>
          <w:szCs w:val="24"/>
          <w:rtl/>
        </w:rPr>
        <w:t>טיעונים</w:t>
      </w:r>
      <w:r>
        <w:rPr>
          <w:rFonts w:ascii="David" w:eastAsia="David" w:hAnsi="David" w:cs="David"/>
          <w:sz w:val="24"/>
          <w:szCs w:val="24"/>
          <w:rtl/>
        </w:rPr>
        <w:t xml:space="preserve">: </w:t>
      </w:r>
    </w:p>
    <w:p w:rsidR="00A3471B" w:rsidRDefault="0095615D">
      <w:pPr>
        <w:numPr>
          <w:ilvl w:val="0"/>
          <w:numId w:val="17"/>
        </w:numPr>
        <w:spacing w:after="5" w:line="356" w:lineRule="auto"/>
        <w:ind w:right="5" w:hanging="371"/>
        <w:jc w:val="both"/>
      </w:pPr>
      <w:r>
        <w:rPr>
          <w:rFonts w:ascii="David" w:eastAsia="David" w:hAnsi="David" w:cs="David"/>
          <w:sz w:val="24"/>
          <w:szCs w:val="24"/>
          <w:rtl/>
        </w:rPr>
        <w:t xml:space="preserve">הקנביס הוא חומר לא חוקי שמשמש כסם "חברתי". לפיכך, יש בעיה מוסרית עם הסכמה של רופאים לספק אותו לחולים. </w:t>
      </w:r>
    </w:p>
    <w:p w:rsidR="00A3471B" w:rsidRDefault="0095615D">
      <w:pPr>
        <w:numPr>
          <w:ilvl w:val="0"/>
          <w:numId w:val="17"/>
        </w:numPr>
        <w:spacing w:after="5" w:line="356" w:lineRule="auto"/>
        <w:ind w:right="5" w:hanging="371"/>
        <w:jc w:val="both"/>
      </w:pPr>
      <w:r>
        <w:rPr>
          <w:rFonts w:ascii="David" w:eastAsia="David" w:hAnsi="David" w:cs="David"/>
          <w:sz w:val="24"/>
          <w:szCs w:val="24"/>
          <w:rtl/>
        </w:rPr>
        <w:t xml:space="preserve">יש מספיק תרופות ואמצעים רפואיים שיכולים לעזור. לכן, לפני שמתירים את השימוש בקנביס, אם בכלל, יש לוודא שהחולים מיצו את כל האפשרויות האחרות. </w:t>
      </w:r>
    </w:p>
    <w:p w:rsidR="00A3471B" w:rsidRDefault="0095615D">
      <w:pPr>
        <w:numPr>
          <w:ilvl w:val="0"/>
          <w:numId w:val="17"/>
        </w:numPr>
        <w:spacing w:after="5" w:line="356" w:lineRule="auto"/>
        <w:ind w:right="5" w:hanging="371"/>
        <w:jc w:val="both"/>
      </w:pPr>
      <w:r>
        <w:rPr>
          <w:rFonts w:ascii="David" w:eastAsia="David" w:hAnsi="David" w:cs="David"/>
          <w:sz w:val="24"/>
          <w:szCs w:val="24"/>
          <w:rtl/>
        </w:rPr>
        <w:t>לקנביס תופעות</w:t>
      </w:r>
      <w:r>
        <w:rPr>
          <w:rFonts w:ascii="David" w:eastAsia="David" w:hAnsi="David" w:cs="David"/>
          <w:sz w:val="24"/>
          <w:szCs w:val="24"/>
          <w:rtl/>
        </w:rPr>
        <w:t xml:space="preserve"> לוואי בעייתיות. למשל, נהיגה תחת השפעה עלולה לגרום לתאונות. האם ניתן למנוע מצב שבו חולה תחת השפעת הקנביס מרגיש טוב יחליט לצאת לדרך בנהיגה? </w:t>
      </w:r>
    </w:p>
    <w:p w:rsidR="00A3471B" w:rsidRDefault="0095615D">
      <w:pPr>
        <w:bidi w:val="0"/>
        <w:spacing w:after="104"/>
        <w:ind w:right="61"/>
      </w:pPr>
      <w:r>
        <w:rPr>
          <w:rFonts w:ascii="David" w:eastAsia="David" w:hAnsi="David" w:cs="David"/>
          <w:sz w:val="24"/>
        </w:rPr>
        <w:t xml:space="preserve"> </w:t>
      </w:r>
    </w:p>
    <w:p w:rsidR="00A3471B" w:rsidRDefault="0095615D">
      <w:pPr>
        <w:spacing w:after="105"/>
        <w:ind w:left="56" w:hanging="10"/>
        <w:jc w:val="left"/>
      </w:pPr>
      <w:r>
        <w:rPr>
          <w:rFonts w:ascii="David" w:eastAsia="David" w:hAnsi="David" w:cs="David"/>
          <w:b/>
          <w:bCs/>
          <w:sz w:val="24"/>
          <w:szCs w:val="24"/>
          <w:rtl/>
        </w:rPr>
        <w:t xml:space="preserve">משרד הבריאות והביטוחים הרפואיים: </w:t>
      </w:r>
    </w:p>
    <w:p w:rsidR="00A3471B" w:rsidRDefault="0095615D">
      <w:pPr>
        <w:spacing w:after="105"/>
        <w:ind w:left="56" w:hanging="10"/>
        <w:jc w:val="left"/>
      </w:pPr>
      <w:r>
        <w:rPr>
          <w:rFonts w:ascii="David" w:eastAsia="David" w:hAnsi="David" w:cs="David"/>
          <w:b/>
          <w:bCs/>
          <w:sz w:val="24"/>
          <w:szCs w:val="24"/>
          <w:rtl/>
        </w:rPr>
        <w:t xml:space="preserve">דרישות:  </w:t>
      </w:r>
    </w:p>
    <w:p w:rsidR="00A3471B" w:rsidRDefault="0095615D">
      <w:pPr>
        <w:numPr>
          <w:ilvl w:val="0"/>
          <w:numId w:val="18"/>
        </w:numPr>
        <w:spacing w:after="105"/>
        <w:ind w:right="5" w:hanging="374"/>
        <w:jc w:val="both"/>
      </w:pPr>
      <w:r>
        <w:rPr>
          <w:rFonts w:ascii="David" w:eastAsia="David" w:hAnsi="David" w:cs="David"/>
          <w:sz w:val="24"/>
          <w:szCs w:val="24"/>
          <w:rtl/>
        </w:rPr>
        <w:t xml:space="preserve">לא מעוניינים לממן את צריכת החומר בחומר. </w:t>
      </w:r>
    </w:p>
    <w:p w:rsidR="00A3471B" w:rsidRDefault="0095615D">
      <w:pPr>
        <w:numPr>
          <w:ilvl w:val="0"/>
          <w:numId w:val="18"/>
        </w:numPr>
        <w:spacing w:after="5" w:line="356" w:lineRule="auto"/>
        <w:ind w:right="5" w:hanging="374"/>
        <w:jc w:val="both"/>
      </w:pPr>
      <w:r>
        <w:rPr>
          <w:rFonts w:ascii="David" w:eastAsia="David" w:hAnsi="David" w:cs="David"/>
          <w:sz w:val="24"/>
          <w:szCs w:val="24"/>
          <w:rtl/>
        </w:rPr>
        <w:t xml:space="preserve">לא מעוניינים להשקיע משאבים </w:t>
      </w:r>
      <w:r>
        <w:rPr>
          <w:rFonts w:ascii="David" w:eastAsia="David" w:hAnsi="David" w:cs="David"/>
          <w:sz w:val="24"/>
          <w:szCs w:val="24"/>
          <w:rtl/>
        </w:rPr>
        <w:t xml:space="preserve">בפיקוח על איכות החומר ועל הפצתו. לכן, דורשים שהמשטרה תיקח על עצמה את הפיקוח על המשתמשים והמגדלים ואת הדאגה שהחומר לא "ידלוף" לציבור רחב יותר. </w:t>
      </w:r>
    </w:p>
    <w:p w:rsidR="00A3471B" w:rsidRDefault="0095615D">
      <w:pPr>
        <w:numPr>
          <w:ilvl w:val="0"/>
          <w:numId w:val="18"/>
        </w:numPr>
        <w:spacing w:after="5" w:line="356" w:lineRule="auto"/>
        <w:ind w:right="5" w:hanging="374"/>
        <w:jc w:val="both"/>
      </w:pPr>
      <w:r>
        <w:rPr>
          <w:rFonts w:ascii="David" w:eastAsia="David" w:hAnsi="David" w:cs="David"/>
          <w:sz w:val="24"/>
          <w:szCs w:val="24"/>
          <w:rtl/>
        </w:rPr>
        <w:t>תוקם ועדה רפואית שתאשר שימוש רק אם נמצא שאין טיפול אחר באותם חולים והטיפול בקנביס משפר את מצבם בצורה משמעותית. הו</w:t>
      </w:r>
      <w:r>
        <w:rPr>
          <w:rFonts w:ascii="David" w:eastAsia="David" w:hAnsi="David" w:cs="David"/>
          <w:sz w:val="24"/>
          <w:szCs w:val="24"/>
          <w:rtl/>
        </w:rPr>
        <w:t xml:space="preserve">ועדה גם צריכה לקבוע את המינון המומלץ לחולה. החולה צריך לקבל אישור מחודש מהוועדה אחת לשנה. </w:t>
      </w:r>
    </w:p>
    <w:p w:rsidR="00A3471B" w:rsidRDefault="0095615D">
      <w:pPr>
        <w:numPr>
          <w:ilvl w:val="0"/>
          <w:numId w:val="18"/>
        </w:numPr>
        <w:spacing w:after="5" w:line="356" w:lineRule="auto"/>
        <w:ind w:right="5" w:hanging="374"/>
        <w:jc w:val="both"/>
      </w:pPr>
      <w:r>
        <w:rPr>
          <w:rFonts w:ascii="David" w:eastAsia="David" w:hAnsi="David" w:cs="David"/>
          <w:sz w:val="24"/>
          <w:szCs w:val="24"/>
          <w:rtl/>
        </w:rPr>
        <w:t xml:space="preserve">יש להטיל מגבלות חמורות על המשתמשים, גם כדי להפוך את השימוש ללא אטרקטיבי וגם כדי ש"מסטולים" לא יסתובבו ברחובות ויגרמו לתאונות ולנזקים. </w:t>
      </w:r>
    </w:p>
    <w:p w:rsidR="00A3471B" w:rsidRDefault="0095615D">
      <w:pPr>
        <w:bidi w:val="0"/>
        <w:spacing w:after="104"/>
        <w:ind w:right="61"/>
      </w:pPr>
      <w:r>
        <w:rPr>
          <w:rFonts w:ascii="David" w:eastAsia="David" w:hAnsi="David" w:cs="David"/>
          <w:b/>
          <w:sz w:val="24"/>
        </w:rPr>
        <w:t xml:space="preserve"> </w:t>
      </w:r>
    </w:p>
    <w:p w:rsidR="00A3471B" w:rsidRDefault="0095615D">
      <w:pPr>
        <w:spacing w:after="105"/>
        <w:ind w:left="56" w:hanging="10"/>
        <w:jc w:val="left"/>
      </w:pPr>
      <w:r>
        <w:rPr>
          <w:rFonts w:ascii="David" w:eastAsia="David" w:hAnsi="David" w:cs="David"/>
          <w:b/>
          <w:bCs/>
          <w:sz w:val="24"/>
          <w:szCs w:val="24"/>
          <w:rtl/>
        </w:rPr>
        <w:t>טיעונים</w:t>
      </w:r>
      <w:r>
        <w:rPr>
          <w:rFonts w:ascii="David" w:eastAsia="David" w:hAnsi="David" w:cs="David"/>
          <w:sz w:val="24"/>
          <w:szCs w:val="24"/>
          <w:rtl/>
        </w:rPr>
        <w:t xml:space="preserve">: </w:t>
      </w:r>
    </w:p>
    <w:p w:rsidR="00A3471B" w:rsidRDefault="0095615D">
      <w:pPr>
        <w:numPr>
          <w:ilvl w:val="0"/>
          <w:numId w:val="19"/>
        </w:numPr>
        <w:spacing w:after="5" w:line="356" w:lineRule="auto"/>
        <w:ind w:right="3" w:hanging="371"/>
        <w:jc w:val="left"/>
      </w:pPr>
      <w:r>
        <w:rPr>
          <w:rFonts w:ascii="David" w:eastAsia="David" w:hAnsi="David" w:cs="David"/>
          <w:sz w:val="24"/>
          <w:szCs w:val="24"/>
          <w:rtl/>
        </w:rPr>
        <w:t xml:space="preserve">משרד הבריאות סובל </w:t>
      </w:r>
      <w:r>
        <w:rPr>
          <w:rFonts w:ascii="David" w:eastAsia="David" w:hAnsi="David" w:cs="David"/>
          <w:sz w:val="24"/>
          <w:szCs w:val="24"/>
          <w:rtl/>
        </w:rPr>
        <w:t xml:space="preserve">גם כך מקשיים תקציביים, מימון הצריכה של חומרים שנחשבים סמים לא חוקיים יבוא על חשבון צרכים של חולים אחרים. </w:t>
      </w:r>
    </w:p>
    <w:p w:rsidR="00A3471B" w:rsidRDefault="0095615D">
      <w:pPr>
        <w:numPr>
          <w:ilvl w:val="0"/>
          <w:numId w:val="19"/>
        </w:numPr>
        <w:spacing w:after="5" w:line="356" w:lineRule="auto"/>
        <w:ind w:right="3" w:hanging="371"/>
        <w:jc w:val="left"/>
      </w:pPr>
      <w:r>
        <w:rPr>
          <w:rFonts w:ascii="David" w:eastAsia="David" w:hAnsi="David" w:cs="David"/>
          <w:sz w:val="24"/>
          <w:szCs w:val="24"/>
          <w:rtl/>
        </w:rPr>
        <w:t>משרד ממשלתי לא צריך לתת מימון לצריכה )ו/או פיקוח על האיכות וההפצה( של חומרים לא חוקיים, בין היתר משום שזה עלול להתפרש על-ידי הציבור כמתן היתר לשימוש ל</w:t>
      </w:r>
      <w:r>
        <w:rPr>
          <w:rFonts w:ascii="David" w:eastAsia="David" w:hAnsi="David" w:cs="David"/>
          <w:sz w:val="24"/>
          <w:szCs w:val="24"/>
          <w:rtl/>
        </w:rPr>
        <w:t xml:space="preserve">א רפואי בחומר. על החולים ורופאיהם להשתמש באמצעים החוקיים שעומדים לרשותם. </w:t>
      </w:r>
    </w:p>
    <w:p w:rsidR="00A3471B" w:rsidRDefault="0095615D">
      <w:pPr>
        <w:numPr>
          <w:ilvl w:val="0"/>
          <w:numId w:val="19"/>
        </w:numPr>
        <w:spacing w:after="105"/>
        <w:ind w:right="3" w:hanging="371"/>
        <w:jc w:val="left"/>
      </w:pPr>
      <w:r>
        <w:rPr>
          <w:rFonts w:ascii="David" w:eastAsia="David" w:hAnsi="David" w:cs="David"/>
          <w:sz w:val="24"/>
          <w:szCs w:val="24"/>
          <w:rtl/>
        </w:rPr>
        <w:t xml:space="preserve">אם השימוש בקנביס הרפואי יאושר, זה תפקיד המשטרה לדאוג לפיקוח על ההפצה. </w:t>
      </w:r>
    </w:p>
    <w:p w:rsidR="00A3471B" w:rsidRDefault="0095615D">
      <w:pPr>
        <w:numPr>
          <w:ilvl w:val="0"/>
          <w:numId w:val="19"/>
        </w:numPr>
        <w:spacing w:after="105"/>
        <w:ind w:right="3" w:hanging="371"/>
        <w:jc w:val="left"/>
      </w:pPr>
      <w:r>
        <w:rPr>
          <w:rFonts w:ascii="David" w:eastAsia="David" w:hAnsi="David" w:cs="David"/>
          <w:sz w:val="24"/>
          <w:szCs w:val="24"/>
          <w:rtl/>
        </w:rPr>
        <w:t xml:space="preserve">החולים יכולים לרכוש חומר רפואי בחו"ל ואז אין צורך בפיקוח של משרד הבריאות. </w:t>
      </w:r>
      <w:r>
        <w:rPr>
          <w:rFonts w:ascii="David" w:eastAsia="David" w:hAnsi="David" w:cs="David"/>
          <w:b/>
          <w:bCs/>
          <w:sz w:val="24"/>
          <w:szCs w:val="24"/>
          <w:rtl/>
        </w:rPr>
        <w:t>דוגמאות לשאלות )שימו לב – חלקן מאוד פ</w:t>
      </w:r>
      <w:r>
        <w:rPr>
          <w:rFonts w:ascii="David" w:eastAsia="David" w:hAnsi="David" w:cs="David"/>
          <w:b/>
          <w:bCs/>
          <w:sz w:val="24"/>
          <w:szCs w:val="24"/>
          <w:rtl/>
        </w:rPr>
        <w:t xml:space="preserve">רובוקטיביות!(: </w:t>
      </w:r>
    </w:p>
    <w:p w:rsidR="00A3471B" w:rsidRDefault="0095615D">
      <w:pPr>
        <w:spacing w:after="0" w:line="346" w:lineRule="auto"/>
        <w:ind w:left="378" w:right="-15" w:hanging="378"/>
      </w:pPr>
      <w:r>
        <w:rPr>
          <w:rFonts w:ascii="David" w:eastAsia="David" w:hAnsi="David" w:cs="David"/>
          <w:b/>
          <w:bCs/>
          <w:sz w:val="25"/>
          <w:szCs w:val="25"/>
          <w:u w:val="single" w:color="000000"/>
          <w:rtl/>
        </w:rPr>
        <w:t>למורים</w:t>
      </w:r>
      <w:r>
        <w:rPr>
          <w:rFonts w:ascii="David" w:eastAsia="David" w:hAnsi="David" w:cs="David"/>
          <w:sz w:val="25"/>
          <w:szCs w:val="25"/>
          <w:rtl/>
        </w:rPr>
        <w:t xml:space="preserve">: השאלות הפרובוקטיביות ניתנו כאן, במסגרת התשובון, </w:t>
      </w:r>
      <w:r>
        <w:rPr>
          <w:rFonts w:ascii="David" w:eastAsia="David" w:hAnsi="David" w:cs="David"/>
          <w:sz w:val="25"/>
          <w:szCs w:val="25"/>
          <w:u w:val="single" w:color="000000"/>
          <w:rtl/>
        </w:rPr>
        <w:t>כדוגמה</w:t>
      </w:r>
      <w:r>
        <w:rPr>
          <w:rFonts w:ascii="David" w:eastAsia="David" w:hAnsi="David" w:cs="David"/>
          <w:sz w:val="25"/>
          <w:szCs w:val="25"/>
          <w:rtl/>
        </w:rPr>
        <w:t xml:space="preserve"> לשאלות שיכולות לנבוע מהתלמידים. יש לתכנן מראש את התשובות לשאלות. </w:t>
      </w:r>
    </w:p>
    <w:p w:rsidR="00A3471B" w:rsidRDefault="0095615D">
      <w:pPr>
        <w:numPr>
          <w:ilvl w:val="0"/>
          <w:numId w:val="20"/>
        </w:numPr>
        <w:spacing w:after="5" w:line="356" w:lineRule="auto"/>
        <w:ind w:right="5" w:hanging="369"/>
        <w:jc w:val="both"/>
      </w:pPr>
      <w:r>
        <w:rPr>
          <w:rFonts w:ascii="David" w:eastAsia="David" w:hAnsi="David" w:cs="David"/>
          <w:sz w:val="24"/>
          <w:szCs w:val="24"/>
          <w:rtl/>
        </w:rPr>
        <w:lastRenderedPageBreak/>
        <w:t xml:space="preserve">לחולים: איך נוכל לוודא שמיציתם את כל שאר האפשרויות ואתם לא מנסים סתם "לעשות כיף" על-חשבון המדינה, או במקרה </w:t>
      </w:r>
      <w:r>
        <w:rPr>
          <w:rFonts w:ascii="David" w:eastAsia="David" w:hAnsi="David" w:cs="David"/>
          <w:sz w:val="24"/>
          <w:szCs w:val="24"/>
          <w:rtl/>
        </w:rPr>
        <w:t xml:space="preserve">הגרוע יותר – לסחור בחומר?  </w:t>
      </w:r>
    </w:p>
    <w:p w:rsidR="00A3471B" w:rsidRDefault="0095615D">
      <w:pPr>
        <w:numPr>
          <w:ilvl w:val="0"/>
          <w:numId w:val="20"/>
        </w:numPr>
        <w:spacing w:after="5" w:line="356" w:lineRule="auto"/>
        <w:ind w:right="5" w:hanging="369"/>
        <w:jc w:val="both"/>
      </w:pPr>
      <w:r>
        <w:rPr>
          <w:rFonts w:ascii="David" w:eastAsia="David" w:hAnsi="David" w:cs="David"/>
          <w:sz w:val="24"/>
          <w:szCs w:val="24"/>
          <w:rtl/>
        </w:rPr>
        <w:t xml:space="preserve">לרופאי החולים: איזה אמצעים עומדים לרשותכם כדי לקבוע שקנביס הוא הטיפול היעיל ביותר? </w:t>
      </w:r>
    </w:p>
    <w:p w:rsidR="00A3471B" w:rsidRDefault="0095615D">
      <w:pPr>
        <w:numPr>
          <w:ilvl w:val="0"/>
          <w:numId w:val="20"/>
        </w:numPr>
        <w:spacing w:after="5" w:line="356" w:lineRule="auto"/>
        <w:ind w:right="5" w:hanging="369"/>
        <w:jc w:val="both"/>
      </w:pPr>
      <w:r>
        <w:rPr>
          <w:rFonts w:ascii="David" w:eastAsia="David" w:hAnsi="David" w:cs="David"/>
          <w:sz w:val="24"/>
          <w:szCs w:val="24"/>
          <w:rtl/>
        </w:rPr>
        <w:t xml:space="preserve">למשטרה: האם העובדה שאתם מתקשים לשמור על החוק צריכה למנוע מחולים הקלה בסבלם? </w:t>
      </w:r>
    </w:p>
    <w:p w:rsidR="00A3471B" w:rsidRDefault="0095615D">
      <w:pPr>
        <w:numPr>
          <w:ilvl w:val="0"/>
          <w:numId w:val="20"/>
        </w:numPr>
        <w:spacing w:after="5" w:line="356" w:lineRule="auto"/>
        <w:ind w:right="5" w:hanging="369"/>
        <w:jc w:val="both"/>
      </w:pPr>
      <w:r>
        <w:rPr>
          <w:rFonts w:ascii="David" w:eastAsia="David" w:hAnsi="David" w:cs="David"/>
          <w:sz w:val="24"/>
          <w:szCs w:val="24"/>
          <w:rtl/>
        </w:rPr>
        <w:t>למשרד הבריאות: חלק מההתנגדות נובע ממניעים כספיים – האם החלופות נבחנ</w:t>
      </w:r>
      <w:r>
        <w:rPr>
          <w:rFonts w:ascii="David" w:eastAsia="David" w:hAnsi="David" w:cs="David"/>
          <w:sz w:val="24"/>
          <w:szCs w:val="24"/>
          <w:rtl/>
        </w:rPr>
        <w:t xml:space="preserve">ו בצורה מסודרת? הרי חלק מהתרופות החוקיות למקרים כאלו יקרות מאוד? </w:t>
      </w:r>
    </w:p>
    <w:p w:rsidR="00A3471B" w:rsidRDefault="0095615D">
      <w:pPr>
        <w:numPr>
          <w:ilvl w:val="0"/>
          <w:numId w:val="20"/>
        </w:numPr>
        <w:spacing w:after="5" w:line="356" w:lineRule="auto"/>
        <w:ind w:right="5" w:hanging="369"/>
        <w:jc w:val="both"/>
      </w:pPr>
      <w:r>
        <w:rPr>
          <w:rFonts w:ascii="David" w:eastAsia="David" w:hAnsi="David" w:cs="David"/>
          <w:sz w:val="24"/>
          <w:szCs w:val="24"/>
          <w:rtl/>
        </w:rPr>
        <w:t xml:space="preserve">למשרד הבריאות ו/או למשטרה: מדוע החומר לא חוקי? מדובר בחומר שעוזר לאנשים רבים וההשפעות המזיקות שלו אינן מזיקות יותר מאלו של אלכוהול או סיגריות? </w:t>
      </w:r>
    </w:p>
    <w:p w:rsidR="00A3471B" w:rsidRDefault="0095615D">
      <w:pPr>
        <w:numPr>
          <w:ilvl w:val="0"/>
          <w:numId w:val="20"/>
        </w:numPr>
        <w:spacing w:after="5" w:line="356" w:lineRule="auto"/>
        <w:ind w:right="5" w:hanging="369"/>
        <w:jc w:val="both"/>
      </w:pPr>
      <w:r>
        <w:rPr>
          <w:rFonts w:ascii="David" w:eastAsia="David" w:hAnsi="David" w:cs="David"/>
          <w:sz w:val="24"/>
          <w:szCs w:val="24"/>
          <w:rtl/>
        </w:rPr>
        <w:t xml:space="preserve">לרופאים שמתנגדים: האם אתם מוכנים לגרום לחולים </w:t>
      </w:r>
      <w:r>
        <w:rPr>
          <w:rFonts w:ascii="David" w:eastAsia="David" w:hAnsi="David" w:cs="David"/>
          <w:sz w:val="24"/>
          <w:szCs w:val="24"/>
          <w:rtl/>
        </w:rPr>
        <w:t>שלכם סבל רק מפני שחומר שעוזר להם אינו חוקי )אבל אינו מסוכן(?</w:t>
      </w:r>
      <w:r>
        <w:rPr>
          <w:rFonts w:ascii="Times New Roman" w:eastAsia="Times New Roman" w:hAnsi="Times New Roman" w:cs="Times New Roman"/>
          <w:sz w:val="24"/>
          <w:szCs w:val="24"/>
          <w:rtl/>
        </w:rPr>
        <w:t xml:space="preserve">  </w:t>
      </w:r>
    </w:p>
    <w:sectPr w:rsidR="00A3471B">
      <w:footerReference w:type="even" r:id="rId85"/>
      <w:footerReference w:type="default" r:id="rId86"/>
      <w:footerReference w:type="first" r:id="rId87"/>
      <w:pgSz w:w="11906" w:h="16838"/>
      <w:pgMar w:top="1444" w:right="1736" w:bottom="1836" w:left="1783" w:header="720" w:footer="714"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15D" w:rsidRDefault="0095615D">
      <w:pPr>
        <w:spacing w:after="0" w:line="240" w:lineRule="auto"/>
      </w:pPr>
      <w:r>
        <w:separator/>
      </w:r>
    </w:p>
  </w:endnote>
  <w:endnote w:type="continuationSeparator" w:id="0">
    <w:p w:rsidR="0095615D" w:rsidRDefault="0095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0"/>
      <w:ind w:right="5"/>
    </w:pPr>
    <w:r>
      <w:rPr>
        <w:rFonts w:ascii="Times New Roman" w:eastAsia="Times New Roman" w:hAnsi="Times New Roman" w:cs="Times New Roman"/>
        <w:sz w:val="24"/>
      </w:rPr>
      <w:t xml:space="preserve"> </w:t>
    </w:r>
  </w:p>
  <w:p w:rsidR="00A3471B" w:rsidRDefault="0095615D">
    <w:pPr>
      <w:spacing w:after="0" w:line="279" w:lineRule="auto"/>
      <w:ind w:right="31"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 בקנביס למטרות רפואיות – דף משימות לקבוצה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0"/>
      <w:ind w:right="5"/>
    </w:pPr>
    <w:r>
      <w:rPr>
        <w:rFonts w:ascii="Times New Roman" w:eastAsia="Times New Roman" w:hAnsi="Times New Roman" w:cs="Times New Roman"/>
        <w:sz w:val="24"/>
      </w:rPr>
      <w:t xml:space="preserve"> </w:t>
    </w:r>
  </w:p>
  <w:p w:rsidR="00A3471B" w:rsidRDefault="0095615D">
    <w:pPr>
      <w:spacing w:after="0" w:line="279" w:lineRule="auto"/>
      <w:ind w:right="31"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w:instrText>
    </w:r>
    <w:r>
      <w:rPr>
        <w:rFonts w:ascii="Times New Roman" w:eastAsia="Times New Roman" w:hAnsi="Times New Roman" w:cs="Times New Roman"/>
        <w:sz w:val="24"/>
        <w:szCs w:val="24"/>
      </w:rPr>
      <w:instrText xml:space="preserv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 בקנביס למטרות רפואיות – דף משימות לקבוצה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A3471B">
    <w:pPr>
      <w:bidi w:val="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104"/>
      <w:ind w:right="4"/>
    </w:pPr>
    <w:r>
      <w:rPr>
        <w:rFonts w:ascii="David" w:eastAsia="David" w:hAnsi="David" w:cs="David"/>
        <w:b/>
        <w:sz w:val="24"/>
      </w:rPr>
      <w:t xml:space="preserve"> </w:t>
    </w:r>
  </w:p>
  <w:p w:rsidR="00A3471B" w:rsidRDefault="0095615D">
    <w:pPr>
      <w:bidi w:val="0"/>
      <w:spacing w:after="104"/>
      <w:ind w:right="4"/>
    </w:pPr>
    <w:r>
      <w:rPr>
        <w:rFonts w:ascii="David" w:eastAsia="David" w:hAnsi="David" w:cs="David"/>
        <w:b/>
        <w:sz w:val="24"/>
      </w:rPr>
      <w:t xml:space="preserve"> </w:t>
    </w:r>
  </w:p>
  <w:p w:rsidR="00A3471B" w:rsidRDefault="0095615D">
    <w:pPr>
      <w:bidi w:val="0"/>
      <w:spacing w:after="105"/>
      <w:ind w:right="4"/>
    </w:pPr>
    <w:r>
      <w:rPr>
        <w:rFonts w:ascii="David" w:eastAsia="David" w:hAnsi="David" w:cs="David"/>
        <w:b/>
        <w:sz w:val="24"/>
      </w:rPr>
      <w:t xml:space="preserve"> </w:t>
    </w:r>
  </w:p>
  <w:p w:rsidR="00A3471B" w:rsidRDefault="0095615D">
    <w:pPr>
      <w:bidi w:val="0"/>
      <w:spacing w:after="323"/>
      <w:ind w:right="4"/>
    </w:pPr>
    <w:r>
      <w:rPr>
        <w:rFonts w:ascii="David" w:eastAsia="David" w:hAnsi="David" w:cs="David"/>
        <w:b/>
        <w:sz w:val="24"/>
      </w:rPr>
      <w:t xml:space="preserve"> </w:t>
    </w:r>
  </w:p>
  <w:p w:rsidR="00A3471B" w:rsidRDefault="0095615D">
    <w:pPr>
      <w:bidi w:val="0"/>
      <w:spacing w:after="0"/>
      <w:ind w:right="4"/>
    </w:pPr>
    <w:r>
      <w:rPr>
        <w:rFonts w:ascii="Times New Roman" w:eastAsia="Times New Roman" w:hAnsi="Times New Roman" w:cs="Times New Roman"/>
        <w:sz w:val="24"/>
      </w:rPr>
      <w:t xml:space="preserve"> </w:t>
    </w:r>
  </w:p>
  <w:p w:rsidR="00A3471B" w:rsidRDefault="0095615D">
    <w:pPr>
      <w:spacing w:after="0" w:line="279" w:lineRule="auto"/>
      <w:ind w:right="27" w:firstLine="2"/>
      <w:jc w:val="both"/>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62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 בקנביס למטרות רפואיות – דף משימות לקבוצה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0"/>
      <w:ind w:right="4"/>
    </w:pPr>
    <w:r>
      <w:rPr>
        <w:rFonts w:ascii="Times New Roman" w:eastAsia="Times New Roman" w:hAnsi="Times New Roman" w:cs="Times New Roman"/>
        <w:sz w:val="24"/>
      </w:rPr>
      <w:t xml:space="preserve"> </w:t>
    </w:r>
  </w:p>
  <w:p w:rsidR="00A3471B" w:rsidRDefault="0095615D">
    <w:pPr>
      <w:spacing w:after="0" w:line="279" w:lineRule="auto"/>
      <w:ind w:right="27"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tl/>
      </w:rPr>
      <w:tab/>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w:t>
    </w:r>
    <w:r>
      <w:rPr>
        <w:rFonts w:ascii="Times New Roman" w:eastAsia="Times New Roman" w:hAnsi="Times New Roman" w:cs="Times New Roman"/>
        <w:sz w:val="24"/>
        <w:szCs w:val="24"/>
        <w:rtl/>
      </w:rPr>
      <w:t xml:space="preserve"> בקנביס למטרות רפואיות – דף משימות לקבוצה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0"/>
      <w:ind w:right="4"/>
    </w:pPr>
    <w:r>
      <w:rPr>
        <w:rFonts w:ascii="Times New Roman" w:eastAsia="Times New Roman" w:hAnsi="Times New Roman" w:cs="Times New Roman"/>
        <w:sz w:val="24"/>
      </w:rPr>
      <w:t xml:space="preserve"> </w:t>
    </w:r>
  </w:p>
  <w:p w:rsidR="00A3471B" w:rsidRDefault="0095615D">
    <w:pPr>
      <w:spacing w:after="0" w:line="279" w:lineRule="auto"/>
      <w:ind w:right="27" w:firstLine="2"/>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tl/>
      </w:rPr>
      <w:tab/>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 בקנביס למטרות רפואיות – דף משימות לקבוצה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104"/>
      <w:ind w:right="61"/>
    </w:pPr>
    <w:r>
      <w:rPr>
        <w:rFonts w:ascii="David" w:eastAsia="David" w:hAnsi="David" w:cs="David"/>
        <w:b/>
        <w:sz w:val="24"/>
      </w:rPr>
      <w:t xml:space="preserve"> </w:t>
    </w:r>
  </w:p>
  <w:p w:rsidR="00A3471B" w:rsidRDefault="0095615D">
    <w:pPr>
      <w:bidi w:val="0"/>
      <w:spacing w:after="104"/>
      <w:ind w:right="61"/>
    </w:pPr>
    <w:r>
      <w:rPr>
        <w:rFonts w:ascii="David" w:eastAsia="David" w:hAnsi="David" w:cs="David"/>
        <w:b/>
        <w:sz w:val="24"/>
      </w:rPr>
      <w:t xml:space="preserve"> </w:t>
    </w:r>
  </w:p>
  <w:p w:rsidR="00A3471B" w:rsidRDefault="0095615D">
    <w:pPr>
      <w:bidi w:val="0"/>
      <w:spacing w:after="105"/>
      <w:ind w:right="61"/>
    </w:pPr>
    <w:r>
      <w:rPr>
        <w:rFonts w:ascii="David" w:eastAsia="David" w:hAnsi="David" w:cs="David"/>
        <w:b/>
        <w:sz w:val="24"/>
      </w:rPr>
      <w:t xml:space="preserve"> </w:t>
    </w:r>
  </w:p>
  <w:p w:rsidR="00A3471B" w:rsidRDefault="0095615D">
    <w:pPr>
      <w:bidi w:val="0"/>
      <w:spacing w:after="323"/>
      <w:ind w:right="61"/>
    </w:pPr>
    <w:r>
      <w:rPr>
        <w:rFonts w:ascii="David" w:eastAsia="David" w:hAnsi="David" w:cs="David"/>
        <w:b/>
        <w:sz w:val="24"/>
      </w:rPr>
      <w:t xml:space="preserve"> </w:t>
    </w:r>
  </w:p>
  <w:p w:rsidR="00A3471B" w:rsidRDefault="0095615D">
    <w:pPr>
      <w:bidi w:val="0"/>
      <w:spacing w:after="0"/>
      <w:ind w:right="62"/>
    </w:pPr>
    <w:r>
      <w:rPr>
        <w:rFonts w:ascii="Times New Roman" w:eastAsia="Times New Roman" w:hAnsi="Times New Roman" w:cs="Times New Roman"/>
        <w:sz w:val="24"/>
      </w:rPr>
      <w:t xml:space="preserve"> </w:t>
    </w:r>
  </w:p>
  <w:p w:rsidR="00A3471B" w:rsidRDefault="0095615D">
    <w:pPr>
      <w:spacing w:after="0" w:line="279" w:lineRule="auto"/>
      <w:ind w:right="47" w:firstLine="2"/>
      <w:jc w:val="both"/>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62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 בקנביס למטרות רפואיות – דף משימות לקבוצה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0"/>
      <w:ind w:right="62"/>
    </w:pPr>
    <w:r>
      <w:rPr>
        <w:rFonts w:ascii="Times New Roman" w:eastAsia="Times New Roman" w:hAnsi="Times New Roman" w:cs="Times New Roman"/>
        <w:sz w:val="24"/>
      </w:rPr>
      <w:t xml:space="preserve"> </w:t>
    </w:r>
  </w:p>
  <w:p w:rsidR="00A3471B" w:rsidRDefault="0095615D">
    <w:pPr>
      <w:spacing w:after="0" w:line="279" w:lineRule="auto"/>
      <w:ind w:right="47" w:firstLine="2"/>
    </w:pPr>
    <w:r>
      <w:rPr>
        <w:rFonts w:ascii="Times New Roman" w:eastAsia="Times New Roman" w:hAnsi="Times New Roman" w:cs="Times New Roman"/>
        <w:sz w:val="24"/>
        <w:szCs w:val="24"/>
        <w:rtl/>
      </w:rPr>
      <w:t>___________________</w:t>
    </w:r>
    <w:r>
      <w:rPr>
        <w:rFonts w:ascii="Times New Roman" w:eastAsia="Times New Roman" w:hAnsi="Times New Roman" w:cs="Times New Roman"/>
        <w:sz w:val="24"/>
        <w:szCs w:val="24"/>
        <w:rtl/>
      </w:rPr>
      <w:t xml:space="preserve">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65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 בקנביס למטרות רפואיות – דף משימות לקבוצה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71B" w:rsidRDefault="0095615D">
    <w:pPr>
      <w:bidi w:val="0"/>
      <w:spacing w:after="104"/>
      <w:ind w:right="61"/>
    </w:pPr>
    <w:r>
      <w:rPr>
        <w:rFonts w:ascii="David" w:eastAsia="David" w:hAnsi="David" w:cs="David"/>
        <w:b/>
        <w:sz w:val="24"/>
      </w:rPr>
      <w:t xml:space="preserve"> </w:t>
    </w:r>
  </w:p>
  <w:p w:rsidR="00A3471B" w:rsidRDefault="0095615D">
    <w:pPr>
      <w:bidi w:val="0"/>
      <w:spacing w:after="104"/>
      <w:ind w:right="61"/>
    </w:pPr>
    <w:r>
      <w:rPr>
        <w:rFonts w:ascii="David" w:eastAsia="David" w:hAnsi="David" w:cs="David"/>
        <w:b/>
        <w:sz w:val="24"/>
      </w:rPr>
      <w:t xml:space="preserve"> </w:t>
    </w:r>
  </w:p>
  <w:p w:rsidR="00A3471B" w:rsidRDefault="0095615D">
    <w:pPr>
      <w:bidi w:val="0"/>
      <w:spacing w:after="105"/>
      <w:ind w:right="61"/>
    </w:pPr>
    <w:r>
      <w:rPr>
        <w:rFonts w:ascii="David" w:eastAsia="David" w:hAnsi="David" w:cs="David"/>
        <w:b/>
        <w:sz w:val="24"/>
      </w:rPr>
      <w:t xml:space="preserve"> </w:t>
    </w:r>
  </w:p>
  <w:p w:rsidR="00A3471B" w:rsidRDefault="0095615D">
    <w:pPr>
      <w:bidi w:val="0"/>
      <w:spacing w:after="323"/>
      <w:ind w:right="61"/>
    </w:pPr>
    <w:r>
      <w:rPr>
        <w:rFonts w:ascii="David" w:eastAsia="David" w:hAnsi="David" w:cs="David"/>
        <w:b/>
        <w:sz w:val="24"/>
      </w:rPr>
      <w:t xml:space="preserve"> </w:t>
    </w:r>
  </w:p>
  <w:p w:rsidR="00A3471B" w:rsidRDefault="0095615D">
    <w:pPr>
      <w:bidi w:val="0"/>
      <w:spacing w:after="0"/>
      <w:ind w:right="62"/>
    </w:pPr>
    <w:r>
      <w:rPr>
        <w:rFonts w:ascii="Times New Roman" w:eastAsia="Times New Roman" w:hAnsi="Times New Roman" w:cs="Times New Roman"/>
        <w:sz w:val="24"/>
      </w:rPr>
      <w:t xml:space="preserve"> </w:t>
    </w:r>
  </w:p>
  <w:p w:rsidR="00A3471B" w:rsidRDefault="0095615D">
    <w:pPr>
      <w:spacing w:after="0" w:line="279" w:lineRule="auto"/>
      <w:ind w:right="47" w:firstLine="2"/>
      <w:jc w:val="both"/>
    </w:pPr>
    <w:r>
      <w:rPr>
        <w:rFonts w:ascii="Times New Roman" w:eastAsia="Times New Roman" w:hAnsi="Times New Roman" w:cs="Times New Roman"/>
        <w:sz w:val="24"/>
        <w:szCs w:val="24"/>
        <w:rtl/>
      </w:rPr>
      <w:t xml:space="preserve">_____________________________________________________________________ עמוד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62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tl/>
      </w:rPr>
      <w:t xml:space="preserve"> מתוך </w:t>
    </w:r>
    <w:r>
      <w:rPr>
        <w:rFonts w:ascii="Times New Roman" w:eastAsia="Times New Roman" w:hAnsi="Times New Roman" w:cs="Times New Roman"/>
        <w:sz w:val="24"/>
        <w:szCs w:val="24"/>
      </w:rPr>
      <w:t>66</w:t>
    </w:r>
    <w:r>
      <w:rPr>
        <w:rFonts w:ascii="Times New Roman" w:eastAsia="Times New Roman" w:hAnsi="Times New Roman" w:cs="Times New Roman"/>
        <w:sz w:val="24"/>
        <w:szCs w:val="24"/>
        <w:rtl/>
      </w:rPr>
      <w:t xml:space="preserve"> – שימוש בקנביס למטרות רפואיות – דף משימות לקבוצה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15D" w:rsidRDefault="0095615D">
      <w:pPr>
        <w:spacing w:after="0" w:line="240" w:lineRule="auto"/>
      </w:pPr>
      <w:r>
        <w:separator/>
      </w:r>
    </w:p>
  </w:footnote>
  <w:footnote w:type="continuationSeparator" w:id="0">
    <w:p w:rsidR="0095615D" w:rsidRDefault="0095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2E0"/>
    <w:multiLevelType w:val="hybridMultilevel"/>
    <w:tmpl w:val="D1CCFA68"/>
    <w:lvl w:ilvl="0" w:tplc="FB2A28BC">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E3376">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C08368">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9616E0">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3C7DBC">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8694E0">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34187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40332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124D04">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E4ADC"/>
    <w:multiLevelType w:val="hybridMultilevel"/>
    <w:tmpl w:val="2CE81782"/>
    <w:lvl w:ilvl="0" w:tplc="14E86A78">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BC08EC">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B0B846">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48D066">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1075BC">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8A6BA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365B8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4DEC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FAFF12">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21DF6"/>
    <w:multiLevelType w:val="hybridMultilevel"/>
    <w:tmpl w:val="5DF6129C"/>
    <w:lvl w:ilvl="0" w:tplc="6E4CB3DE">
      <w:start w:val="1"/>
      <w:numFmt w:val="decimal"/>
      <w:lvlText w:val="%1."/>
      <w:lvlJc w:val="left"/>
      <w:pPr>
        <w:ind w:left="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4DD40">
      <w:start w:val="1"/>
      <w:numFmt w:val="bullet"/>
      <w:lvlText w:val="-"/>
      <w:lvlJc w:val="left"/>
      <w:pPr>
        <w:ind w:left="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9E2ECE">
      <w:start w:val="1"/>
      <w:numFmt w:val="bullet"/>
      <w:lvlText w:val="▪"/>
      <w:lvlJc w:val="left"/>
      <w:pPr>
        <w:ind w:left="1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60B7A6">
      <w:start w:val="1"/>
      <w:numFmt w:val="bullet"/>
      <w:lvlText w:val="•"/>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E0C1E">
      <w:start w:val="1"/>
      <w:numFmt w:val="bullet"/>
      <w:lvlText w:val="o"/>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C0FD82">
      <w:start w:val="1"/>
      <w:numFmt w:val="bullet"/>
      <w:lvlText w:val="▪"/>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7032F0">
      <w:start w:val="1"/>
      <w:numFmt w:val="bullet"/>
      <w:lvlText w:val="•"/>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0C88C">
      <w:start w:val="1"/>
      <w:numFmt w:val="bullet"/>
      <w:lvlText w:val="o"/>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289144">
      <w:start w:val="1"/>
      <w:numFmt w:val="bullet"/>
      <w:lvlText w:val="▪"/>
      <w:lvlJc w:val="left"/>
      <w:pPr>
        <w:ind w:left="5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14574F"/>
    <w:multiLevelType w:val="hybridMultilevel"/>
    <w:tmpl w:val="63506290"/>
    <w:lvl w:ilvl="0" w:tplc="8BF259EE">
      <w:start w:val="1"/>
      <w:numFmt w:val="decimal"/>
      <w:lvlText w:val="%1."/>
      <w:lvlJc w:val="left"/>
      <w:pPr>
        <w:ind w:left="51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3EA34AC">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098475FE">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F5963E46">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648E29BA">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26DE95A6">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6B60B8F0">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B5E67E4">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D52C508">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0179F6"/>
    <w:multiLevelType w:val="hybridMultilevel"/>
    <w:tmpl w:val="4ED0D052"/>
    <w:lvl w:ilvl="0" w:tplc="8F1475E2">
      <w:start w:val="1"/>
      <w:numFmt w:val="decimal"/>
      <w:lvlText w:val="%1."/>
      <w:lvlJc w:val="left"/>
      <w:pPr>
        <w:ind w:left="3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D1D44224">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CDDE75AC">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A36AAC68">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C5000E22">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7D627918">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0792E270">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270D370">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29040A04">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9A1024"/>
    <w:multiLevelType w:val="hybridMultilevel"/>
    <w:tmpl w:val="CC6027D4"/>
    <w:lvl w:ilvl="0" w:tplc="52E45AC2">
      <w:start w:val="1"/>
      <w:numFmt w:val="decimal"/>
      <w:lvlText w:val="%1."/>
      <w:lvlJc w:val="left"/>
      <w:pPr>
        <w:ind w:left="51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3C60C222">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1028332C">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98A80B6C">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3EE1374">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86D894C4">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AF40A226">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B6A5146">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545E09D0">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615D1A"/>
    <w:multiLevelType w:val="hybridMultilevel"/>
    <w:tmpl w:val="0740A32A"/>
    <w:lvl w:ilvl="0" w:tplc="2CDA328A">
      <w:start w:val="1"/>
      <w:numFmt w:val="decimal"/>
      <w:lvlText w:val="%1."/>
      <w:lvlJc w:val="left"/>
      <w:pPr>
        <w:ind w:left="39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21BA5312">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30B2652A">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76760516">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8C926406">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ADB80E72">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70780A3E">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2DCC735A">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E0B8A072">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4761E8"/>
    <w:multiLevelType w:val="hybridMultilevel"/>
    <w:tmpl w:val="83AA741C"/>
    <w:lvl w:ilvl="0" w:tplc="DC0A132A">
      <w:start w:val="1"/>
      <w:numFmt w:val="decimal"/>
      <w:lvlText w:val="%1."/>
      <w:lvlJc w:val="left"/>
      <w:pPr>
        <w:ind w:left="37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86F83A2C">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13C85E6C">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F0604DE2">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262E38EC">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0322A740">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8B4F45E">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54BC1018">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E5A6D7D0">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612E1B"/>
    <w:multiLevelType w:val="hybridMultilevel"/>
    <w:tmpl w:val="21FE6B90"/>
    <w:lvl w:ilvl="0" w:tplc="EA902C7C">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965E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6FC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EC0C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A45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649E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8079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6CE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4ED9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FE024B"/>
    <w:multiLevelType w:val="hybridMultilevel"/>
    <w:tmpl w:val="3978170E"/>
    <w:lvl w:ilvl="0" w:tplc="C0784184">
      <w:start w:val="1"/>
      <w:numFmt w:val="decimal"/>
      <w:lvlText w:val="%1."/>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CB6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2086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C0A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9EE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A73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6AA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E0E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FEE8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3625B1"/>
    <w:multiLevelType w:val="hybridMultilevel"/>
    <w:tmpl w:val="7896B6B6"/>
    <w:lvl w:ilvl="0" w:tplc="D3ACFD10">
      <w:start w:val="1"/>
      <w:numFmt w:val="decimal"/>
      <w:lvlText w:val="%1."/>
      <w:lvlJc w:val="left"/>
      <w:pPr>
        <w:ind w:left="3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D20A76E8">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278A3590">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8C2CF5A">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465ED96E">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468506C">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D4A8E70E">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AC96938C">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DEB8D6E0">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0D786B"/>
    <w:multiLevelType w:val="hybridMultilevel"/>
    <w:tmpl w:val="F118A7F2"/>
    <w:lvl w:ilvl="0" w:tplc="8AE4E0C0">
      <w:start w:val="1"/>
      <w:numFmt w:val="decimal"/>
      <w:lvlText w:val="%1."/>
      <w:lvlJc w:val="left"/>
      <w:pPr>
        <w:ind w:left="3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AA5AE76A">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7570B766">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45BA625E">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26DC4ED0">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E91430F8">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EC8658B2">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5D055D8">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A29E0F66">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557235"/>
    <w:multiLevelType w:val="hybridMultilevel"/>
    <w:tmpl w:val="69880D54"/>
    <w:lvl w:ilvl="0" w:tplc="B5F04300">
      <w:start w:val="1"/>
      <w:numFmt w:val="decimal"/>
      <w:lvlText w:val="%1."/>
      <w:lvlJc w:val="left"/>
      <w:pPr>
        <w:ind w:left="3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DDBC24BE">
      <w:start w:val="1"/>
      <w:numFmt w:val="hebrew1"/>
      <w:lvlText w:val="%2."/>
      <w:lvlJc w:val="left"/>
      <w:pPr>
        <w:ind w:left="42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D71AA9F4">
      <w:start w:val="1"/>
      <w:numFmt w:val="lowerRoman"/>
      <w:lvlText w:val="%3"/>
      <w:lvlJc w:val="left"/>
      <w:pPr>
        <w:ind w:left="144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AA10AA2A">
      <w:start w:val="1"/>
      <w:numFmt w:val="decimal"/>
      <w:lvlText w:val="%4"/>
      <w:lvlJc w:val="left"/>
      <w:pPr>
        <w:ind w:left="216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F24F23E">
      <w:start w:val="1"/>
      <w:numFmt w:val="lowerLetter"/>
      <w:lvlText w:val="%5"/>
      <w:lvlJc w:val="left"/>
      <w:pPr>
        <w:ind w:left="288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D424F222">
      <w:start w:val="1"/>
      <w:numFmt w:val="lowerRoman"/>
      <w:lvlText w:val="%6"/>
      <w:lvlJc w:val="left"/>
      <w:pPr>
        <w:ind w:left="360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A804231C">
      <w:start w:val="1"/>
      <w:numFmt w:val="decimal"/>
      <w:lvlText w:val="%7"/>
      <w:lvlJc w:val="left"/>
      <w:pPr>
        <w:ind w:left="432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5E9C1030">
      <w:start w:val="1"/>
      <w:numFmt w:val="lowerLetter"/>
      <w:lvlText w:val="%8"/>
      <w:lvlJc w:val="left"/>
      <w:pPr>
        <w:ind w:left="504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E9240C2">
      <w:start w:val="1"/>
      <w:numFmt w:val="lowerRoman"/>
      <w:lvlText w:val="%9"/>
      <w:lvlJc w:val="left"/>
      <w:pPr>
        <w:ind w:left="5768"/>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57617E"/>
    <w:multiLevelType w:val="hybridMultilevel"/>
    <w:tmpl w:val="D4601A74"/>
    <w:lvl w:ilvl="0" w:tplc="565A427E">
      <w:start w:val="1"/>
      <w:numFmt w:val="decimal"/>
      <w:lvlText w:val="%1."/>
      <w:lvlJc w:val="left"/>
      <w:pPr>
        <w:ind w:left="36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421A5C1E">
      <w:start w:val="1"/>
      <w:numFmt w:val="lowerLetter"/>
      <w:lvlText w:val="%2"/>
      <w:lvlJc w:val="left"/>
      <w:pPr>
        <w:ind w:left="11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572ED0EA">
      <w:start w:val="1"/>
      <w:numFmt w:val="lowerRoman"/>
      <w:lvlText w:val="%3"/>
      <w:lvlJc w:val="left"/>
      <w:pPr>
        <w:ind w:left="18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3522C0EE">
      <w:start w:val="1"/>
      <w:numFmt w:val="decimal"/>
      <w:lvlText w:val="%4"/>
      <w:lvlJc w:val="left"/>
      <w:pPr>
        <w:ind w:left="25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E54E9ADA">
      <w:start w:val="1"/>
      <w:numFmt w:val="lowerLetter"/>
      <w:lvlText w:val="%5"/>
      <w:lvlJc w:val="left"/>
      <w:pPr>
        <w:ind w:left="32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2982D622">
      <w:start w:val="1"/>
      <w:numFmt w:val="lowerRoman"/>
      <w:lvlText w:val="%6"/>
      <w:lvlJc w:val="left"/>
      <w:pPr>
        <w:ind w:left="40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802FF76">
      <w:start w:val="1"/>
      <w:numFmt w:val="decimal"/>
      <w:lvlText w:val="%7"/>
      <w:lvlJc w:val="left"/>
      <w:pPr>
        <w:ind w:left="47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F0AA5D94">
      <w:start w:val="1"/>
      <w:numFmt w:val="lowerLetter"/>
      <w:lvlText w:val="%8"/>
      <w:lvlJc w:val="left"/>
      <w:pPr>
        <w:ind w:left="54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5AA024C0">
      <w:start w:val="1"/>
      <w:numFmt w:val="lowerRoman"/>
      <w:lvlText w:val="%9"/>
      <w:lvlJc w:val="left"/>
      <w:pPr>
        <w:ind w:left="61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696403"/>
    <w:multiLevelType w:val="hybridMultilevel"/>
    <w:tmpl w:val="0114BCD8"/>
    <w:lvl w:ilvl="0" w:tplc="20C2301A">
      <w:start w:val="1"/>
      <w:numFmt w:val="decimal"/>
      <w:lvlText w:val="%1."/>
      <w:lvlJc w:val="left"/>
      <w:pPr>
        <w:ind w:left="37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D04A3960">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614884D4">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1AB8810E">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52FE3942">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02D063D0">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B4A0FBF8">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61EBDF8">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CBE47C2">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A1392D"/>
    <w:multiLevelType w:val="hybridMultilevel"/>
    <w:tmpl w:val="74A0A096"/>
    <w:lvl w:ilvl="0" w:tplc="1428C2A4">
      <w:start w:val="1"/>
      <w:numFmt w:val="decimal"/>
      <w:lvlText w:val="%1."/>
      <w:lvlJc w:val="left"/>
      <w:pPr>
        <w:ind w:left="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E819DC">
      <w:start w:val="1"/>
      <w:numFmt w:val="hebrew1"/>
      <w:lvlText w:val="%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12D8DC">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C2D8AA">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94E92E">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9EE4C6">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DEE776">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C05428">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F27C1A">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683AB4"/>
    <w:multiLevelType w:val="hybridMultilevel"/>
    <w:tmpl w:val="A10A8C98"/>
    <w:lvl w:ilvl="0" w:tplc="1FE2A418">
      <w:start w:val="1"/>
      <w:numFmt w:val="decimal"/>
      <w:lvlText w:val="%1."/>
      <w:lvlJc w:val="left"/>
      <w:pPr>
        <w:ind w:left="37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BE5EC024">
      <w:start w:val="1"/>
      <w:numFmt w:val="lowerLetter"/>
      <w:lvlText w:val="%2"/>
      <w:lvlJc w:val="left"/>
      <w:pPr>
        <w:ind w:left="109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B5843A38">
      <w:start w:val="1"/>
      <w:numFmt w:val="lowerRoman"/>
      <w:lvlText w:val="%3"/>
      <w:lvlJc w:val="left"/>
      <w:pPr>
        <w:ind w:left="181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54EFE38">
      <w:start w:val="1"/>
      <w:numFmt w:val="decimal"/>
      <w:lvlText w:val="%4"/>
      <w:lvlJc w:val="left"/>
      <w:pPr>
        <w:ind w:left="25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442846C6">
      <w:start w:val="1"/>
      <w:numFmt w:val="lowerLetter"/>
      <w:lvlText w:val="%5"/>
      <w:lvlJc w:val="left"/>
      <w:pPr>
        <w:ind w:left="325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AC9A1596">
      <w:start w:val="1"/>
      <w:numFmt w:val="lowerRoman"/>
      <w:lvlText w:val="%6"/>
      <w:lvlJc w:val="left"/>
      <w:pPr>
        <w:ind w:left="397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51A9B5A">
      <w:start w:val="1"/>
      <w:numFmt w:val="decimal"/>
      <w:lvlText w:val="%7"/>
      <w:lvlJc w:val="left"/>
      <w:pPr>
        <w:ind w:left="469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63F64046">
      <w:start w:val="1"/>
      <w:numFmt w:val="lowerLetter"/>
      <w:lvlText w:val="%8"/>
      <w:lvlJc w:val="left"/>
      <w:pPr>
        <w:ind w:left="541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4B78A6C4">
      <w:start w:val="1"/>
      <w:numFmt w:val="lowerRoman"/>
      <w:lvlText w:val="%9"/>
      <w:lvlJc w:val="left"/>
      <w:pPr>
        <w:ind w:left="61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F75CF2"/>
    <w:multiLevelType w:val="hybridMultilevel"/>
    <w:tmpl w:val="17B61ED8"/>
    <w:lvl w:ilvl="0" w:tplc="B5700BA0">
      <w:start w:val="1"/>
      <w:numFmt w:val="hebrew1"/>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E8FC0">
      <w:start w:val="1"/>
      <w:numFmt w:val="lowerLetter"/>
      <w:lvlText w:val="%2"/>
      <w:lvlJc w:val="left"/>
      <w:pPr>
        <w:ind w:left="1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61832">
      <w:start w:val="1"/>
      <w:numFmt w:val="lowerRoman"/>
      <w:lvlText w:val="%3"/>
      <w:lvlJc w:val="left"/>
      <w:pPr>
        <w:ind w:left="2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F2DA8A">
      <w:start w:val="1"/>
      <w:numFmt w:val="decimal"/>
      <w:lvlText w:val="%4"/>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7ECA36">
      <w:start w:val="1"/>
      <w:numFmt w:val="lowerLetter"/>
      <w:lvlText w:val="%5"/>
      <w:lvlJc w:val="left"/>
      <w:pPr>
        <w:ind w:left="3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B03B6E">
      <w:start w:val="1"/>
      <w:numFmt w:val="lowerRoman"/>
      <w:lvlText w:val="%6"/>
      <w:lvlJc w:val="left"/>
      <w:pPr>
        <w:ind w:left="4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DCC6FE">
      <w:start w:val="1"/>
      <w:numFmt w:val="decimal"/>
      <w:lvlText w:val="%7"/>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211F6">
      <w:start w:val="1"/>
      <w:numFmt w:val="lowerLetter"/>
      <w:lvlText w:val="%8"/>
      <w:lvlJc w:val="left"/>
      <w:pPr>
        <w:ind w:left="5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C8DD14">
      <w:start w:val="1"/>
      <w:numFmt w:val="lowerRoman"/>
      <w:lvlText w:val="%9"/>
      <w:lvlJc w:val="left"/>
      <w:pPr>
        <w:ind w:left="6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F74552"/>
    <w:multiLevelType w:val="hybridMultilevel"/>
    <w:tmpl w:val="50BCB420"/>
    <w:lvl w:ilvl="0" w:tplc="BCC8D92E">
      <w:start w:val="9"/>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A088F8">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A8C10C">
      <w:start w:val="1"/>
      <w:numFmt w:val="lowerRoman"/>
      <w:lvlText w:val="%3"/>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ABD48">
      <w:start w:val="1"/>
      <w:numFmt w:val="decimal"/>
      <w:lvlText w:val="%4"/>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88CE5A">
      <w:start w:val="1"/>
      <w:numFmt w:val="lowerLetter"/>
      <w:lvlText w:val="%5"/>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5AC340">
      <w:start w:val="1"/>
      <w:numFmt w:val="lowerRoman"/>
      <w:lvlText w:val="%6"/>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8C7B1A">
      <w:start w:val="1"/>
      <w:numFmt w:val="decimal"/>
      <w:lvlText w:val="%7"/>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8455E">
      <w:start w:val="1"/>
      <w:numFmt w:val="lowerLetter"/>
      <w:lvlText w:val="%8"/>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74AC24">
      <w:start w:val="1"/>
      <w:numFmt w:val="lowerRoman"/>
      <w:lvlText w:val="%9"/>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C4E1B91"/>
    <w:multiLevelType w:val="hybridMultilevel"/>
    <w:tmpl w:val="669A8C9A"/>
    <w:lvl w:ilvl="0" w:tplc="98821A9E">
      <w:start w:val="1"/>
      <w:numFmt w:val="decimal"/>
      <w:lvlText w:val="%1."/>
      <w:lvlJc w:val="left"/>
      <w:pPr>
        <w:ind w:left="374"/>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77C40322">
      <w:start w:val="1"/>
      <w:numFmt w:val="lowerLetter"/>
      <w:lvlText w:val="%2"/>
      <w:lvlJc w:val="left"/>
      <w:pPr>
        <w:ind w:left="10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8C1CA770">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0292E28A">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7BB664A6">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9314F512">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33583A18">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049075B8">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9BA8E820">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0"/>
  </w:num>
  <w:num w:numId="3">
    <w:abstractNumId w:val="1"/>
  </w:num>
  <w:num w:numId="4">
    <w:abstractNumId w:val="18"/>
  </w:num>
  <w:num w:numId="5">
    <w:abstractNumId w:val="8"/>
  </w:num>
  <w:num w:numId="6">
    <w:abstractNumId w:val="2"/>
  </w:num>
  <w:num w:numId="7">
    <w:abstractNumId w:val="9"/>
  </w:num>
  <w:num w:numId="8">
    <w:abstractNumId w:val="15"/>
  </w:num>
  <w:num w:numId="9">
    <w:abstractNumId w:val="7"/>
  </w:num>
  <w:num w:numId="10">
    <w:abstractNumId w:val="19"/>
  </w:num>
  <w:num w:numId="11">
    <w:abstractNumId w:val="11"/>
  </w:num>
  <w:num w:numId="12">
    <w:abstractNumId w:val="3"/>
  </w:num>
  <w:num w:numId="13">
    <w:abstractNumId w:val="5"/>
  </w:num>
  <w:num w:numId="14">
    <w:abstractNumId w:val="12"/>
  </w:num>
  <w:num w:numId="15">
    <w:abstractNumId w:val="14"/>
  </w:num>
  <w:num w:numId="16">
    <w:abstractNumId w:val="4"/>
  </w:num>
  <w:num w:numId="17">
    <w:abstractNumId w:val="10"/>
  </w:num>
  <w:num w:numId="18">
    <w:abstractNumId w:val="16"/>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1B"/>
    <w:rsid w:val="0095615D"/>
    <w:rsid w:val="00A3471B"/>
    <w:rsid w:val="00D05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E754"/>
  <w15:docId w15:val="{88BE062E-0444-43A5-925D-FCD89CA3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qFormat/>
    <w:pPr>
      <w:keepNext/>
      <w:keepLines/>
      <w:bidi/>
      <w:spacing w:after="78"/>
      <w:ind w:right="1"/>
      <w:jc w:val="right"/>
      <w:outlineLvl w:val="0"/>
    </w:pPr>
    <w:rPr>
      <w:rFonts w:ascii="Arial" w:eastAsia="Arial" w:hAnsi="Arial" w:cs="Arial"/>
      <w:b/>
      <w:color w:val="000000"/>
      <w:sz w:val="28"/>
    </w:rPr>
  </w:style>
  <w:style w:type="paragraph" w:styleId="2">
    <w:name w:val="heading 2"/>
    <w:next w:val="a"/>
    <w:link w:val="20"/>
    <w:uiPriority w:val="9"/>
    <w:unhideWhenUsed/>
    <w:qFormat/>
    <w:pPr>
      <w:keepNext/>
      <w:keepLines/>
      <w:shd w:val="clear" w:color="auto" w:fill="F2F2F2"/>
      <w:bidi/>
      <w:spacing w:after="134"/>
      <w:ind w:left="12" w:hanging="10"/>
      <w:outlineLvl w:val="1"/>
    </w:pPr>
    <w:rPr>
      <w:rFonts w:ascii="David" w:eastAsia="David" w:hAnsi="David" w:cs="David"/>
      <w:b/>
      <w:color w:val="000000"/>
      <w:sz w:val="28"/>
    </w:rPr>
  </w:style>
  <w:style w:type="paragraph" w:styleId="3">
    <w:name w:val="heading 3"/>
    <w:next w:val="a"/>
    <w:link w:val="30"/>
    <w:uiPriority w:val="9"/>
    <w:unhideWhenUsed/>
    <w:qFormat/>
    <w:pPr>
      <w:keepNext/>
      <w:keepLines/>
      <w:shd w:val="clear" w:color="auto" w:fill="F2F2F2"/>
      <w:bidi/>
      <w:spacing w:after="46" w:line="363" w:lineRule="auto"/>
      <w:ind w:right="5" w:firstLine="1"/>
      <w:outlineLvl w:val="2"/>
    </w:pPr>
    <w:rPr>
      <w:rFonts w:ascii="David" w:eastAsia="David" w:hAnsi="David" w:cs="David"/>
      <w:b/>
      <w:color w:val="000000"/>
      <w:sz w:val="24"/>
    </w:rPr>
  </w:style>
  <w:style w:type="paragraph" w:styleId="4">
    <w:name w:val="heading 4"/>
    <w:next w:val="a"/>
    <w:link w:val="40"/>
    <w:uiPriority w:val="9"/>
    <w:unhideWhenUsed/>
    <w:qFormat/>
    <w:pPr>
      <w:keepNext/>
      <w:keepLines/>
      <w:bidi/>
      <w:spacing w:after="97"/>
      <w:ind w:left="14" w:hanging="10"/>
      <w:outlineLvl w:val="3"/>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rPr>
      <w:rFonts w:ascii="David" w:eastAsia="David" w:hAnsi="David" w:cs="David"/>
      <w:b/>
      <w:color w:val="000000"/>
      <w:sz w:val="24"/>
    </w:rPr>
  </w:style>
  <w:style w:type="character" w:customStyle="1" w:styleId="40">
    <w:name w:val="כותרת 4 תו"/>
    <w:link w:val="4"/>
    <w:rPr>
      <w:rFonts w:ascii="Arial" w:eastAsia="Arial" w:hAnsi="Arial" w:cs="Arial"/>
      <w:b/>
      <w:color w:val="000000"/>
      <w:sz w:val="24"/>
    </w:rPr>
  </w:style>
  <w:style w:type="character" w:customStyle="1" w:styleId="20">
    <w:name w:val="כותרת 2 תו"/>
    <w:link w:val="2"/>
    <w:rPr>
      <w:rFonts w:ascii="David" w:eastAsia="David" w:hAnsi="David" w:cs="David"/>
      <w:b/>
      <w:color w:val="000000"/>
      <w:sz w:val="28"/>
    </w:rPr>
  </w:style>
  <w:style w:type="character" w:customStyle="1" w:styleId="10">
    <w:name w:val="כותרת 1 תו"/>
    <w:link w:val="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tevalife.com/" TargetMode="External"/><Relationship Id="rId18" Type="http://schemas.openxmlformats.org/officeDocument/2006/relationships/hyperlink" Target="http://www.tevalife.com/article.asp?id=1301" TargetMode="External"/><Relationship Id="rId26" Type="http://schemas.openxmlformats.org/officeDocument/2006/relationships/hyperlink" Target="http://he.wikipedia.org/wiki/%D7%A7%D7%A0%D7%90%D7%91%D7%99%D7%A1" TargetMode="External"/><Relationship Id="rId39" Type="http://schemas.openxmlformats.org/officeDocument/2006/relationships/hyperlink" Target="http://www.ynet.co.il/articles/0,7340,L-3666429,00.html" TargetMode="External"/><Relationship Id="rId21" Type="http://schemas.openxmlformats.org/officeDocument/2006/relationships/hyperlink" Target="http://www.tevalife.com/article.asp?id=1309" TargetMode="External"/><Relationship Id="rId34" Type="http://schemas.openxmlformats.org/officeDocument/2006/relationships/hyperlink" Target="http://www.ynet.co.il/articles/0,7340,L-3114451,00.html" TargetMode="External"/><Relationship Id="rId42" Type="http://schemas.openxmlformats.org/officeDocument/2006/relationships/hyperlink" Target="http://www.ynet.co.il/" TargetMode="External"/><Relationship Id="rId47" Type="http://schemas.openxmlformats.org/officeDocument/2006/relationships/hyperlink" Target="http://www.ynet.co.il/articles/1,7340,L-2467754,00.html" TargetMode="External"/><Relationship Id="rId50" Type="http://schemas.openxmlformats.org/officeDocument/2006/relationships/hyperlink" Target="http://www.ynet.co.il/" TargetMode="External"/><Relationship Id="rId55" Type="http://schemas.openxmlformats.org/officeDocument/2006/relationships/hyperlink" Target="http://www.ynet.co.il/articles/0,7340,L-3551250,00.html" TargetMode="External"/><Relationship Id="rId63" Type="http://schemas.openxmlformats.org/officeDocument/2006/relationships/hyperlink" Target="http://www.ynet.co.il/" TargetMode="External"/><Relationship Id="rId68" Type="http://schemas.openxmlformats.org/officeDocument/2006/relationships/hyperlink" Target="http://www.ynet.co.il/articles/0,7340,L-2803377,00.html" TargetMode="External"/><Relationship Id="rId76" Type="http://schemas.openxmlformats.org/officeDocument/2006/relationships/hyperlink" Target="http://www.themedical.co.il/" TargetMode="External"/><Relationship Id="rId84" Type="http://schemas.openxmlformats.org/officeDocument/2006/relationships/footer" Target="footer6.xml"/><Relationship Id="rId89"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www.nrg.co.il/online/29/ART1/887/191.html" TargetMode="External"/><Relationship Id="rId2" Type="http://schemas.openxmlformats.org/officeDocument/2006/relationships/styles" Target="styles.xml"/><Relationship Id="rId16" Type="http://schemas.openxmlformats.org/officeDocument/2006/relationships/hyperlink" Target="http://www.tevalife.com/" TargetMode="External"/><Relationship Id="rId29" Type="http://schemas.openxmlformats.org/officeDocument/2006/relationships/hyperlink" Target="http://www.ynet.co.il/" TargetMode="External"/><Relationship Id="rId11" Type="http://schemas.openxmlformats.org/officeDocument/2006/relationships/image" Target="media/image10.jpg"/><Relationship Id="rId24" Type="http://schemas.openxmlformats.org/officeDocument/2006/relationships/hyperlink" Target="http://he.wikipedia.org/wiki/" TargetMode="External"/><Relationship Id="rId32" Type="http://schemas.openxmlformats.org/officeDocument/2006/relationships/hyperlink" Target="http://www.ynet.co.il/articles/0,7340,L-3114451,00.html" TargetMode="External"/><Relationship Id="rId37" Type="http://schemas.openxmlformats.org/officeDocument/2006/relationships/hyperlink" Target="http://www.ynet.co.il/articles/0,7340,L-3666429,00.html" TargetMode="External"/><Relationship Id="rId40" Type="http://schemas.openxmlformats.org/officeDocument/2006/relationships/hyperlink" Target="http://www.ynet.co.il/articles/0,7340,L-3666429,00.html" TargetMode="External"/><Relationship Id="rId45" Type="http://schemas.openxmlformats.org/officeDocument/2006/relationships/hyperlink" Target="http://www.ynet.co.il/articles/1,7340,L-2467754,00.html" TargetMode="External"/><Relationship Id="rId53" Type="http://schemas.openxmlformats.org/officeDocument/2006/relationships/hyperlink" Target="http://www.ynet.co.il/articles/0,7340,L-3551250,00.html" TargetMode="External"/><Relationship Id="rId58" Type="http://schemas.openxmlformats.org/officeDocument/2006/relationships/hyperlink" Target="http://www.ynet.co.il/" TargetMode="External"/><Relationship Id="rId66" Type="http://schemas.openxmlformats.org/officeDocument/2006/relationships/hyperlink" Target="http://www.ynet.co.il/articles/0,7340,L-2803377,00.html" TargetMode="External"/><Relationship Id="rId74" Type="http://schemas.openxmlformats.org/officeDocument/2006/relationships/hyperlink" Target="http://www.themedical.co.il/" TargetMode="External"/><Relationship Id="rId79" Type="http://schemas.openxmlformats.org/officeDocument/2006/relationships/footer" Target="footer1.xml"/><Relationship Id="rId87"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hyperlink" Target="http://www.ynet.co.il/articles/0,7340,L-3431894,00.html" TargetMode="External"/><Relationship Id="rId82" Type="http://schemas.openxmlformats.org/officeDocument/2006/relationships/footer" Target="footer4.xml"/><Relationship Id="rId19" Type="http://schemas.openxmlformats.org/officeDocument/2006/relationships/hyperlink" Target="http://www.tevalife.com/article.asp?id=1301" TargetMode="External"/><Relationship Id="rId4" Type="http://schemas.openxmlformats.org/officeDocument/2006/relationships/webSettings" Target="webSettings.xml"/><Relationship Id="rId14" Type="http://schemas.openxmlformats.org/officeDocument/2006/relationships/hyperlink" Target="http://www.tevalife.com/" TargetMode="External"/><Relationship Id="rId22" Type="http://schemas.openxmlformats.org/officeDocument/2006/relationships/hyperlink" Target="http://he.wikipedia.org/wiki/" TargetMode="External"/><Relationship Id="rId27" Type="http://schemas.openxmlformats.org/officeDocument/2006/relationships/hyperlink" Target="http://he.wikipedia.org/wiki/%D7%A7%D7%A0%D7%90%D7%91%D7%99%D7%A1" TargetMode="External"/><Relationship Id="rId30" Type="http://schemas.openxmlformats.org/officeDocument/2006/relationships/hyperlink" Target="http://www.ynet.co.il/" TargetMode="External"/><Relationship Id="rId35" Type="http://schemas.openxmlformats.org/officeDocument/2006/relationships/hyperlink" Target="http://www.ynet.co.il/articles/0,7340,L-3114451,00.html" TargetMode="External"/><Relationship Id="rId43" Type="http://schemas.openxmlformats.org/officeDocument/2006/relationships/hyperlink" Target="http://www.ynet.co.il/" TargetMode="External"/><Relationship Id="rId48" Type="http://schemas.openxmlformats.org/officeDocument/2006/relationships/hyperlink" Target="http://www.ynet.co.il/articles/1,7340,L-2467754,00.html" TargetMode="External"/><Relationship Id="rId56" Type="http://schemas.openxmlformats.org/officeDocument/2006/relationships/hyperlink" Target="http://www.ynet.co.il/" TargetMode="External"/><Relationship Id="rId64" Type="http://schemas.openxmlformats.org/officeDocument/2006/relationships/hyperlink" Target="http://www.ynet.co.il/articles/0,7340,L-2803377,00.html" TargetMode="External"/><Relationship Id="rId69" Type="http://schemas.openxmlformats.org/officeDocument/2006/relationships/hyperlink" Target="http://www.nrg.co.il/" TargetMode="External"/><Relationship Id="rId77" Type="http://schemas.openxmlformats.org/officeDocument/2006/relationships/hyperlink" Target="http://www.themedical.co.il/Article.aspx?medicalField=18&amp;2=0&amp;itemID=1586" TargetMode="External"/><Relationship Id="rId8" Type="http://schemas.openxmlformats.org/officeDocument/2006/relationships/image" Target="media/image2.jpg"/><Relationship Id="rId51" Type="http://schemas.openxmlformats.org/officeDocument/2006/relationships/hyperlink" Target="http://www.ynet.co.il/articles/0,7340,L-3551250,00.html" TargetMode="External"/><Relationship Id="rId72" Type="http://schemas.openxmlformats.org/officeDocument/2006/relationships/hyperlink" Target="http://www.nrg.co.il/online/29/ART1/887/191.html" TargetMode="External"/><Relationship Id="rId80" Type="http://schemas.openxmlformats.org/officeDocument/2006/relationships/footer" Target="footer2.xml"/><Relationship Id="rId85"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http://www.tevalife.com/" TargetMode="External"/><Relationship Id="rId17" Type="http://schemas.openxmlformats.org/officeDocument/2006/relationships/hyperlink" Target="http://www.tevalife.com/" TargetMode="External"/><Relationship Id="rId25" Type="http://schemas.openxmlformats.org/officeDocument/2006/relationships/hyperlink" Target="http://he.wikipedia.org/wiki/" TargetMode="External"/><Relationship Id="rId33" Type="http://schemas.openxmlformats.org/officeDocument/2006/relationships/hyperlink" Target="http://www.ynet.co.il/articles/0,7340,L-3114451,00.html" TargetMode="External"/><Relationship Id="rId38" Type="http://schemas.openxmlformats.org/officeDocument/2006/relationships/hyperlink" Target="http://www.ynet.co.il/articles/0,7340,L-3666429,00.html" TargetMode="External"/><Relationship Id="rId46" Type="http://schemas.openxmlformats.org/officeDocument/2006/relationships/hyperlink" Target="http://www.ynet.co.il/articles/1,7340,L-2467754,00.html" TargetMode="External"/><Relationship Id="rId59" Type="http://schemas.openxmlformats.org/officeDocument/2006/relationships/hyperlink" Target="http://www.ynet.co.il/articles/0,7340,L-3431894,00.html" TargetMode="External"/><Relationship Id="rId67" Type="http://schemas.openxmlformats.org/officeDocument/2006/relationships/hyperlink" Target="http://www.ynet.co.il/articles/0,7340,L-2803377,00.html" TargetMode="External"/><Relationship Id="rId20" Type="http://schemas.openxmlformats.org/officeDocument/2006/relationships/hyperlink" Target="http://www.tevalife.com/article.asp?id=1309" TargetMode="External"/><Relationship Id="rId41" Type="http://schemas.openxmlformats.org/officeDocument/2006/relationships/hyperlink" Target="http://www.ynet.co.il/" TargetMode="External"/><Relationship Id="rId54" Type="http://schemas.openxmlformats.org/officeDocument/2006/relationships/hyperlink" Target="http://www.ynet.co.il/articles/0,7340,L-3551250,00.html" TargetMode="External"/><Relationship Id="rId62" Type="http://schemas.openxmlformats.org/officeDocument/2006/relationships/hyperlink" Target="http://www.ynet.co.il/articles/0,7340,L-3431894,00.html" TargetMode="External"/><Relationship Id="rId70" Type="http://schemas.openxmlformats.org/officeDocument/2006/relationships/hyperlink" Target="http://www.nrg.co.il/" TargetMode="External"/><Relationship Id="rId75" Type="http://schemas.openxmlformats.org/officeDocument/2006/relationships/hyperlink" Target="http://www.themedical.co.il/" TargetMode="External"/><Relationship Id="rId83" Type="http://schemas.openxmlformats.org/officeDocument/2006/relationships/footer" Target="footer5.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evalife.com/" TargetMode="External"/><Relationship Id="rId23" Type="http://schemas.openxmlformats.org/officeDocument/2006/relationships/hyperlink" Target="http://he.wikipedia.org/wiki/" TargetMode="External"/><Relationship Id="rId28" Type="http://schemas.openxmlformats.org/officeDocument/2006/relationships/hyperlink" Target="http://www.ynet.co.il/" TargetMode="External"/><Relationship Id="rId36" Type="http://schemas.openxmlformats.org/officeDocument/2006/relationships/hyperlink" Target="http://www.ynet.co.il/articles/0,7340,L-3666429,00.html" TargetMode="External"/><Relationship Id="rId49" Type="http://schemas.openxmlformats.org/officeDocument/2006/relationships/hyperlink" Target="http://www.ynet.co.il/" TargetMode="External"/><Relationship Id="rId57" Type="http://schemas.openxmlformats.org/officeDocument/2006/relationships/hyperlink" Target="http://www.ynet.co.il/" TargetMode="External"/><Relationship Id="rId31" Type="http://schemas.openxmlformats.org/officeDocument/2006/relationships/hyperlink" Target="http://www.ynet.co.il/articles/0,7340,L-3114451,00.html" TargetMode="External"/><Relationship Id="rId44" Type="http://schemas.openxmlformats.org/officeDocument/2006/relationships/hyperlink" Target="http://www.ynet.co.il/" TargetMode="External"/><Relationship Id="rId52" Type="http://schemas.openxmlformats.org/officeDocument/2006/relationships/hyperlink" Target="http://www.ynet.co.il/articles/0,7340,L-3551250,00.html" TargetMode="External"/><Relationship Id="rId60" Type="http://schemas.openxmlformats.org/officeDocument/2006/relationships/hyperlink" Target="http://www.ynet.co.il/articles/0,7340,L-3431894,00.html" TargetMode="External"/><Relationship Id="rId65" Type="http://schemas.openxmlformats.org/officeDocument/2006/relationships/hyperlink" Target="http://www.ynet.co.il/articles/0,7340,L-2803377,00.html" TargetMode="External"/><Relationship Id="rId73" Type="http://schemas.openxmlformats.org/officeDocument/2006/relationships/hyperlink" Target="http://www.nrg.co.il/online/29/ART1/887/191.html" TargetMode="External"/><Relationship Id="rId78" Type="http://schemas.openxmlformats.org/officeDocument/2006/relationships/hyperlink" Target="http://www.themedical.co.il/Article.aspx?medicalField=18&amp;2=0&amp;itemID=1586" TargetMode="External"/><Relationship Id="rId81" Type="http://schemas.openxmlformats.org/officeDocument/2006/relationships/footer" Target="footer3.xml"/><Relationship Id="rId86" Type="http://schemas.openxmlformats.org/officeDocument/2006/relationships/footer" Target="footer8.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5297</Words>
  <Characters>26487</Characters>
  <Application>Microsoft Office Word</Application>
  <DocSecurity>0</DocSecurity>
  <Lines>220</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dc:creator>
  <cp:keywords/>
  <cp:lastModifiedBy>matan siman tov</cp:lastModifiedBy>
  <cp:revision>2</cp:revision>
  <dcterms:created xsi:type="dcterms:W3CDTF">2018-10-22T14:55:00Z</dcterms:created>
  <dcterms:modified xsi:type="dcterms:W3CDTF">2018-10-22T14:55:00Z</dcterms:modified>
</cp:coreProperties>
</file>