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D6" w:rsidRPr="00A102D6" w:rsidRDefault="00A102D6" w:rsidP="00A102D6">
      <w:pPr>
        <w:rPr>
          <w:b/>
          <w:bCs/>
        </w:rPr>
      </w:pPr>
      <w:r w:rsidRPr="00A102D6">
        <w:rPr>
          <w:b/>
          <w:bCs/>
          <w:rtl/>
        </w:rPr>
        <w:t>גיליון 8</w:t>
      </w:r>
    </w:p>
    <w:p w:rsidR="00A102D6" w:rsidRPr="00A102D6" w:rsidRDefault="00A102D6" w:rsidP="00A102D6">
      <w:r w:rsidRPr="00A102D6">
        <w:rPr>
          <w:b/>
          <w:bCs/>
          <w:rtl/>
        </w:rPr>
        <w:t>מה בגיליון</w:t>
      </w:r>
    </w:p>
    <w:p w:rsidR="00A102D6" w:rsidRPr="00A102D6" w:rsidRDefault="00FF312D" w:rsidP="00A102D6">
      <w:hyperlink r:id="rId4" w:history="1">
        <w:r w:rsidR="00A102D6" w:rsidRPr="00FF312D">
          <w:rPr>
            <w:rStyle w:val="Hyperlink"/>
            <w:b/>
            <w:bCs/>
            <w:rtl/>
          </w:rPr>
          <w:t>דבר המערכת</w:t>
        </w:r>
      </w:hyperlink>
      <w:r w:rsidR="00A102D6" w:rsidRPr="00FF312D">
        <w:rPr>
          <w:b/>
          <w:bCs/>
        </w:rPr>
        <w:t>  </w:t>
      </w:r>
      <w:r w:rsidR="00A102D6" w:rsidRPr="00A102D6">
        <w:rPr>
          <w:b/>
          <w:bCs/>
        </w:rPr>
        <w:t> </w:t>
      </w:r>
      <w:r w:rsidR="00A102D6" w:rsidRPr="00A102D6">
        <w:t>...........................................................................................</w:t>
      </w:r>
      <w:r w:rsidR="00A102D6">
        <w:rPr>
          <w:rFonts w:hint="cs"/>
          <w:rtl/>
        </w:rPr>
        <w:t>1</w:t>
      </w:r>
    </w:p>
    <w:p w:rsidR="00A102D6" w:rsidRPr="00A102D6" w:rsidRDefault="00A90FD0" w:rsidP="00A102D6">
      <w:hyperlink r:id="rId5" w:history="1">
        <w:r w:rsidR="00A102D6" w:rsidRPr="00A102D6">
          <w:rPr>
            <w:rStyle w:val="Hyperlink"/>
            <w:b/>
            <w:bCs/>
            <w:rtl/>
          </w:rPr>
          <w:t>חדשות מרכז המורים</w:t>
        </w:r>
      </w:hyperlink>
      <w:r w:rsidR="00A102D6" w:rsidRPr="00A102D6">
        <w:t>..................................................................................</w:t>
      </w:r>
      <w:r w:rsidR="00A102D6">
        <w:rPr>
          <w:rFonts w:hint="cs"/>
          <w:rtl/>
        </w:rPr>
        <w:t xml:space="preserve"> 3</w:t>
      </w:r>
    </w:p>
    <w:p w:rsidR="00A102D6" w:rsidRPr="00A102D6" w:rsidRDefault="00A102D6" w:rsidP="00A102D6">
      <w:r w:rsidRPr="00A102D6">
        <w:rPr>
          <w:b/>
          <w:bCs/>
          <w:rtl/>
        </w:rPr>
        <w:t xml:space="preserve">כנס </w:t>
      </w:r>
      <w:proofErr w:type="spellStart"/>
      <w:r w:rsidRPr="00A102D6">
        <w:rPr>
          <w:b/>
          <w:bCs/>
          <w:rtl/>
        </w:rPr>
        <w:t>מוט"ב</w:t>
      </w:r>
      <w:proofErr w:type="spellEnd"/>
      <w:r w:rsidRPr="00A102D6">
        <w:rPr>
          <w:b/>
          <w:bCs/>
        </w:rPr>
        <w:br/>
      </w:r>
      <w:hyperlink r:id="rId6" w:history="1">
        <w:r w:rsidRPr="00A102D6">
          <w:rPr>
            <w:rStyle w:val="Hyperlink"/>
          </w:rPr>
          <w:t>"</w:t>
        </w:r>
        <w:r w:rsidRPr="00A102D6">
          <w:rPr>
            <w:rStyle w:val="Hyperlink"/>
            <w:rtl/>
          </w:rPr>
          <w:t xml:space="preserve">אדם ועולמו" הכנס השמיני למורי </w:t>
        </w:r>
        <w:proofErr w:type="spellStart"/>
        <w:r w:rsidRPr="00A102D6">
          <w:rPr>
            <w:rStyle w:val="Hyperlink"/>
            <w:rtl/>
          </w:rPr>
          <w:t>מוט"ב</w:t>
        </w:r>
        <w:proofErr w:type="spellEnd"/>
      </w:hyperlink>
      <w:r w:rsidRPr="00A102D6">
        <w:t xml:space="preserve"> ......................................................... </w:t>
      </w:r>
      <w:r>
        <w:rPr>
          <w:rFonts w:hint="cs"/>
          <w:rtl/>
        </w:rPr>
        <w:t>5</w:t>
      </w:r>
      <w:r w:rsidRPr="00A102D6">
        <w:br/>
      </w:r>
      <w:hyperlink r:id="rId7" w:history="1">
        <w:r w:rsidRPr="00FF312D">
          <w:rPr>
            <w:rStyle w:val="Hyperlink"/>
            <w:rtl/>
          </w:rPr>
          <w:t>תעוד</w:t>
        </w:r>
        <w:r w:rsidRPr="00FF312D">
          <w:rPr>
            <w:rStyle w:val="Hyperlink"/>
            <w:rtl/>
          </w:rPr>
          <w:t>ו</w:t>
        </w:r>
        <w:r w:rsidRPr="00FF312D">
          <w:rPr>
            <w:rStyle w:val="Hyperlink"/>
            <w:rtl/>
          </w:rPr>
          <w:t>ת הערכה למורים מצטיינים</w:t>
        </w:r>
      </w:hyperlink>
      <w:r>
        <w:t>10</w:t>
      </w:r>
      <w:r w:rsidRPr="00A102D6">
        <w:t>......................................................................</w:t>
      </w:r>
    </w:p>
    <w:p w:rsidR="00A102D6" w:rsidRPr="00A102D6" w:rsidRDefault="00A102D6" w:rsidP="00A102D6">
      <w:pPr>
        <w:rPr>
          <w:rtl/>
        </w:rPr>
      </w:pPr>
      <w:r w:rsidRPr="00A102D6">
        <w:rPr>
          <w:b/>
          <w:bCs/>
          <w:rtl/>
        </w:rPr>
        <w:t>נעים להכיר מורה מצטיינת</w:t>
      </w:r>
      <w:r w:rsidRPr="00A102D6">
        <w:rPr>
          <w:b/>
          <w:bCs/>
        </w:rPr>
        <w:br/>
      </w:r>
      <w:hyperlink r:id="rId8" w:history="1">
        <w:r w:rsidRPr="00A102D6">
          <w:rPr>
            <w:rStyle w:val="Hyperlink"/>
            <w:rtl/>
          </w:rPr>
          <w:t>ראיון עם גב' רינה מורגנשטרן לאחר זכייתה בפרס מורה מצטיינת</w:t>
        </w:r>
        <w:r w:rsidRPr="00A102D6">
          <w:rPr>
            <w:rStyle w:val="Hyperlink"/>
          </w:rPr>
          <w:t> </w:t>
        </w:r>
      </w:hyperlink>
      <w:r w:rsidRPr="00A102D6">
        <w:t>.......................</w:t>
      </w:r>
      <w:r>
        <w:rPr>
          <w:rFonts w:hint="cs"/>
          <w:rtl/>
        </w:rPr>
        <w:t>14</w:t>
      </w:r>
    </w:p>
    <w:p w:rsidR="00A102D6" w:rsidRPr="00A102D6" w:rsidRDefault="00A102D6" w:rsidP="00A102D6">
      <w:r w:rsidRPr="00A102D6">
        <w:rPr>
          <w:b/>
          <w:bCs/>
          <w:rtl/>
        </w:rPr>
        <w:t>הוראה סביב רעיונות מדעיים</w:t>
      </w:r>
      <w:r w:rsidRPr="00A102D6">
        <w:rPr>
          <w:b/>
          <w:bCs/>
        </w:rPr>
        <w:br/>
      </w:r>
      <w:hyperlink r:id="rId9" w:history="1">
        <w:r w:rsidRPr="00A102D6">
          <w:rPr>
            <w:rStyle w:val="Hyperlink"/>
            <w:rtl/>
          </w:rPr>
          <w:t xml:space="preserve">גיוון בהוראת </w:t>
        </w:r>
        <w:proofErr w:type="spellStart"/>
        <w:r w:rsidRPr="00A102D6">
          <w:rPr>
            <w:rStyle w:val="Hyperlink"/>
            <w:rtl/>
          </w:rPr>
          <w:t>מוט"ב</w:t>
        </w:r>
        <w:proofErr w:type="spellEnd"/>
        <w:r w:rsidRPr="00A102D6">
          <w:rPr>
            <w:rStyle w:val="Hyperlink"/>
            <w:rtl/>
          </w:rPr>
          <w:t>: שילוב סרט וכתבה מדעית</w:t>
        </w:r>
      </w:hyperlink>
      <w:hyperlink r:id="rId10" w:history="1">
        <w:r w:rsidRPr="00A102D6">
          <w:rPr>
            <w:rStyle w:val="Hyperlink"/>
            <w:i/>
            <w:iCs/>
          </w:rPr>
          <w:br/>
        </w:r>
      </w:hyperlink>
      <w:r w:rsidRPr="00A102D6">
        <w:rPr>
          <w:rtl/>
        </w:rPr>
        <w:t>נורית דקלו.......................................................................................................18</w:t>
      </w:r>
      <w:r w:rsidRPr="00A102D6">
        <w:br/>
      </w:r>
      <w:hyperlink r:id="rId11" w:history="1">
        <w:r w:rsidRPr="00A102D6">
          <w:rPr>
            <w:rStyle w:val="Hyperlink"/>
            <w:rtl/>
          </w:rPr>
          <w:t>הוראת הנושא גשם חומצי תוך שילוב מגוון דרכי הוראה</w:t>
        </w:r>
      </w:hyperlink>
      <w:hyperlink r:id="rId12" w:history="1">
        <w:r w:rsidRPr="00A102D6">
          <w:rPr>
            <w:rStyle w:val="Hyperlink"/>
            <w:i/>
            <w:iCs/>
          </w:rPr>
          <w:br/>
        </w:r>
      </w:hyperlink>
      <w:proofErr w:type="spellStart"/>
      <w:r w:rsidRPr="00A102D6">
        <w:rPr>
          <w:rtl/>
        </w:rPr>
        <w:t>תחריר</w:t>
      </w:r>
      <w:proofErr w:type="spellEnd"/>
      <w:r w:rsidRPr="00A102D6">
        <w:rPr>
          <w:rtl/>
        </w:rPr>
        <w:t xml:space="preserve"> מורד שרביני........................................................................................24</w:t>
      </w:r>
    </w:p>
    <w:p w:rsidR="00A102D6" w:rsidRPr="00A102D6" w:rsidRDefault="00A102D6" w:rsidP="00A102D6">
      <w:r w:rsidRPr="00A102D6">
        <w:rPr>
          <w:b/>
          <w:bCs/>
          <w:rtl/>
        </w:rPr>
        <w:t>למידה שיתופית</w:t>
      </w:r>
      <w:r w:rsidRPr="00A102D6">
        <w:rPr>
          <w:b/>
          <w:bCs/>
        </w:rPr>
        <w:br/>
      </w:r>
      <w:hyperlink r:id="rId13" w:history="1">
        <w:r w:rsidRPr="00A102D6">
          <w:rPr>
            <w:rStyle w:val="Hyperlink"/>
            <w:rtl/>
          </w:rPr>
          <w:t>קבוצה ושי</w:t>
        </w:r>
        <w:r w:rsidRPr="00A102D6">
          <w:rPr>
            <w:rStyle w:val="Hyperlink"/>
            <w:rtl/>
          </w:rPr>
          <w:t>ת</w:t>
        </w:r>
        <w:r w:rsidRPr="00A102D6">
          <w:rPr>
            <w:rStyle w:val="Hyperlink"/>
            <w:rtl/>
          </w:rPr>
          <w:t>וף פעולה</w:t>
        </w:r>
      </w:hyperlink>
      <w:hyperlink r:id="rId14" w:history="1">
        <w:r w:rsidRPr="00A102D6">
          <w:rPr>
            <w:rStyle w:val="Hyperlink"/>
            <w:i/>
            <w:iCs/>
          </w:rPr>
          <w:br/>
        </w:r>
      </w:hyperlink>
      <w:r w:rsidRPr="00A102D6">
        <w:rPr>
          <w:rtl/>
        </w:rPr>
        <w:t>רינה מורגנשטרן .............................................................................................30</w:t>
      </w:r>
    </w:p>
    <w:p w:rsidR="00A102D6" w:rsidRPr="00A102D6" w:rsidRDefault="00A102D6" w:rsidP="00A102D6">
      <w:r w:rsidRPr="00A102D6">
        <w:rPr>
          <w:b/>
          <w:bCs/>
          <w:rtl/>
        </w:rPr>
        <w:t>פעילות בית ספרית</w:t>
      </w:r>
      <w:r w:rsidRPr="00A102D6">
        <w:rPr>
          <w:b/>
          <w:bCs/>
        </w:rPr>
        <w:br/>
      </w:r>
      <w:hyperlink r:id="rId15" w:history="1">
        <w:r w:rsidRPr="00A102D6">
          <w:rPr>
            <w:rStyle w:val="Hyperlink"/>
            <w:rtl/>
          </w:rPr>
          <w:t xml:space="preserve">העלאת מודעות התלמידים לסביבה. שבוע המדעים בביה"ס מקיף </w:t>
        </w:r>
        <w:proofErr w:type="spellStart"/>
        <w:r w:rsidRPr="00A102D6">
          <w:rPr>
            <w:rStyle w:val="Hyperlink"/>
            <w:rtl/>
          </w:rPr>
          <w:t>חורפיש</w:t>
        </w:r>
        <w:proofErr w:type="spellEnd"/>
      </w:hyperlink>
      <w:hyperlink r:id="rId16" w:history="1">
        <w:r w:rsidRPr="00A102D6">
          <w:rPr>
            <w:rStyle w:val="Hyperlink"/>
            <w:i/>
            <w:iCs/>
          </w:rPr>
          <w:br/>
        </w:r>
      </w:hyperlink>
      <w:proofErr w:type="spellStart"/>
      <w:r w:rsidRPr="00A102D6">
        <w:rPr>
          <w:rtl/>
        </w:rPr>
        <w:t>ערין</w:t>
      </w:r>
      <w:proofErr w:type="spellEnd"/>
      <w:r w:rsidRPr="00A102D6">
        <w:rPr>
          <w:rtl/>
        </w:rPr>
        <w:t xml:space="preserve"> </w:t>
      </w:r>
      <w:proofErr w:type="spellStart"/>
      <w:r w:rsidRPr="00A102D6">
        <w:rPr>
          <w:rtl/>
        </w:rPr>
        <w:t>חיוק</w:t>
      </w:r>
      <w:proofErr w:type="spellEnd"/>
      <w:r w:rsidRPr="00A102D6">
        <w:rPr>
          <w:rtl/>
        </w:rPr>
        <w:t xml:space="preserve"> .........................................................................................................34</w:t>
      </w:r>
      <w:r w:rsidRPr="00A102D6">
        <w:t>.</w:t>
      </w:r>
    </w:p>
    <w:p w:rsidR="00A102D6" w:rsidRPr="00A102D6" w:rsidRDefault="00A102D6" w:rsidP="00A102D6">
      <w:r w:rsidRPr="00A102D6">
        <w:rPr>
          <w:b/>
          <w:bCs/>
          <w:rtl/>
        </w:rPr>
        <w:t>למידה רפלקטיבית</w:t>
      </w:r>
      <w:r w:rsidRPr="00A102D6">
        <w:rPr>
          <w:b/>
          <w:bCs/>
        </w:rPr>
        <w:br/>
      </w:r>
      <w:hyperlink r:id="rId17" w:history="1">
        <w:r w:rsidRPr="00A102D6">
          <w:rPr>
            <w:rStyle w:val="Hyperlink"/>
            <w:rtl/>
          </w:rPr>
          <w:t xml:space="preserve">תהליכי הוראה ולמידה רפלקטיביים במסגרת הוראת </w:t>
        </w:r>
        <w:proofErr w:type="spellStart"/>
        <w:r w:rsidRPr="00A102D6">
          <w:rPr>
            <w:rStyle w:val="Hyperlink"/>
            <w:rtl/>
          </w:rPr>
          <w:t>מוט"ב</w:t>
        </w:r>
        <w:proofErr w:type="spellEnd"/>
      </w:hyperlink>
      <w:hyperlink r:id="rId18" w:history="1">
        <w:r w:rsidRPr="00A102D6">
          <w:rPr>
            <w:rStyle w:val="Hyperlink"/>
            <w:i/>
            <w:iCs/>
          </w:rPr>
          <w:br/>
        </w:r>
      </w:hyperlink>
      <w:r w:rsidRPr="00A102D6">
        <w:rPr>
          <w:rtl/>
        </w:rPr>
        <w:t>נאוה רון ..........................................................................................................37</w:t>
      </w:r>
    </w:p>
    <w:p w:rsidR="00A102D6" w:rsidRPr="00A102D6" w:rsidRDefault="00A102D6" w:rsidP="00A102D6">
      <w:r w:rsidRPr="00A102D6">
        <w:rPr>
          <w:b/>
          <w:bCs/>
          <w:rtl/>
        </w:rPr>
        <w:t xml:space="preserve">תקשוב </w:t>
      </w:r>
      <w:proofErr w:type="spellStart"/>
      <w:r w:rsidRPr="00A102D6">
        <w:rPr>
          <w:b/>
          <w:bCs/>
          <w:rtl/>
        </w:rPr>
        <w:t>במוט"ב</w:t>
      </w:r>
      <w:proofErr w:type="spellEnd"/>
      <w:r w:rsidRPr="00A102D6">
        <w:rPr>
          <w:b/>
          <w:bCs/>
        </w:rPr>
        <w:br/>
      </w:r>
      <w:hyperlink r:id="rId19" w:history="1">
        <w:r w:rsidRPr="00A102D6">
          <w:rPr>
            <w:rStyle w:val="Hyperlink"/>
            <w:rtl/>
          </w:rPr>
          <w:t xml:space="preserve">שילוב סימולציה בנושא בריאות בהוראת </w:t>
        </w:r>
        <w:proofErr w:type="spellStart"/>
        <w:r w:rsidRPr="00A102D6">
          <w:rPr>
            <w:rStyle w:val="Hyperlink"/>
            <w:rtl/>
          </w:rPr>
          <w:t>מוט"ב</w:t>
        </w:r>
        <w:proofErr w:type="spellEnd"/>
      </w:hyperlink>
      <w:hyperlink r:id="rId20" w:history="1">
        <w:r w:rsidRPr="00A102D6">
          <w:rPr>
            <w:rStyle w:val="Hyperlink"/>
            <w:i/>
            <w:iCs/>
          </w:rPr>
          <w:br/>
        </w:r>
      </w:hyperlink>
      <w:r w:rsidRPr="00A102D6">
        <w:rPr>
          <w:rtl/>
        </w:rPr>
        <w:t>קרן לוי..............................................................................................................41</w:t>
      </w:r>
      <w:r w:rsidRPr="00A102D6">
        <w:t>.</w:t>
      </w:r>
      <w:r w:rsidRPr="00A102D6">
        <w:br/>
      </w:r>
      <w:hyperlink r:id="rId21" w:history="1">
        <w:r w:rsidRPr="00A102D6">
          <w:rPr>
            <w:rStyle w:val="Hyperlink"/>
            <w:rtl/>
          </w:rPr>
          <w:t xml:space="preserve">שילוב אנימציות וסימולציות בהוראת </w:t>
        </w:r>
        <w:proofErr w:type="spellStart"/>
        <w:r w:rsidRPr="00A102D6">
          <w:rPr>
            <w:rStyle w:val="Hyperlink"/>
            <w:rtl/>
          </w:rPr>
          <w:t>מוט"ב</w:t>
        </w:r>
        <w:proofErr w:type="spellEnd"/>
      </w:hyperlink>
      <w:hyperlink r:id="rId22" w:history="1">
        <w:r w:rsidRPr="00A102D6">
          <w:rPr>
            <w:rStyle w:val="Hyperlink"/>
            <w:i/>
            <w:iCs/>
          </w:rPr>
          <w:br/>
        </w:r>
      </w:hyperlink>
      <w:r w:rsidRPr="00A102D6">
        <w:rPr>
          <w:rtl/>
        </w:rPr>
        <w:t>קרן לוי, רחלי לוין פלד..........................................................................................45</w:t>
      </w:r>
    </w:p>
    <w:p w:rsidR="00A102D6" w:rsidRPr="00A102D6" w:rsidRDefault="00A90FD0" w:rsidP="00A102D6">
      <w:hyperlink r:id="rId23" w:history="1">
        <w:r w:rsidR="00A102D6" w:rsidRPr="00A102D6">
          <w:rPr>
            <w:rStyle w:val="Hyperlink"/>
            <w:b/>
            <w:bCs/>
            <w:rtl/>
          </w:rPr>
          <w:t>מ</w:t>
        </w:r>
        <w:bookmarkStart w:id="0" w:name="_GoBack"/>
        <w:bookmarkEnd w:id="0"/>
        <w:r w:rsidR="00A102D6" w:rsidRPr="00A102D6">
          <w:rPr>
            <w:rStyle w:val="Hyperlink"/>
            <w:b/>
            <w:bCs/>
            <w:rtl/>
          </w:rPr>
          <w:t>ש</w:t>
        </w:r>
        <w:r w:rsidR="00A102D6" w:rsidRPr="00A102D6">
          <w:rPr>
            <w:rStyle w:val="Hyperlink"/>
            <w:b/>
            <w:bCs/>
            <w:rtl/>
          </w:rPr>
          <w:t>וב</w:t>
        </w:r>
        <w:r w:rsidR="00A102D6" w:rsidRPr="00A102D6">
          <w:rPr>
            <w:rStyle w:val="Hyperlink"/>
            <w:b/>
            <w:bCs/>
          </w:rPr>
          <w:t> </w:t>
        </w:r>
      </w:hyperlink>
      <w:r w:rsidR="00A102D6" w:rsidRPr="00A102D6">
        <w:t>............................................................................................................ 49</w:t>
      </w:r>
    </w:p>
    <w:p w:rsidR="00A102D6" w:rsidRPr="00A102D6" w:rsidRDefault="00A102D6" w:rsidP="00A102D6">
      <w:r w:rsidRPr="00A102D6">
        <w:t xml:space="preserve"> © </w:t>
      </w:r>
      <w:r w:rsidRPr="00A102D6">
        <w:rPr>
          <w:rtl/>
        </w:rPr>
        <w:t>כל הזכויות שמורות למשרד החינוך</w:t>
      </w:r>
    </w:p>
    <w:p w:rsidR="00BE55B5" w:rsidRPr="00A102D6" w:rsidRDefault="00BE55B5"/>
    <w:sectPr w:rsidR="00BE55B5" w:rsidRPr="00A102D6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D6"/>
    <w:rsid w:val="00054E20"/>
    <w:rsid w:val="002E6C69"/>
    <w:rsid w:val="006D0DF4"/>
    <w:rsid w:val="00A102D6"/>
    <w:rsid w:val="00A90FD0"/>
    <w:rsid w:val="00BE55B5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FC930-230F-428E-9372-89CA216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8/10/14-17.pdf" TargetMode="External"/><Relationship Id="rId13" Type="http://schemas.openxmlformats.org/officeDocument/2006/relationships/hyperlink" Target="https://www.mutal.weizmann.ac.il/wp-content/uploads/2018/10/30-33.pdf" TargetMode="External"/><Relationship Id="rId18" Type="http://schemas.openxmlformats.org/officeDocument/2006/relationships/hyperlink" Target="http://mutal.weizmann.ac.il/images/magazine1/magazine8/37-4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tal.weizmann.ac.il/wp-content/uploads/2018/10/45-48.pdf" TargetMode="External"/><Relationship Id="rId7" Type="http://schemas.openxmlformats.org/officeDocument/2006/relationships/hyperlink" Target="https://www.mutal.weizmann.ac.il/wp-content/uploads/2018/10/10-13.pdf" TargetMode="External"/><Relationship Id="rId12" Type="http://schemas.openxmlformats.org/officeDocument/2006/relationships/hyperlink" Target="http://mutal.weizmann.ac.il/images/magazine1/magazine8/24-29.pdf" TargetMode="External"/><Relationship Id="rId17" Type="http://schemas.openxmlformats.org/officeDocument/2006/relationships/hyperlink" Target="https://www.mutal.weizmann.ac.il/wp-content/uploads/2018/10/37-40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utal.weizmann.ac.il/images/magazine1/magazine8/34-36.pdf" TargetMode="External"/><Relationship Id="rId20" Type="http://schemas.openxmlformats.org/officeDocument/2006/relationships/hyperlink" Target="http://mutal.weizmann.ac.il/images/magazine1/magazine8/41-4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8/10/5-9.pdf" TargetMode="External"/><Relationship Id="rId11" Type="http://schemas.openxmlformats.org/officeDocument/2006/relationships/hyperlink" Target="https://www.mutal.weizmann.ac.il/wp-content/uploads/2018/10/24-29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utal.weizmann.ac.il/wp-content/uploads/2018/10/3-4.pdf" TargetMode="External"/><Relationship Id="rId15" Type="http://schemas.openxmlformats.org/officeDocument/2006/relationships/hyperlink" Target="https://www.mutal.weizmann.ac.il/wp-content/uploads/2018/10/34-36.pdf" TargetMode="External"/><Relationship Id="rId23" Type="http://schemas.openxmlformats.org/officeDocument/2006/relationships/hyperlink" Target="https://www.mutal.weizmann.ac.il/wp-content/uploads/2018/10/49.doc" TargetMode="External"/><Relationship Id="rId10" Type="http://schemas.openxmlformats.org/officeDocument/2006/relationships/hyperlink" Target="http://mutal.weizmann.ac.il/images/magazine1/magazine8/18-23.pdf" TargetMode="External"/><Relationship Id="rId19" Type="http://schemas.openxmlformats.org/officeDocument/2006/relationships/hyperlink" Target="https://www.mutal.weizmann.ac.il/wp-content/uploads/2018/10/41-44.pdf" TargetMode="External"/><Relationship Id="rId4" Type="http://schemas.openxmlformats.org/officeDocument/2006/relationships/hyperlink" Target="https://www.mutal.weizmann.ac.il/wp-content/uploads/2018/10/1-2.pdf" TargetMode="External"/><Relationship Id="rId9" Type="http://schemas.openxmlformats.org/officeDocument/2006/relationships/hyperlink" Target="https://www.mutal.weizmann.ac.il/wp-content/uploads/2018/10/18-23.pdf" TargetMode="External"/><Relationship Id="rId14" Type="http://schemas.openxmlformats.org/officeDocument/2006/relationships/hyperlink" Target="http://mutal.weizmann.ac.il/images/magazine1/magazine8/30-33.pdf" TargetMode="External"/><Relationship Id="rId22" Type="http://schemas.openxmlformats.org/officeDocument/2006/relationships/hyperlink" Target="http://mutal.weizmann.ac.il/images/magazine1/magazine8/45-4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593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3</cp:revision>
  <dcterms:created xsi:type="dcterms:W3CDTF">2018-10-22T14:16:00Z</dcterms:created>
  <dcterms:modified xsi:type="dcterms:W3CDTF">2018-10-22T14:26:00Z</dcterms:modified>
</cp:coreProperties>
</file>